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1F4064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9465D7" w:rsidP="00762166">
      <w:pPr>
        <w:jc w:val="center"/>
        <w:rPr>
          <w:b/>
          <w:spacing w:val="20"/>
          <w:sz w:val="32"/>
        </w:rPr>
      </w:pPr>
      <w:r w:rsidRPr="009465D7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E0FB8">
        <w:rPr>
          <w:sz w:val="24"/>
        </w:rPr>
        <w:t>18/03/2014 № 555</w:t>
      </w:r>
    </w:p>
    <w:p w:rsidR="00762166" w:rsidRDefault="00762166" w:rsidP="00762166">
      <w:pPr>
        <w:jc w:val="both"/>
        <w:rPr>
          <w:sz w:val="24"/>
        </w:rPr>
      </w:pP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Об утверждении плана-графика реализации 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в 2014 году муниципальной программы 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«Стимулирование экономической активности 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малого и среднего предпринимательства </w:t>
      </w:r>
    </w:p>
    <w:p w:rsidR="009C0DE7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>в Сосновоборском городском округе на 2014-2020 годы»</w:t>
      </w:r>
    </w:p>
    <w:p w:rsidR="009C0DE7" w:rsidRDefault="009C0DE7" w:rsidP="009C0DE7">
      <w:pPr>
        <w:jc w:val="both"/>
        <w:rPr>
          <w:sz w:val="24"/>
          <w:szCs w:val="24"/>
        </w:rPr>
      </w:pPr>
    </w:p>
    <w:p w:rsidR="009C0DE7" w:rsidRPr="00B13068" w:rsidRDefault="009C0DE7" w:rsidP="009C0DE7">
      <w:pPr>
        <w:jc w:val="both"/>
        <w:rPr>
          <w:sz w:val="24"/>
          <w:szCs w:val="24"/>
        </w:rPr>
      </w:pP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 </w:t>
      </w:r>
    </w:p>
    <w:p w:rsidR="009C0DE7" w:rsidRPr="00B13068" w:rsidRDefault="009C0DE7" w:rsidP="009C0DE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В 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администрация Сосновоборского городского округа </w:t>
      </w:r>
      <w:r w:rsidRPr="00B13068">
        <w:rPr>
          <w:b/>
          <w:sz w:val="24"/>
          <w:szCs w:val="24"/>
        </w:rPr>
        <w:t>п о с т а н о в л я е т</w:t>
      </w:r>
      <w:r w:rsidRPr="00B13068">
        <w:rPr>
          <w:sz w:val="24"/>
          <w:szCs w:val="24"/>
        </w:rPr>
        <w:t>:</w:t>
      </w:r>
    </w:p>
    <w:p w:rsidR="009C0DE7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Утвердить план-график реализации муниципальной  программы «Стимулирование экономической активности малого и среднего предпринимательства в Сосновоборском городском округе на 2014-2020 годы» (Приложение № 1).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13068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3068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 порядке предоставления субсидий Сосновоборскому муниципальному фонду поддержки предпринимательства </w:t>
      </w:r>
      <w:r w:rsidRPr="00B13068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 № 2).</w:t>
      </w:r>
    </w:p>
    <w:p w:rsidR="009C0DE7" w:rsidRPr="00B13068" w:rsidRDefault="009C0DE7" w:rsidP="009C0D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0DE7" w:rsidRDefault="009C0DE7" w:rsidP="009C0D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13068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306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B13068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 порядке</w:t>
      </w:r>
      <w:r w:rsidRPr="00B13068">
        <w:rPr>
          <w:bCs w:val="0"/>
          <w:sz w:val="24"/>
          <w:szCs w:val="24"/>
        </w:rPr>
        <w:t xml:space="preserve"> </w:t>
      </w:r>
      <w:r w:rsidRPr="00B1306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(Приложение № 3).</w:t>
      </w:r>
    </w:p>
    <w:p w:rsidR="009C0DE7" w:rsidRPr="00B13068" w:rsidRDefault="009C0DE7" w:rsidP="009C0D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C0DE7" w:rsidRDefault="009C0DE7" w:rsidP="009C0DE7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 w:rsidRPr="00B13068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B13068">
        <w:rPr>
          <w:color w:val="000000"/>
          <w:sz w:val="24"/>
          <w:szCs w:val="24"/>
        </w:rPr>
        <w:t xml:space="preserve">Утвердить </w:t>
      </w:r>
      <w:r w:rsidRPr="00B13068">
        <w:rPr>
          <w:bCs/>
          <w:sz w:val="24"/>
          <w:szCs w:val="24"/>
        </w:rPr>
        <w:t xml:space="preserve">положение о порядке предоставления </w:t>
      </w:r>
      <w:r w:rsidRPr="00B13068">
        <w:rPr>
          <w:color w:val="000000"/>
          <w:sz w:val="24"/>
          <w:szCs w:val="24"/>
        </w:rPr>
        <w:t>субсидии на компенсацию части затрат на участие в ярмарочных, выставочных мероприятиях субъектов хозяйственной деятельности в сфере АПК округа (Приложение № 4</w:t>
      </w:r>
      <w:r w:rsidRPr="00B13068">
        <w:rPr>
          <w:sz w:val="24"/>
          <w:szCs w:val="24"/>
        </w:rPr>
        <w:t>).</w:t>
      </w:r>
    </w:p>
    <w:p w:rsidR="009C0DE7" w:rsidRPr="00B13068" w:rsidRDefault="009C0DE7" w:rsidP="009C0DE7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</w:p>
    <w:p w:rsidR="009C0DE7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Утвердить состав комиссии для проведения конкурсного отбора участников в целях предоставления субсидий (Приложение № 5).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13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 xml:space="preserve">Считать утратившими силу с 01.01.2014 постановление администрации Сосновоборского городского округа </w:t>
      </w:r>
      <w:r w:rsidRPr="00B13068">
        <w:rPr>
          <w:sz w:val="24"/>
        </w:rPr>
        <w:t xml:space="preserve">от 09.04.2012 № 796 </w:t>
      </w:r>
      <w:r w:rsidRPr="00B13068">
        <w:rPr>
          <w:sz w:val="24"/>
          <w:szCs w:val="24"/>
        </w:rPr>
        <w:t>«О порядке предоставления субсидий в целях реализации  Плана мероприятий долгосрочной муниципальной целевой  программы «Поддержка товаропроизводителей в сфере агропромышленного и рыбохозяйственного комплекса  на территории Сосновоборского городского округа на 2012-2014 годы»  (с последующими изменениями), постановление от 19.02.2013 № 487 «Об утверждении Положения о порядке предоставления субсидий Сосновоборскому муниципальному фонду  поддержки предпринимательства в 2013-2014 годах».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B13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9C0DE7" w:rsidRDefault="009C0DE7" w:rsidP="009C0DE7">
      <w:pPr>
        <w:spacing w:after="60"/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13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9C0DE7" w:rsidRPr="00B13068" w:rsidRDefault="009C0DE7" w:rsidP="009C0DE7">
      <w:pPr>
        <w:spacing w:after="60"/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13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C0DE7" w:rsidRPr="00B13068" w:rsidRDefault="009C0DE7" w:rsidP="009C0DE7">
      <w:pPr>
        <w:spacing w:after="60"/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spacing w:after="60"/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30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Подрезова В.Е.</w:t>
      </w:r>
    </w:p>
    <w:p w:rsidR="009C0DE7" w:rsidRDefault="009C0DE7" w:rsidP="009C0DE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9C0DE7" w:rsidRDefault="009C0DE7" w:rsidP="009C0DE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tabs>
          <w:tab w:val="num" w:pos="1122"/>
        </w:tabs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Глава администрации </w:t>
      </w:r>
    </w:p>
    <w:p w:rsidR="009C0DE7" w:rsidRPr="00B13068" w:rsidRDefault="009C0DE7" w:rsidP="009C0DE7">
      <w:pPr>
        <w:tabs>
          <w:tab w:val="num" w:pos="1122"/>
        </w:tabs>
        <w:jc w:val="both"/>
        <w:rPr>
          <w:sz w:val="24"/>
          <w:szCs w:val="24"/>
        </w:rPr>
      </w:pPr>
      <w:r w:rsidRPr="00B13068">
        <w:rPr>
          <w:sz w:val="24"/>
          <w:szCs w:val="24"/>
        </w:rPr>
        <w:t>Сосновоборского городского округа</w:t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  <w:t xml:space="preserve">             В.И.Голиков</w:t>
      </w: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Default="009C0DE7" w:rsidP="009C0DE7">
      <w:pPr>
        <w:jc w:val="both"/>
        <w:rPr>
          <w:sz w:val="16"/>
          <w:szCs w:val="16"/>
        </w:rPr>
      </w:pPr>
    </w:p>
    <w:p w:rsidR="009C0DE7" w:rsidRPr="00B13068" w:rsidRDefault="009C0DE7" w:rsidP="009C0DE7">
      <w:pPr>
        <w:jc w:val="both"/>
        <w:rPr>
          <w:sz w:val="16"/>
          <w:szCs w:val="16"/>
        </w:rPr>
      </w:pPr>
    </w:p>
    <w:p w:rsidR="009C0DE7" w:rsidRPr="00B13068" w:rsidRDefault="009C0DE7" w:rsidP="009C0DE7">
      <w:pPr>
        <w:jc w:val="both"/>
        <w:rPr>
          <w:sz w:val="16"/>
          <w:szCs w:val="16"/>
        </w:rPr>
      </w:pPr>
    </w:p>
    <w:p w:rsidR="009C0DE7" w:rsidRPr="00B13068" w:rsidRDefault="009C0DE7" w:rsidP="009C0DE7">
      <w:pPr>
        <w:jc w:val="both"/>
        <w:rPr>
          <w:sz w:val="16"/>
          <w:szCs w:val="16"/>
        </w:rPr>
      </w:pPr>
      <w:r w:rsidRPr="00B13068">
        <w:rPr>
          <w:sz w:val="16"/>
          <w:szCs w:val="16"/>
        </w:rPr>
        <w:t>Исп. Чистякова И.В., Булатова Т.Е.,</w:t>
      </w:r>
    </w:p>
    <w:p w:rsidR="009C0DE7" w:rsidRPr="00B13068" w:rsidRDefault="009C0DE7" w:rsidP="009C0DE7">
      <w:pPr>
        <w:jc w:val="both"/>
        <w:rPr>
          <w:sz w:val="16"/>
          <w:szCs w:val="16"/>
        </w:rPr>
      </w:pPr>
      <w:r w:rsidRPr="00B13068">
        <w:rPr>
          <w:rFonts w:ascii="Arial Unicode MS" w:eastAsia="Arial Unicode MS" w:hAnsi="Arial Unicode MS" w:cs="Arial Unicode MS" w:hint="eastAsia"/>
          <w:sz w:val="16"/>
          <w:szCs w:val="16"/>
        </w:rPr>
        <w:t>☎</w:t>
      </w:r>
      <w:r w:rsidRPr="00B1306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B13068">
        <w:rPr>
          <w:sz w:val="16"/>
          <w:szCs w:val="16"/>
        </w:rPr>
        <w:t xml:space="preserve"> 2-61-98, 2-97-35</w:t>
      </w:r>
    </w:p>
    <w:p w:rsidR="009C0DE7" w:rsidRPr="00B13068" w:rsidRDefault="009C0DE7" w:rsidP="009C0DE7">
      <w:pPr>
        <w:jc w:val="both"/>
        <w:rPr>
          <w:sz w:val="16"/>
          <w:szCs w:val="16"/>
        </w:rPr>
        <w:sectPr w:rsidR="009C0DE7" w:rsidRPr="00B13068" w:rsidSect="009C0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964" w:right="851" w:bottom="851" w:left="1560" w:header="720" w:footer="720" w:gutter="0"/>
          <w:cols w:space="720"/>
          <w:titlePg/>
        </w:sectPr>
      </w:pP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lastRenderedPageBreak/>
        <w:t>СОГЛАСОВАНО:</w:t>
      </w:r>
    </w:p>
    <w:p w:rsidR="009C0DE7" w:rsidRPr="00B13068" w:rsidRDefault="009C0DE7" w:rsidP="009C0DE7">
      <w:pPr>
        <w:pStyle w:val="a7"/>
      </w:pPr>
    </w:p>
    <w:p w:rsidR="009C0DE7" w:rsidRPr="00B13068" w:rsidRDefault="001F4064" w:rsidP="009C0DE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1245" cy="49320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9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Председатель финансово-контрольной комиссии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 М.Н. Морозова</w:t>
      </w:r>
    </w:p>
    <w:p w:rsidR="009C0DE7" w:rsidRPr="00B13068" w:rsidRDefault="009C0DE7" w:rsidP="009C0DE7">
      <w:pPr>
        <w:pStyle w:val="a7"/>
      </w:pPr>
      <w:r>
        <w:t>05.03.2014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 xml:space="preserve">Председатель правления 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 xml:space="preserve">Сосновоборского муниципального 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фонда поддержки предпринимательства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_________________ В.Н. Морозов</w:t>
      </w:r>
    </w:p>
    <w:p w:rsidR="009C0DE7" w:rsidRPr="00B13068" w:rsidRDefault="009C0DE7" w:rsidP="009C0DE7">
      <w:pPr>
        <w:rPr>
          <w:sz w:val="24"/>
          <w:szCs w:val="24"/>
        </w:rPr>
      </w:pPr>
      <w:r>
        <w:rPr>
          <w:sz w:val="24"/>
          <w:szCs w:val="24"/>
        </w:rPr>
        <w:t>04.03.2014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spacing w:before="120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Директор МАУК «ГКЦ «Арт-Карусель»»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 Г.И. Ежова</w:t>
      </w:r>
    </w:p>
    <w:p w:rsidR="009C0DE7" w:rsidRPr="00B13068" w:rsidRDefault="009C0DE7" w:rsidP="009C0DE7">
      <w:pPr>
        <w:rPr>
          <w:sz w:val="24"/>
          <w:szCs w:val="24"/>
        </w:rPr>
      </w:pPr>
      <w:r>
        <w:rPr>
          <w:sz w:val="24"/>
          <w:szCs w:val="24"/>
        </w:rPr>
        <w:t>04.03.2014</w:t>
      </w:r>
    </w:p>
    <w:p w:rsidR="009C0DE7" w:rsidRPr="00B13068" w:rsidRDefault="009C0DE7" w:rsidP="009C0DE7">
      <w:pPr>
        <w:pStyle w:val="a7"/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Директор МАОУ ДОД «ЦИТ»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 Н.И. Коврыга</w:t>
      </w:r>
    </w:p>
    <w:p w:rsidR="009C0DE7" w:rsidRPr="00B13068" w:rsidRDefault="009C0DE7" w:rsidP="009C0DE7">
      <w:pPr>
        <w:rPr>
          <w:sz w:val="24"/>
          <w:szCs w:val="24"/>
        </w:rPr>
      </w:pPr>
      <w:r>
        <w:rPr>
          <w:sz w:val="24"/>
          <w:szCs w:val="24"/>
        </w:rPr>
        <w:t>03.03.2014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jc w:val="right"/>
        <w:rPr>
          <w:sz w:val="22"/>
          <w:szCs w:val="22"/>
        </w:rPr>
      </w:pPr>
      <w:r w:rsidRPr="00B13068">
        <w:rPr>
          <w:sz w:val="22"/>
          <w:szCs w:val="22"/>
        </w:rPr>
        <w:t>Рассылка:</w:t>
      </w:r>
    </w:p>
    <w:p w:rsidR="009C0DE7" w:rsidRPr="00B13068" w:rsidRDefault="009C0DE7" w:rsidP="009C0DE7">
      <w:pPr>
        <w:jc w:val="right"/>
        <w:rPr>
          <w:sz w:val="22"/>
          <w:szCs w:val="22"/>
        </w:rPr>
      </w:pPr>
      <w:r w:rsidRPr="00B13068">
        <w:rPr>
          <w:sz w:val="22"/>
          <w:szCs w:val="22"/>
        </w:rPr>
        <w:t xml:space="preserve">    </w:t>
      </w:r>
      <w:r w:rsidRPr="00B13068">
        <w:rPr>
          <w:sz w:val="22"/>
          <w:szCs w:val="22"/>
        </w:rPr>
        <w:tab/>
      </w:r>
      <w:r w:rsidRPr="00B13068">
        <w:rPr>
          <w:sz w:val="22"/>
          <w:szCs w:val="22"/>
        </w:rPr>
        <w:tab/>
      </w:r>
      <w:r w:rsidRPr="00B13068">
        <w:rPr>
          <w:sz w:val="22"/>
          <w:szCs w:val="22"/>
        </w:rPr>
        <w:tab/>
      </w:r>
      <w:r w:rsidRPr="00B13068">
        <w:rPr>
          <w:sz w:val="22"/>
          <w:szCs w:val="22"/>
        </w:rPr>
        <w:tab/>
      </w:r>
      <w:r w:rsidRPr="00B13068">
        <w:rPr>
          <w:sz w:val="22"/>
          <w:szCs w:val="22"/>
        </w:rPr>
        <w:tab/>
        <w:t xml:space="preserve">         Общий отдел, КФ, КУМИ, ЦБ, ОЭР, СМ Фонд ПП, </w:t>
      </w:r>
    </w:p>
    <w:p w:rsidR="009C0DE7" w:rsidRPr="00B13068" w:rsidRDefault="009C0DE7" w:rsidP="009C0DE7">
      <w:pPr>
        <w:jc w:val="right"/>
        <w:rPr>
          <w:sz w:val="22"/>
          <w:szCs w:val="22"/>
        </w:rPr>
      </w:pPr>
      <w:r w:rsidRPr="00B13068">
        <w:rPr>
          <w:sz w:val="22"/>
          <w:szCs w:val="22"/>
        </w:rPr>
        <w:t xml:space="preserve">                              Пресс-центр, Прокуратура,</w:t>
      </w:r>
    </w:p>
    <w:p w:rsidR="009C0DE7" w:rsidRPr="00B13068" w:rsidRDefault="009C0DE7" w:rsidP="009C0DE7">
      <w:pPr>
        <w:jc w:val="right"/>
        <w:rPr>
          <w:sz w:val="24"/>
          <w:szCs w:val="24"/>
        </w:rPr>
      </w:pPr>
      <w:r w:rsidRPr="00B13068">
        <w:rPr>
          <w:sz w:val="22"/>
          <w:szCs w:val="22"/>
        </w:rPr>
        <w:t xml:space="preserve">                                                                      Финансово-контрольная комиссия совета депутатов, </w:t>
      </w:r>
      <w:r w:rsidRPr="00B13068">
        <w:rPr>
          <w:sz w:val="24"/>
          <w:szCs w:val="24"/>
        </w:rPr>
        <w:t>МАУК «ГКЦ «Арт-Карусель»», МАОУ ДОД «ЦИТ»</w:t>
      </w:r>
    </w:p>
    <w:p w:rsidR="009C0DE7" w:rsidRPr="00B13068" w:rsidRDefault="009C0DE7" w:rsidP="009C0DE7">
      <w:pPr>
        <w:jc w:val="both"/>
        <w:rPr>
          <w:sz w:val="24"/>
          <w:szCs w:val="24"/>
        </w:rPr>
        <w:sectPr w:rsidR="009C0DE7" w:rsidRPr="00B13068" w:rsidSect="00E27CD1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9C0DE7" w:rsidRPr="00B13068" w:rsidRDefault="009C0DE7" w:rsidP="009C0DE7">
      <w:pPr>
        <w:pageBreakBefore/>
        <w:ind w:left="12036"/>
        <w:jc w:val="right"/>
        <w:rPr>
          <w:b/>
          <w:sz w:val="24"/>
          <w:szCs w:val="24"/>
        </w:rPr>
      </w:pPr>
      <w:r w:rsidRPr="00B13068">
        <w:rPr>
          <w:b/>
          <w:sz w:val="24"/>
          <w:szCs w:val="24"/>
        </w:rPr>
        <w:lastRenderedPageBreak/>
        <w:t>УТВЕР</w:t>
      </w:r>
      <w:bookmarkStart w:id="0" w:name="_GoBack"/>
      <w:bookmarkEnd w:id="0"/>
      <w:r w:rsidRPr="00B13068">
        <w:rPr>
          <w:b/>
          <w:sz w:val="24"/>
          <w:szCs w:val="24"/>
        </w:rPr>
        <w:t>ЖДЕН</w:t>
      </w:r>
    </w:p>
    <w:p w:rsidR="009C0DE7" w:rsidRPr="00B13068" w:rsidRDefault="009C0DE7" w:rsidP="009C0DE7">
      <w:pPr>
        <w:jc w:val="right"/>
        <w:rPr>
          <w:sz w:val="24"/>
          <w:szCs w:val="24"/>
        </w:rPr>
      </w:pPr>
      <w:r w:rsidRPr="00B13068">
        <w:rPr>
          <w:sz w:val="24"/>
          <w:szCs w:val="24"/>
        </w:rPr>
        <w:t>постановлением администрации</w:t>
      </w:r>
    </w:p>
    <w:p w:rsidR="009C0DE7" w:rsidRPr="00B13068" w:rsidRDefault="009C0DE7" w:rsidP="009C0DE7">
      <w:pPr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  Сосновоборского городского округа</w:t>
      </w:r>
    </w:p>
    <w:p w:rsidR="009C0DE7" w:rsidRPr="00B13068" w:rsidRDefault="009C0DE7" w:rsidP="009C0DE7">
      <w:pPr>
        <w:spacing w:line="240" w:lineRule="atLeast"/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                                                                                       от  </w:t>
      </w:r>
      <w:r w:rsidR="000E0FB8">
        <w:rPr>
          <w:sz w:val="24"/>
        </w:rPr>
        <w:t>18/03/2014 № 555</w:t>
      </w:r>
    </w:p>
    <w:p w:rsidR="009C0DE7" w:rsidRPr="00B13068" w:rsidRDefault="009C0DE7" w:rsidP="009C0DE7">
      <w:pPr>
        <w:spacing w:line="240" w:lineRule="atLeast"/>
        <w:jc w:val="right"/>
        <w:rPr>
          <w:sz w:val="24"/>
          <w:szCs w:val="24"/>
        </w:rPr>
      </w:pPr>
      <w:r w:rsidRPr="00B13068">
        <w:rPr>
          <w:sz w:val="24"/>
          <w:szCs w:val="24"/>
        </w:rPr>
        <w:t>Приложение № 1</w:t>
      </w:r>
    </w:p>
    <w:p w:rsidR="009C0DE7" w:rsidRPr="00B13068" w:rsidRDefault="009C0DE7" w:rsidP="009C0D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3068">
        <w:rPr>
          <w:b/>
          <w:sz w:val="24"/>
          <w:szCs w:val="24"/>
        </w:rPr>
        <w:t>План-график реализации на 2014 год</w:t>
      </w:r>
    </w:p>
    <w:p w:rsidR="009C0DE7" w:rsidRPr="00B13068" w:rsidRDefault="009C0DE7" w:rsidP="009C0DE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9C0DE7" w:rsidRPr="00B13068" w:rsidRDefault="009C0DE7" w:rsidP="009C0DE7">
      <w:pPr>
        <w:pStyle w:val="a9"/>
        <w:spacing w:after="0"/>
        <w:ind w:left="284"/>
        <w:jc w:val="center"/>
        <w:rPr>
          <w:color w:val="000000"/>
          <w:sz w:val="24"/>
          <w:szCs w:val="24"/>
        </w:rPr>
      </w:pPr>
      <w:r w:rsidRPr="00B13068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9C0DE7" w:rsidRPr="00B13068" w:rsidRDefault="009C0DE7" w:rsidP="009C0DE7">
      <w:pPr>
        <w:pStyle w:val="a9"/>
        <w:spacing w:after="0"/>
        <w:ind w:left="284"/>
        <w:jc w:val="center"/>
        <w:rPr>
          <w:color w:val="000000"/>
          <w:sz w:val="24"/>
          <w:szCs w:val="24"/>
        </w:rPr>
      </w:pPr>
      <w:r w:rsidRPr="00B13068">
        <w:rPr>
          <w:color w:val="000000"/>
          <w:sz w:val="24"/>
          <w:szCs w:val="24"/>
        </w:rPr>
        <w:t>в Сосновоборском городском округе на 2014-2020 годы»</w:t>
      </w:r>
    </w:p>
    <w:p w:rsidR="009C0DE7" w:rsidRPr="00B13068" w:rsidRDefault="009C0DE7" w:rsidP="009C0DE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827"/>
        <w:gridCol w:w="1276"/>
        <w:gridCol w:w="1276"/>
        <w:gridCol w:w="1124"/>
        <w:gridCol w:w="11"/>
        <w:gridCol w:w="730"/>
        <w:gridCol w:w="1559"/>
        <w:gridCol w:w="1276"/>
        <w:gridCol w:w="1276"/>
        <w:gridCol w:w="1276"/>
        <w:gridCol w:w="1134"/>
      </w:tblGrid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1276" w:type="dxa"/>
            <w:vMerge w:val="restart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3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2014 год, тыс. руб.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30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1559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3467,833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2048,455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5988,788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C0DE7" w:rsidRPr="00B13068" w:rsidRDefault="009C0DE7" w:rsidP="0076303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t>Подпрограмма 1.</w:t>
            </w:r>
          </w:p>
          <w:p w:rsidR="009C0DE7" w:rsidRPr="00B13068" w:rsidRDefault="009C0DE7" w:rsidP="00763034">
            <w:pPr>
              <w:ind w:left="-57" w:right="-57" w:firstLine="31"/>
              <w:rPr>
                <w:color w:val="000000"/>
                <w:sz w:val="16"/>
                <w:szCs w:val="16"/>
              </w:rPr>
            </w:pPr>
            <w:r w:rsidRPr="00B13068">
              <w:rPr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3467,833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1648,455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5588,788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1086,355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4386,355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Подготовка и проведение конкурсов по предоставлению субсидий представителям социально незащищенных категорий населения и молодежи для начала предпринимательской деятельности: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Консультирование претендентов по подготовке документов для участия в конкурсе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Консультирование получивших субсидию по отчетности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color w:val="000000"/>
                <w:sz w:val="16"/>
                <w:szCs w:val="16"/>
              </w:rPr>
            </w:pPr>
            <w:r w:rsidRPr="00B13068">
              <w:rPr>
                <w:color w:val="000000"/>
                <w:sz w:val="16"/>
                <w:szCs w:val="16"/>
              </w:rPr>
              <w:t>ОЭР,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1.3.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Бизнес-инкубирование: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Организация и проведение конкурсов для размещения;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Сбор и подготовка отчетности – экономических показателей деятельности;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Составление договоров и расчетов по аренде помещений, ежемесячный анализ по оплате выставленных счетов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Обеспечение хозяйственной деятельности бизнес-инкубаторов;</w:t>
            </w:r>
          </w:p>
          <w:p w:rsidR="009C0DE7" w:rsidRPr="00B13068" w:rsidRDefault="009C0DE7" w:rsidP="00763034">
            <w:pPr>
              <w:pStyle w:val="af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Проведение информационных мероприятий по вопросам предпринимательской деятельности;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кол-во действующих бизнес-инкубаторов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3068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Проектные и ремонтные работы в бизнес-инкубаторе производственного назначения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II кв.</w:t>
            </w:r>
          </w:p>
        </w:tc>
        <w:tc>
          <w:tcPr>
            <w:tcW w:w="1124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смет,</w:t>
            </w: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741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412,9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712,9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1.4.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Разработка положения, подготовка документов, контроль использования субсидии в целях обеспечения деятельности Сосновоборскому муниципальному фонду поддержки малого предпринимательства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ежемесячно</w:t>
            </w:r>
          </w:p>
        </w:tc>
        <w:tc>
          <w:tcPr>
            <w:tcW w:w="1124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41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373,455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373,455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383,333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762,833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359,5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Организация информационных семинаров, тренингов по актуальным темам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III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2.1.2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Проведение обучающих семинаров, включая курс «Введение в предпринимательство»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2.1.3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МАОУ ДОД «ЦИТ»,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  <w:lang w:val="en-US"/>
              </w:rPr>
            </w:pPr>
            <w:r w:rsidRPr="00B13068">
              <w:rPr>
                <w:sz w:val="16"/>
                <w:szCs w:val="16"/>
                <w:lang w:val="en-US"/>
              </w:rPr>
              <w:t xml:space="preserve">III, IV </w:t>
            </w:r>
            <w:r w:rsidRPr="00B13068">
              <w:rPr>
                <w:sz w:val="16"/>
                <w:szCs w:val="16"/>
              </w:rPr>
              <w:t>кв</w:t>
            </w:r>
            <w:r w:rsidRPr="00B13068">
              <w:rPr>
                <w:sz w:val="16"/>
                <w:szCs w:val="16"/>
                <w:lang w:val="en-US"/>
              </w:rPr>
              <w:t>. 2014</w:t>
            </w:r>
            <w:r w:rsidRPr="00B13068">
              <w:rPr>
                <w:sz w:val="16"/>
                <w:szCs w:val="16"/>
              </w:rPr>
              <w:t>г</w:t>
            </w:r>
            <w:r w:rsidRPr="00B13068">
              <w:rPr>
                <w:sz w:val="16"/>
                <w:szCs w:val="16"/>
                <w:lang w:val="en-US"/>
              </w:rPr>
              <w:t xml:space="preserve">. – 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  <w:lang w:val="en-US"/>
              </w:rPr>
            </w:pPr>
            <w:r w:rsidRPr="00B13068">
              <w:rPr>
                <w:sz w:val="16"/>
                <w:szCs w:val="16"/>
                <w:lang w:val="en-US"/>
              </w:rPr>
              <w:t xml:space="preserve"> I, II </w:t>
            </w:r>
            <w:r w:rsidRPr="00B13068">
              <w:rPr>
                <w:sz w:val="16"/>
                <w:szCs w:val="16"/>
              </w:rPr>
              <w:t>кв</w:t>
            </w:r>
            <w:r w:rsidRPr="00B13068">
              <w:rPr>
                <w:sz w:val="16"/>
                <w:szCs w:val="16"/>
                <w:lang w:val="en-US"/>
              </w:rPr>
              <w:t>. 2015</w:t>
            </w:r>
            <w:r w:rsidRPr="00B13068">
              <w:rPr>
                <w:sz w:val="16"/>
                <w:szCs w:val="16"/>
              </w:rPr>
              <w:t>г</w:t>
            </w:r>
            <w:r w:rsidRPr="00B1306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молодежи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менее, школьников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Издание и распространение информационных материалов: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403,333</w:t>
            </w:r>
          </w:p>
        </w:tc>
      </w:tr>
      <w:tr w:rsidR="009C0DE7" w:rsidRPr="00B13068" w:rsidTr="00763034">
        <w:trPr>
          <w:trHeight w:val="253"/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не менее информаций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2.2.2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II, III, IV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Сопровождение тематического раздела «Поддержка малого и среднего предпринимательства» на сайте администрации в сети Интернет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информа-ционных материалов, отчетов, объявлений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не менее консультаций в год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rHeight w:val="840"/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2.5.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Организация обучения безработных граждан специальностям, способствующим трудоустройству в сфере бизнеса 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ГУ «Сосновобор-ский центр занятости населения»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семинаров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2.6.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МАОУ ДОД «ЦИТ»,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 xml:space="preserve">по мере комплектования </w:t>
            </w:r>
            <w:r w:rsidRPr="00B13068">
              <w:rPr>
                <w:sz w:val="16"/>
                <w:szCs w:val="16"/>
              </w:rPr>
              <w:lastRenderedPageBreak/>
              <w:t>групп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бизнес-планов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 xml:space="preserve">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2.7.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2.7.1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I, III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мониторингов (30 % СМП от Генеральной совокупности Петростата на 01.01.2014г.)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 (годо-вой, полу-годо-вой)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333,333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2.7.2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Подготовка информационно-аналитической справки по выполнению плана мероприятий поддержки малого предпринимательства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Отчетов за год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2.7.3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июль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прогнозов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Проведение информационных семинаров старшеклассников, обучающихся в образовательных учреждениях начального и среднего профессионального образования, студентов образовательных учреждений высшего профессионального образования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Отдел по физической культуре, спорту и молодежной политике (далее - ОФКСМП)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семинаров 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F10CF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3.</w:t>
            </w:r>
            <w:r w:rsidR="007F10CF">
              <w:rPr>
                <w:sz w:val="16"/>
                <w:szCs w:val="16"/>
              </w:rPr>
              <w:t>2</w:t>
            </w:r>
            <w:r w:rsidRPr="00B13068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МАОУ ДОД «ЦИТ»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  <w:lang w:val="en-US"/>
              </w:rPr>
            </w:pPr>
            <w:r w:rsidRPr="00B13068">
              <w:rPr>
                <w:sz w:val="16"/>
                <w:szCs w:val="16"/>
                <w:lang w:val="en-US"/>
              </w:rPr>
              <w:t xml:space="preserve">III, IV </w:t>
            </w:r>
            <w:r w:rsidRPr="00B13068">
              <w:rPr>
                <w:sz w:val="16"/>
                <w:szCs w:val="16"/>
              </w:rPr>
              <w:t>кв</w:t>
            </w:r>
            <w:r w:rsidRPr="00B13068">
              <w:rPr>
                <w:sz w:val="16"/>
                <w:szCs w:val="16"/>
                <w:lang w:val="en-US"/>
              </w:rPr>
              <w:t>. 2014</w:t>
            </w:r>
            <w:r w:rsidRPr="00B13068">
              <w:rPr>
                <w:sz w:val="16"/>
                <w:szCs w:val="16"/>
              </w:rPr>
              <w:t>г</w:t>
            </w:r>
            <w:r w:rsidRPr="00B13068">
              <w:rPr>
                <w:sz w:val="16"/>
                <w:szCs w:val="16"/>
                <w:lang w:val="en-US"/>
              </w:rPr>
              <w:t xml:space="preserve">. – 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  <w:lang w:val="en-US"/>
              </w:rPr>
            </w:pPr>
            <w:r w:rsidRPr="00B13068">
              <w:rPr>
                <w:sz w:val="16"/>
                <w:szCs w:val="16"/>
                <w:lang w:val="en-US"/>
              </w:rPr>
              <w:t xml:space="preserve"> I, II </w:t>
            </w:r>
            <w:r w:rsidRPr="00B13068">
              <w:rPr>
                <w:sz w:val="16"/>
                <w:szCs w:val="16"/>
              </w:rPr>
              <w:t>кв</w:t>
            </w:r>
            <w:r w:rsidRPr="00B13068">
              <w:rPr>
                <w:sz w:val="16"/>
                <w:szCs w:val="16"/>
                <w:lang w:val="en-US"/>
              </w:rPr>
              <w:t>. 2015</w:t>
            </w:r>
            <w:r w:rsidRPr="00B13068">
              <w:rPr>
                <w:sz w:val="16"/>
                <w:szCs w:val="16"/>
              </w:rPr>
              <w:t>г</w:t>
            </w:r>
            <w:r w:rsidRPr="00B1306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4.1.</w:t>
            </w:r>
          </w:p>
        </w:tc>
        <w:tc>
          <w:tcPr>
            <w:tcW w:w="3827" w:type="dxa"/>
            <w:vAlign w:val="center"/>
          </w:tcPr>
          <w:p w:rsidR="009C0DE7" w:rsidRPr="00B13068" w:rsidRDefault="009C0DE7" w:rsidP="00763034">
            <w:pPr>
              <w:pStyle w:val="11"/>
              <w:tabs>
                <w:tab w:val="left" w:pos="6379"/>
              </w:tabs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МАУК "ГКЦ “АРТ-КАРУСЕЛЬ”"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4.2.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Праздничные мероприятия, посвященные Дню Российского предпринимательства “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МАУК "ГКЦ “АРТ-КАРУСЕЛЬ”",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май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вечеров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4.3.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13068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 4 мероприятий (мастер-классов)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МАУК "ГКЦ “АРТ-КАРУСЕЛЬ”"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  <w:lang w:val="en-US"/>
              </w:rPr>
              <w:t>II</w:t>
            </w:r>
            <w:r w:rsidRPr="00B13068">
              <w:rPr>
                <w:sz w:val="16"/>
                <w:szCs w:val="16"/>
              </w:rPr>
              <w:t xml:space="preserve">, </w:t>
            </w:r>
            <w:r w:rsidRPr="00B13068">
              <w:rPr>
                <w:sz w:val="16"/>
                <w:szCs w:val="16"/>
                <w:lang w:val="en-US"/>
              </w:rPr>
              <w:t>III</w:t>
            </w:r>
            <w:r w:rsidRPr="00B13068">
              <w:rPr>
                <w:sz w:val="16"/>
                <w:szCs w:val="16"/>
              </w:rPr>
              <w:t>, IV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мастер-классов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4.4.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МАУК "ГКЦ “АРТ-КАРУСЕЛЬ”", 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март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выставок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4.5.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</w:t>
            </w:r>
            <w:r w:rsidRPr="00B13068">
              <w:rPr>
                <w:sz w:val="16"/>
                <w:szCs w:val="16"/>
              </w:rPr>
              <w:lastRenderedPageBreak/>
              <w:t>проводимых в сфере культуры и творческой индустрии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МАУК "ГКЦ “АРТ-</w:t>
            </w:r>
            <w:r w:rsidRPr="00B13068">
              <w:rPr>
                <w:sz w:val="16"/>
                <w:szCs w:val="16"/>
              </w:rPr>
              <w:lastRenderedPageBreak/>
              <w:t>КАРУСЕЛЬ”"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человек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5.1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Контроль – ОЭР, организация и проведение – Фонд, МАУК "ГКЦ “АРТ-КАРУСЕЛЬ”"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согласно утвержденного графика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ярмарок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Фонд – 3,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4"/>
                <w:szCs w:val="14"/>
              </w:rPr>
              <w:t>МАУК "ГКЦ “АРТ-КАРУ-СЕЛЬ”"</w:t>
            </w: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 - 1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 xml:space="preserve">Содействие в устранении административных барьеров и </w:t>
            </w:r>
          </w:p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препятствий, сдерживающих развитие предпринимательства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заседаний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6.3.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Фонд,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Комитет по управлению муниципаль-ным имуществом (КУМИ), Централизо-ванная бухгалтерия администрации (ЦБ)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rHeight w:val="301"/>
          <w:tblCellSpacing w:w="5" w:type="nil"/>
          <w:jc w:val="center"/>
        </w:trPr>
        <w:tc>
          <w:tcPr>
            <w:tcW w:w="478" w:type="dxa"/>
            <w:vMerge w:val="restart"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27" w:type="dxa"/>
            <w:vMerge w:val="restart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Merge w:val="restart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ОЭР, ИКЦ обществ. объединение по защите прав потребителей</w:t>
            </w:r>
          </w:p>
        </w:tc>
        <w:tc>
          <w:tcPr>
            <w:tcW w:w="1276" w:type="dxa"/>
            <w:vMerge w:val="restart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vMerge w:val="restart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276" w:type="dxa"/>
            <w:vMerge w:val="restart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vMerge w:val="restart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9C0DE7" w:rsidRPr="00B13068" w:rsidTr="00763034">
        <w:trPr>
          <w:trHeight w:val="226"/>
          <w:tblCellSpacing w:w="5" w:type="nil"/>
          <w:jc w:val="center"/>
        </w:trPr>
        <w:tc>
          <w:tcPr>
            <w:tcW w:w="478" w:type="dxa"/>
            <w:vMerge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E7" w:rsidRPr="00B13068" w:rsidTr="00763034">
        <w:trPr>
          <w:trHeight w:val="578"/>
          <w:tblCellSpacing w:w="5" w:type="nil"/>
          <w:jc w:val="center"/>
        </w:trPr>
        <w:tc>
          <w:tcPr>
            <w:tcW w:w="478" w:type="dxa"/>
            <w:vMerge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 xml:space="preserve">исковых заявлений </w:t>
            </w:r>
          </w:p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E7" w:rsidRPr="00B13068" w:rsidTr="00763034">
        <w:trPr>
          <w:trHeight w:val="338"/>
          <w:tblCellSpacing w:w="5" w:type="nil"/>
          <w:jc w:val="center"/>
        </w:trPr>
        <w:tc>
          <w:tcPr>
            <w:tcW w:w="478" w:type="dxa"/>
            <w:vMerge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издание информа-ционных буклетов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ОЭР,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Фонд,</w:t>
            </w:r>
          </w:p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КУМИ, ЦБ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E7" w:rsidRPr="00B13068" w:rsidTr="00763034">
        <w:trPr>
          <w:trHeight w:val="920"/>
          <w:tblCellSpacing w:w="5" w:type="nil"/>
          <w:jc w:val="center"/>
        </w:trPr>
        <w:tc>
          <w:tcPr>
            <w:tcW w:w="478" w:type="dxa"/>
          </w:tcPr>
          <w:p w:rsidR="009C0DE7" w:rsidRPr="00B13068" w:rsidRDefault="009C0DE7" w:rsidP="007630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9C0DE7" w:rsidRPr="00B13068" w:rsidRDefault="009C0DE7" w:rsidP="00763034">
            <w:pPr>
              <w:rPr>
                <w:b/>
                <w:i/>
                <w:sz w:val="16"/>
                <w:szCs w:val="16"/>
              </w:rPr>
            </w:pPr>
            <w:r w:rsidRPr="00B13068">
              <w:rPr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B13068">
              <w:rPr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  <w:r w:rsidRPr="00B13068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конкурса по предоставлению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конкурса по предоставлению субсидий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9C0DE7" w:rsidRPr="00B13068" w:rsidTr="00763034">
        <w:trPr>
          <w:tblCellSpacing w:w="5" w:type="nil"/>
          <w:jc w:val="center"/>
        </w:trPr>
        <w:tc>
          <w:tcPr>
            <w:tcW w:w="1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B13068" w:rsidRDefault="009C0DE7" w:rsidP="0076303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68">
              <w:rPr>
                <w:rFonts w:ascii="Times New Roman" w:hAnsi="Times New Roman" w:cs="Times New Roman"/>
                <w:sz w:val="16"/>
                <w:szCs w:val="16"/>
              </w:rPr>
              <w:t>* - ожидаемый результат реализации мероприятий подпрограммы является совокупным показателем деятельности предприятий АПК округа.</w:t>
            </w:r>
          </w:p>
        </w:tc>
      </w:tr>
    </w:tbl>
    <w:p w:rsidR="009C0DE7" w:rsidRPr="00B13068" w:rsidRDefault="009C0DE7" w:rsidP="009C0DE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9C0DE7" w:rsidRPr="00B13068" w:rsidSect="00D72D6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C0DE7" w:rsidRPr="00B13068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13068">
        <w:rPr>
          <w:b/>
          <w:sz w:val="24"/>
          <w:szCs w:val="24"/>
        </w:rPr>
        <w:lastRenderedPageBreak/>
        <w:t>УТВЕРЖДЕНО</w:t>
      </w:r>
    </w:p>
    <w:p w:rsidR="009C0DE7" w:rsidRPr="00B13068" w:rsidRDefault="009C0DE7" w:rsidP="009C0DE7">
      <w:pPr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       постановлением администрации</w:t>
      </w:r>
    </w:p>
    <w:p w:rsidR="009C0DE7" w:rsidRPr="00B13068" w:rsidRDefault="009C0DE7" w:rsidP="009C0DE7">
      <w:pPr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  Сосновоборского городского округа</w:t>
      </w:r>
    </w:p>
    <w:p w:rsidR="009C0DE7" w:rsidRPr="00B13068" w:rsidRDefault="009C0DE7" w:rsidP="009C0DE7">
      <w:pPr>
        <w:ind w:left="5760" w:firstLine="612"/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от  </w:t>
      </w:r>
      <w:r w:rsidR="000E0FB8">
        <w:rPr>
          <w:sz w:val="24"/>
        </w:rPr>
        <w:t>18/03/2014 № 555</w:t>
      </w:r>
    </w:p>
    <w:p w:rsidR="009C0DE7" w:rsidRPr="00B13068" w:rsidRDefault="009C0DE7" w:rsidP="009C0DE7">
      <w:pPr>
        <w:ind w:left="5760" w:firstLine="612"/>
        <w:jc w:val="right"/>
        <w:rPr>
          <w:sz w:val="24"/>
          <w:szCs w:val="24"/>
        </w:rPr>
      </w:pPr>
      <w:r w:rsidRPr="00B13068">
        <w:rPr>
          <w:sz w:val="24"/>
          <w:szCs w:val="24"/>
        </w:rPr>
        <w:t xml:space="preserve">  Приложение № 2</w:t>
      </w:r>
    </w:p>
    <w:p w:rsidR="009C0DE7" w:rsidRPr="00B13068" w:rsidRDefault="009C0DE7" w:rsidP="009C0DE7">
      <w:pPr>
        <w:ind w:left="5760" w:firstLine="612"/>
        <w:rPr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B13068" w:rsidRDefault="009C0DE7" w:rsidP="009C0D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ПОЛОЖЕНИЕ</w:t>
      </w:r>
    </w:p>
    <w:p w:rsidR="009C0DE7" w:rsidRPr="00B13068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068">
        <w:rPr>
          <w:rFonts w:ascii="Times New Roman" w:hAnsi="Times New Roman" w:cs="Times New Roman"/>
          <w:bCs/>
          <w:sz w:val="24"/>
          <w:szCs w:val="24"/>
        </w:rPr>
        <w:t xml:space="preserve">о порядке предоставления субсидий </w:t>
      </w:r>
    </w:p>
    <w:p w:rsidR="009C0DE7" w:rsidRPr="00B13068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068">
        <w:rPr>
          <w:rFonts w:ascii="Times New Roman" w:hAnsi="Times New Roman" w:cs="Times New Roman"/>
          <w:bCs/>
          <w:sz w:val="24"/>
          <w:szCs w:val="24"/>
        </w:rPr>
        <w:t>Сосновоборскому муниципальному фонду поддержки предпринимательства</w:t>
      </w:r>
    </w:p>
    <w:p w:rsidR="009C0DE7" w:rsidRPr="00B13068" w:rsidRDefault="009C0DE7" w:rsidP="009C0DE7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9C0DE7" w:rsidRPr="00B13068" w:rsidRDefault="009C0DE7" w:rsidP="009C0DE7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13068">
        <w:rPr>
          <w:b/>
          <w:bCs/>
          <w:sz w:val="24"/>
          <w:szCs w:val="24"/>
        </w:rPr>
        <w:t>1. Общие положения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Настоящий Порядок устанавливает правила предоставления субсидий в целях обеспечения деятельности Сосновоборскому муниципальному фонду поддержки</w:t>
      </w:r>
      <w:r>
        <w:rPr>
          <w:sz w:val="24"/>
          <w:szCs w:val="24"/>
        </w:rPr>
        <w:t xml:space="preserve"> малого</w:t>
      </w:r>
      <w:r w:rsidRPr="00B13068">
        <w:rPr>
          <w:sz w:val="24"/>
          <w:szCs w:val="24"/>
        </w:rPr>
        <w:t xml:space="preserve"> предпринимательства, входящему в состав инфраструктуры поддержки субъектов малого и среднего предпринимательства на территории Сосновоборского городского округа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годы», имеющему статус некоммерческой организации, основной уставной деятельностью которой является создание благоприятных условий для развития и поддержки малого и среднего предпринимательства на территории Сосновоборского городского округа.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>2. Используемые понятия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В настоящем Положении используются следующие основные понятия: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Сосновоборского городского округа;  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нецелевое использование бюджетных средств – направление и использование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расходов, договором (контрактом) либо иным правовым основанием их получения;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получатель – Сосновоборской муниципальный фонд поддержки </w:t>
      </w:r>
      <w:r>
        <w:rPr>
          <w:sz w:val="24"/>
          <w:szCs w:val="24"/>
        </w:rPr>
        <w:t xml:space="preserve">малого </w:t>
      </w:r>
      <w:r w:rsidRPr="00B13068">
        <w:rPr>
          <w:sz w:val="24"/>
          <w:szCs w:val="24"/>
        </w:rPr>
        <w:t>предпринимательства (далее – Фонд), являющийся некоммерческой организацией, входящей инфраструктуру поддержки субъектов малого и среднего предпринимательства на территории Сосновоборского городского, основной уставной деятельностью которого является осуществление мер по  поддержке и развитию малого  предпринимательства на территории Сосновоборского городского округа;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договор – договор между администрацией Сосновоборского городского округа и Фондом о предоставлении субсидии.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предоставления субсидий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3.1. Субсидии предоставляются получателю в целях возмещения затрат: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Pr="00B13068">
        <w:rPr>
          <w:b/>
          <w:sz w:val="24"/>
          <w:szCs w:val="24"/>
        </w:rPr>
        <w:t>связанных с осуществлением  уставной деятельности</w:t>
      </w:r>
      <w:r w:rsidRPr="00B13068">
        <w:rPr>
          <w:sz w:val="24"/>
          <w:szCs w:val="24"/>
        </w:rPr>
        <w:t>, направленных  на создание  благоприятных условий для развития и поддержки  предпринимательства на территории Сосновоборского городского округа, а именно: на оплату труда и начисления на выплаты по оплате труда, на оплату услуг по обновлению программного продукта  1С, на оплату услуг по ведению бухгалтерского учета;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3.1.2.</w:t>
      </w:r>
      <w:r w:rsidRPr="00B13068">
        <w:rPr>
          <w:b/>
          <w:sz w:val="24"/>
          <w:szCs w:val="24"/>
        </w:rPr>
        <w:t xml:space="preserve">на развитие Фонда в рамках реализации подпрограммы </w:t>
      </w:r>
      <w:r w:rsidRPr="00B13068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программы «Стимулирование экономической активности малого и среднего предпринимательства в Сосновоборском городском округе на 2014-2020 годы» в части  проведения ремонтных работ по организации бизнес-инкубатора производственного назначения, расположенного по адресу: Гаражный проезд, д.3.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3.2. Фонд составляет и представляет в Администрацию смету расходов</w:t>
      </w:r>
      <w:r>
        <w:rPr>
          <w:sz w:val="24"/>
          <w:szCs w:val="24"/>
        </w:rPr>
        <w:t xml:space="preserve"> (приложение 1 к п.3.1.1)</w:t>
      </w:r>
      <w:r w:rsidRPr="00B13068">
        <w:rPr>
          <w:sz w:val="24"/>
          <w:szCs w:val="24"/>
        </w:rPr>
        <w:t xml:space="preserve"> и «дорожную карту» для пре</w:t>
      </w:r>
      <w:r>
        <w:rPr>
          <w:sz w:val="24"/>
          <w:szCs w:val="24"/>
        </w:rPr>
        <w:t>доставления субсидии (приложение</w:t>
      </w:r>
      <w:r w:rsidRPr="00B13068">
        <w:rPr>
          <w:sz w:val="24"/>
          <w:szCs w:val="24"/>
        </w:rPr>
        <w:t xml:space="preserve"> 2).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3.3. Субсидии предоставляются в пределах средств, предусмотренных на эти цели в бюджете в соответствии с решением Совета депутатов о бюджете Сосновоборского  городского округа, а также утвержденных бюджетных ассигнований и</w:t>
      </w:r>
      <w:r>
        <w:rPr>
          <w:sz w:val="24"/>
          <w:szCs w:val="24"/>
        </w:rPr>
        <w:t xml:space="preserve"> лимитов бюджетных обязательств на текущий финансовый год.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3.4. Субсидии предоставляются в соответствии с договорами, заключенными администрацией Сосновоборского городского округа с получателем, действующими в течение текущего календарного года.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3.5. Перечисление субсидий на расчетный счет получателя осуществляется Комитетом финансов Сосновоборского городского округа (далее - Комитет финансов) на основании бюджетных заявок, предоставленных централизованной бухгалтерией администрации Сосновоборского городского округа.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3.6. Получатель субсидий ежемесячно до 10-го числа месяца, следующего за отчетным периодом, представляет в централизованную бухгалтерию Администрации согласованный с отделом экономического развития отчет об использовании выделенных субсидий за предыдущий месяц нарастающим итогом на 01-ое число месяца, следующего за отчетным периодом, (приложение 3</w:t>
      </w:r>
      <w:r w:rsidRPr="000725D6">
        <w:rPr>
          <w:sz w:val="24"/>
          <w:szCs w:val="24"/>
        </w:rPr>
        <w:t xml:space="preserve"> </w:t>
      </w:r>
      <w:r>
        <w:rPr>
          <w:sz w:val="24"/>
          <w:szCs w:val="24"/>
        </w:rPr>
        <w:t>к п.3.1.1</w:t>
      </w:r>
      <w:r w:rsidRPr="00B13068">
        <w:rPr>
          <w:sz w:val="24"/>
          <w:szCs w:val="24"/>
        </w:rPr>
        <w:t>).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3.7. В случае выявления нецелевого расходования Фондом денежных средств, нарушения условий, установленных в п.3.1. настоящего Положения, Администрация прекращает финансирование и выставляет требование Получателю субсидий о возврате средств в бюджет в сумме, использованной не по целевому назначению, с указанием сроков возврата.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Под «нецелевым использованием бюджетных средств» понимается направление и использование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расходов, договором (контрактом) либо иным правовым основанием их получения.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 </w:t>
      </w:r>
      <w:r w:rsidRPr="00B13068">
        <w:rPr>
          <w:sz w:val="24"/>
          <w:szCs w:val="24"/>
        </w:rPr>
        <w:tab/>
        <w:t>3.8. Возврат субсидии производится в добровольном порядке в недельный срок с момента выставления Администрацией требования о возврате средств в бюджет в сумме, использованной не по целевому назначению, с указанием сроков возврата. Если по истечении указанного срока получатель субсидии отказывается добровольно возвращать субсидию, возврат субсидии в бюджет городского округа осуществляется в порядке, установленном законодательством Российской Федерации.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3.9. Наличие остатков на расчетном счете получателя субсидий на 01 января последующего года не допускается. Неиспользованные в течение текущего финансового года денежные средства перечисляются в порядке и сроки, установленные для завершения финансового года, в бюджет городского округа.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3.10. Контроль соблюдения условий, целей и порядка предоставления субсидии осуществляется отделом экономического развития Администрации, комитетом финансов и финансово-контрольной комиссией совета депутатов.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</w:p>
    <w:p w:rsidR="009C0DE7" w:rsidRPr="00B13068" w:rsidRDefault="009C0DE7" w:rsidP="009C0DE7">
      <w:pPr>
        <w:pStyle w:val="af0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B13068">
        <w:rPr>
          <w:b/>
          <w:sz w:val="24"/>
          <w:szCs w:val="24"/>
        </w:rPr>
        <w:t>Права и обязанности Сторон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b/>
          <w:sz w:val="24"/>
          <w:szCs w:val="24"/>
        </w:rPr>
      </w:pPr>
      <w:r w:rsidRPr="00B13068">
        <w:rPr>
          <w:b/>
          <w:sz w:val="24"/>
          <w:szCs w:val="24"/>
        </w:rPr>
        <w:t>4.1.Фонд: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 xml:space="preserve">4.1.1.Обязуется осуществлять деятельность по развитию и поддержке малого предпринимательства в соответствии с Уставом и подпрограммой «Развитие и поддержка </w:t>
      </w:r>
      <w:r w:rsidRPr="00B13068">
        <w:rPr>
          <w:sz w:val="24"/>
          <w:szCs w:val="24"/>
        </w:rPr>
        <w:lastRenderedPageBreak/>
        <w:t>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годы».</w:t>
      </w:r>
    </w:p>
    <w:p w:rsidR="009C0DE7" w:rsidRPr="00B13068" w:rsidRDefault="009C0DE7" w:rsidP="009C0DE7">
      <w:pPr>
        <w:numPr>
          <w:ilvl w:val="2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4.1.2.Использует полученные денежные средства строго по целевому назначению в соответствии со сметами расходования субсидий и законодательством Российской Федерации, соблюдая условия предоставления субсидий, установленные настоящим Положением.</w:t>
      </w:r>
    </w:p>
    <w:p w:rsidR="009C0DE7" w:rsidRPr="00B13068" w:rsidRDefault="009C0DE7" w:rsidP="009C0DE7">
      <w:pPr>
        <w:ind w:firstLine="709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4.1.3.Представляет Администрации копии заключенных договоров в рамках утвержденных смет расходования субсидий.</w:t>
      </w:r>
    </w:p>
    <w:p w:rsidR="009C0DE7" w:rsidRPr="00B13068" w:rsidRDefault="009C0DE7" w:rsidP="009C0DE7">
      <w:pPr>
        <w:ind w:firstLine="708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4.1.4.Организует  учет и представление отчетности о достижении реализации запланированных мероприятий согласно «дорожной карте».</w:t>
      </w:r>
    </w:p>
    <w:p w:rsidR="009C0DE7" w:rsidRPr="00B13068" w:rsidRDefault="009C0DE7" w:rsidP="009C0DE7">
      <w:pPr>
        <w:ind w:firstLine="708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4.1.5.Выражает согласие на осуществление Администрацией и уполномоченными органами муниципального финансового контроля проверок соблюдения условий, целей и порядка предоставления субсидий, установленных договорами.</w:t>
      </w:r>
    </w:p>
    <w:p w:rsidR="009C0DE7" w:rsidRPr="00B13068" w:rsidRDefault="009C0DE7" w:rsidP="009C0DE7">
      <w:pPr>
        <w:ind w:firstLine="709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4.1.6.Выражает согласие на передачу и обработку его персональных данных в соответствии с законодательством Российской Федерации.</w:t>
      </w:r>
    </w:p>
    <w:p w:rsidR="009C0DE7" w:rsidRPr="00B13068" w:rsidRDefault="009C0DE7" w:rsidP="009C0DE7">
      <w:pPr>
        <w:jc w:val="both"/>
        <w:rPr>
          <w:sz w:val="24"/>
          <w:szCs w:val="24"/>
        </w:rPr>
      </w:pP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b/>
          <w:sz w:val="24"/>
          <w:szCs w:val="24"/>
        </w:rPr>
        <w:t>4.2.Администрация</w:t>
      </w:r>
      <w:r w:rsidRPr="00B13068">
        <w:rPr>
          <w:sz w:val="24"/>
          <w:szCs w:val="24"/>
        </w:rPr>
        <w:t>: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4.2.1.Перечисляет ежемесячно до 20-го числа текущего месяца Фонду денежные средства в соответствии со сметой Фонда, на основании служебной записки Фонда, согласованной с отделом экономического развития.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4.2.2.Перечисление денежных средств осуществляется на расчетный счет Фонда.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4.2.3.Осуществляет контроль целевого использования Фондом денежных средств, перечисленных по заключенному договору на предоставление субсидий: по документам финансовой отчетности, по документам первичного учета, осуществляет проверки фактически проведенных ремонтных работ по организации бизнес-инкубатора с выходом на объект.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4.2.4.Приостанавливает финансирование в случае несвоевременного, ненадлежащего, недостоверного представления Фондом отчета об использовании выделенных средств.</w:t>
      </w:r>
    </w:p>
    <w:p w:rsidR="009C0DE7" w:rsidRPr="00B13068" w:rsidRDefault="009C0DE7" w:rsidP="009C0DE7">
      <w:pPr>
        <w:ind w:firstLine="567"/>
        <w:jc w:val="both"/>
        <w:rPr>
          <w:sz w:val="24"/>
          <w:szCs w:val="24"/>
        </w:rPr>
      </w:pPr>
    </w:p>
    <w:p w:rsidR="009C0DE7" w:rsidRPr="00B13068" w:rsidRDefault="009C0DE7" w:rsidP="009C0DE7">
      <w:pPr>
        <w:ind w:left="1287"/>
        <w:jc w:val="center"/>
        <w:rPr>
          <w:b/>
          <w:sz w:val="24"/>
          <w:szCs w:val="24"/>
        </w:rPr>
      </w:pPr>
      <w:r w:rsidRPr="00B13068">
        <w:rPr>
          <w:b/>
          <w:sz w:val="24"/>
          <w:szCs w:val="24"/>
        </w:rPr>
        <w:t xml:space="preserve">5. Ответственность Сторон 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5.1.В случае возникновения споров Стороны примут все возможные меры для их разрешения путем переговоров.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5.2.Стороны не несут ответственности, если невозможность выполнения ими условий настоящего договора наступила в силу форс-мажорных обстоятельств.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5.3.Фонд несет ответственность за несвоевременное, ненадлежащее, недостоверное представление отчетов об использовании выделенных средств.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В случае непредставления отчетов в сроки, определенные договором, или представления отчетов, содержащих недостоверные сведения, субсидия подлежит возврату в доход местного бюджета в порядке, установленном законодательством Российской Федерации.</w:t>
      </w:r>
    </w:p>
    <w:p w:rsidR="009C0DE7" w:rsidRPr="00B13068" w:rsidRDefault="009C0DE7" w:rsidP="009C0DE7">
      <w:pPr>
        <w:numPr>
          <w:ilvl w:val="1"/>
          <w:numId w:val="14"/>
        </w:numPr>
        <w:ind w:firstLine="567"/>
        <w:jc w:val="both"/>
        <w:rPr>
          <w:sz w:val="24"/>
          <w:szCs w:val="24"/>
        </w:rPr>
      </w:pPr>
      <w:r w:rsidRPr="00B13068">
        <w:rPr>
          <w:sz w:val="24"/>
          <w:szCs w:val="24"/>
        </w:rPr>
        <w:t>5.4.Вопросы, не урегулированные настоящим договором, Стороны решают в соответствии с законодательством Российской Федерации.</w:t>
      </w:r>
    </w:p>
    <w:p w:rsidR="009C0DE7" w:rsidRPr="00B13068" w:rsidRDefault="009C0DE7" w:rsidP="009C0DE7">
      <w:pPr>
        <w:ind w:left="720"/>
        <w:jc w:val="both"/>
        <w:rPr>
          <w:sz w:val="24"/>
          <w:szCs w:val="24"/>
        </w:rPr>
      </w:pPr>
    </w:p>
    <w:p w:rsidR="009C0DE7" w:rsidRPr="00B13068" w:rsidRDefault="009C0DE7" w:rsidP="009C0DE7">
      <w:pPr>
        <w:ind w:left="720"/>
        <w:jc w:val="both"/>
        <w:rPr>
          <w:sz w:val="24"/>
          <w:szCs w:val="24"/>
        </w:rPr>
        <w:sectPr w:rsidR="009C0DE7" w:rsidRPr="00B13068" w:rsidSect="005A403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0DE7" w:rsidRPr="00B13068" w:rsidRDefault="009C0DE7" w:rsidP="009C0DE7">
      <w:pPr>
        <w:ind w:left="4680"/>
        <w:jc w:val="right"/>
        <w:rPr>
          <w:sz w:val="24"/>
          <w:szCs w:val="24"/>
        </w:rPr>
      </w:pPr>
      <w:r w:rsidRPr="00B13068">
        <w:rPr>
          <w:sz w:val="24"/>
          <w:szCs w:val="24"/>
        </w:rPr>
        <w:lastRenderedPageBreak/>
        <w:t>Приложение 1</w:t>
      </w:r>
    </w:p>
    <w:p w:rsidR="009C0DE7" w:rsidRPr="00B13068" w:rsidRDefault="009C0DE7" w:rsidP="009C0DE7">
      <w:pPr>
        <w:ind w:left="4859"/>
        <w:jc w:val="right"/>
        <w:rPr>
          <w:sz w:val="16"/>
          <w:szCs w:val="16"/>
        </w:rPr>
      </w:pP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C0DE7" w:rsidRPr="00B13068" w:rsidRDefault="009C0DE7" w:rsidP="009C0DE7">
      <w:pPr>
        <w:jc w:val="right"/>
        <w:rPr>
          <w:sz w:val="24"/>
        </w:rPr>
      </w:pPr>
      <w:r w:rsidRPr="00B13068">
        <w:rPr>
          <w:sz w:val="24"/>
        </w:rPr>
        <w:t xml:space="preserve">от   </w:t>
      </w:r>
      <w:r w:rsidR="000E0FB8">
        <w:rPr>
          <w:sz w:val="24"/>
        </w:rPr>
        <w:t>18/03/2014 № 555</w:t>
      </w:r>
    </w:p>
    <w:p w:rsidR="009C0DE7" w:rsidRPr="00B13068" w:rsidRDefault="009C0DE7" w:rsidP="009C0DE7">
      <w:pPr>
        <w:ind w:left="720"/>
        <w:jc w:val="both"/>
        <w:rPr>
          <w:sz w:val="24"/>
          <w:szCs w:val="24"/>
        </w:rPr>
      </w:pPr>
    </w:p>
    <w:p w:rsidR="009C0DE7" w:rsidRPr="00B13068" w:rsidRDefault="009C0DE7" w:rsidP="009C0DE7">
      <w:pPr>
        <w:ind w:left="720"/>
        <w:jc w:val="both"/>
        <w:rPr>
          <w:sz w:val="24"/>
          <w:szCs w:val="24"/>
        </w:rPr>
      </w:pPr>
    </w:p>
    <w:p w:rsidR="009C0DE7" w:rsidRPr="00B13068" w:rsidRDefault="009C0DE7" w:rsidP="009C0DE7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/>
      </w:tblPr>
      <w:tblGrid>
        <w:gridCol w:w="216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5"/>
        <w:gridCol w:w="1111"/>
        <w:gridCol w:w="1110"/>
        <w:gridCol w:w="1239"/>
      </w:tblGrid>
      <w:tr w:rsidR="009C0DE7" w:rsidRPr="00B13068" w:rsidTr="00763034">
        <w:trPr>
          <w:trHeight w:val="288"/>
        </w:trPr>
        <w:tc>
          <w:tcPr>
            <w:tcW w:w="15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068">
              <w:rPr>
                <w:b/>
                <w:bCs/>
                <w:color w:val="000000"/>
                <w:sz w:val="24"/>
                <w:szCs w:val="24"/>
              </w:rPr>
              <w:t>Смета расходования субсидии Сосновоборского муниципального фонда поддержки малого предпринимательства на 20__ год</w:t>
            </w:r>
          </w:p>
        </w:tc>
      </w:tr>
      <w:tr w:rsidR="009C0DE7" w:rsidRPr="00B13068" w:rsidTr="00763034">
        <w:trPr>
          <w:trHeight w:val="288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300"/>
        </w:trPr>
        <w:tc>
          <w:tcPr>
            <w:tcW w:w="157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3068">
              <w:rPr>
                <w:b/>
                <w:bCs/>
                <w:color w:val="000000"/>
                <w:sz w:val="24"/>
                <w:szCs w:val="24"/>
              </w:rPr>
              <w:t>2013г</w:t>
            </w:r>
          </w:p>
        </w:tc>
      </w:tr>
      <w:tr w:rsidR="009C0DE7" w:rsidRPr="00B13068" w:rsidTr="00763034">
        <w:trPr>
          <w:trHeight w:val="28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9C0DE7" w:rsidRPr="00B13068" w:rsidTr="00763034">
        <w:trPr>
          <w:trHeight w:val="222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Зарплата председателя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54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Зарплата сотрудника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72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Зарплата директора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3068">
              <w:rPr>
                <w:color w:val="000000"/>
                <w:sz w:val="24"/>
                <w:szCs w:val="24"/>
              </w:rPr>
              <w:t xml:space="preserve">БИ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72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Зарплата директора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13068">
              <w:rPr>
                <w:color w:val="000000"/>
                <w:sz w:val="24"/>
                <w:szCs w:val="24"/>
              </w:rPr>
              <w:t>БИ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88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Начисления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88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Обновление 1С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0DE7" w:rsidRPr="00B13068" w:rsidTr="00763034">
        <w:trPr>
          <w:trHeight w:val="524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Оплата бухгалтерских услуг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288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</w:tr>
      <w:tr w:rsidR="009C0DE7" w:rsidRPr="00B13068" w:rsidTr="00763034">
        <w:trPr>
          <w:trHeight w:val="312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B1306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E7" w:rsidRPr="00B13068" w:rsidRDefault="009C0DE7" w:rsidP="007630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0DE7" w:rsidRPr="00B13068" w:rsidRDefault="009C0DE7" w:rsidP="009C0DE7"/>
    <w:p w:rsidR="009C0DE7" w:rsidRPr="00B13068" w:rsidRDefault="009C0DE7" w:rsidP="009C0D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9C0DE7" w:rsidRPr="00B13068" w:rsidRDefault="009C0DE7" w:rsidP="009C0D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 xml:space="preserve">Сосновоборского муниципального фонда поддержки предпринимательства 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__________________________________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  <w:sectPr w:rsidR="009C0DE7" w:rsidRPr="00B13068" w:rsidSect="005A403F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  <w:r w:rsidRPr="00B13068">
        <w:rPr>
          <w:sz w:val="24"/>
          <w:szCs w:val="24"/>
        </w:rPr>
        <w:t>«__» __________ 20__г.</w:t>
      </w:r>
    </w:p>
    <w:p w:rsidR="009C0DE7" w:rsidRPr="00B13068" w:rsidRDefault="009C0DE7" w:rsidP="009C0DE7">
      <w:pPr>
        <w:ind w:left="4680"/>
        <w:jc w:val="right"/>
        <w:rPr>
          <w:sz w:val="24"/>
          <w:szCs w:val="24"/>
        </w:rPr>
      </w:pPr>
      <w:r w:rsidRPr="00B13068">
        <w:rPr>
          <w:sz w:val="24"/>
          <w:szCs w:val="24"/>
        </w:rPr>
        <w:lastRenderedPageBreak/>
        <w:t>Приложение 2</w:t>
      </w:r>
    </w:p>
    <w:p w:rsidR="009C0DE7" w:rsidRPr="00B13068" w:rsidRDefault="009C0DE7" w:rsidP="009C0DE7">
      <w:pPr>
        <w:ind w:left="4859"/>
        <w:jc w:val="right"/>
        <w:rPr>
          <w:sz w:val="16"/>
          <w:szCs w:val="16"/>
        </w:rPr>
      </w:pP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C0DE7" w:rsidRPr="00B13068" w:rsidRDefault="009C0DE7" w:rsidP="009C0DE7">
      <w:pPr>
        <w:jc w:val="right"/>
        <w:rPr>
          <w:sz w:val="24"/>
        </w:rPr>
      </w:pPr>
      <w:r w:rsidRPr="00B13068">
        <w:rPr>
          <w:sz w:val="24"/>
        </w:rPr>
        <w:t xml:space="preserve">от   </w:t>
      </w:r>
      <w:r w:rsidR="000E0FB8">
        <w:rPr>
          <w:sz w:val="24"/>
        </w:rPr>
        <w:t>18/03/2014 № 555</w:t>
      </w:r>
    </w:p>
    <w:p w:rsidR="009C0DE7" w:rsidRPr="00B13068" w:rsidRDefault="009C0DE7" w:rsidP="009C0DE7">
      <w:pPr>
        <w:ind w:left="4859"/>
        <w:jc w:val="right"/>
        <w:rPr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68">
        <w:rPr>
          <w:rFonts w:ascii="Times New Roman" w:hAnsi="Times New Roman" w:cs="Times New Roman"/>
          <w:b/>
          <w:sz w:val="24"/>
          <w:szCs w:val="24"/>
        </w:rPr>
        <w:t>«</w:t>
      </w:r>
      <w:r w:rsidRPr="00B13068">
        <w:rPr>
          <w:rFonts w:ascii="Times New Roman" w:hAnsi="Times New Roman" w:cs="Times New Roman"/>
          <w:b/>
          <w:caps/>
          <w:sz w:val="24"/>
          <w:szCs w:val="24"/>
        </w:rPr>
        <w:t>Дорожная карта</w:t>
      </w:r>
      <w:r w:rsidRPr="00B13068">
        <w:rPr>
          <w:rFonts w:ascii="Times New Roman" w:hAnsi="Times New Roman" w:cs="Times New Roman"/>
          <w:b/>
          <w:sz w:val="24"/>
          <w:szCs w:val="24"/>
        </w:rPr>
        <w:t>»</w:t>
      </w: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68">
        <w:rPr>
          <w:rFonts w:ascii="Times New Roman" w:hAnsi="Times New Roman" w:cs="Times New Roman"/>
          <w:b/>
          <w:sz w:val="24"/>
          <w:szCs w:val="24"/>
        </w:rPr>
        <w:t xml:space="preserve">Сосновоборского муниципального фонда поддержки предпринимательства </w:t>
      </w:r>
    </w:p>
    <w:p w:rsidR="009C0DE7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68">
        <w:rPr>
          <w:rFonts w:ascii="Times New Roman" w:hAnsi="Times New Roman" w:cs="Times New Roman"/>
          <w:b/>
          <w:sz w:val="24"/>
          <w:szCs w:val="24"/>
        </w:rPr>
        <w:t xml:space="preserve">по использованию субсидий, направленных на реализацию уставной деятельности  Фонда и возмещение затрат, </w:t>
      </w: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68">
        <w:rPr>
          <w:rFonts w:ascii="Times New Roman" w:hAnsi="Times New Roman" w:cs="Times New Roman"/>
          <w:b/>
          <w:sz w:val="24"/>
          <w:szCs w:val="24"/>
        </w:rPr>
        <w:t>связанных с развитием Фонда, 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16"/>
        <w:gridCol w:w="1505"/>
        <w:gridCol w:w="5461"/>
        <w:gridCol w:w="2835"/>
      </w:tblGrid>
      <w:tr w:rsidR="009C0DE7" w:rsidRPr="00B13068" w:rsidTr="009C0DE7">
        <w:trPr>
          <w:jc w:val="center"/>
        </w:trPr>
        <w:tc>
          <w:tcPr>
            <w:tcW w:w="708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D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16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DE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DE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461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DE7">
              <w:rPr>
                <w:rFonts w:ascii="Times New Roman" w:hAnsi="Times New Roman" w:cs="Times New Roman"/>
                <w:b/>
              </w:rPr>
              <w:t>Основные функции, ожидаемый результат</w:t>
            </w:r>
          </w:p>
        </w:tc>
        <w:tc>
          <w:tcPr>
            <w:tcW w:w="2835" w:type="dxa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DE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C0DE7" w:rsidRPr="00B13068" w:rsidTr="009C0DE7">
        <w:trPr>
          <w:jc w:val="center"/>
        </w:trPr>
        <w:tc>
          <w:tcPr>
            <w:tcW w:w="708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DE7" w:rsidRPr="00B13068" w:rsidTr="009C0DE7">
        <w:trPr>
          <w:jc w:val="center"/>
        </w:trPr>
        <w:tc>
          <w:tcPr>
            <w:tcW w:w="708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DE7" w:rsidRPr="00B13068" w:rsidTr="009C0DE7">
        <w:trPr>
          <w:jc w:val="center"/>
        </w:trPr>
        <w:tc>
          <w:tcPr>
            <w:tcW w:w="708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C0DE7" w:rsidRPr="009C0DE7" w:rsidRDefault="009C0DE7" w:rsidP="009C0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9C0DE7" w:rsidRPr="00B13068" w:rsidRDefault="009C0DE7" w:rsidP="009C0D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 xml:space="preserve">Сосновоборского муниципального фонда поддержки предпринимательства 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__________________________________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  <w:sectPr w:rsidR="009C0DE7" w:rsidRPr="00B13068" w:rsidSect="005A403F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  <w:r w:rsidRPr="00B13068">
        <w:rPr>
          <w:sz w:val="24"/>
          <w:szCs w:val="24"/>
        </w:rPr>
        <w:t>«__» __________ 20__г.</w:t>
      </w:r>
    </w:p>
    <w:p w:rsidR="009C0DE7" w:rsidRPr="00B13068" w:rsidRDefault="009C0DE7" w:rsidP="009C0DE7">
      <w:pPr>
        <w:ind w:left="4680"/>
        <w:jc w:val="right"/>
        <w:rPr>
          <w:sz w:val="24"/>
          <w:szCs w:val="24"/>
        </w:rPr>
      </w:pPr>
      <w:r w:rsidRPr="00B13068">
        <w:rPr>
          <w:sz w:val="24"/>
          <w:szCs w:val="24"/>
        </w:rPr>
        <w:lastRenderedPageBreak/>
        <w:t>Приложение 3</w:t>
      </w:r>
    </w:p>
    <w:p w:rsidR="009C0DE7" w:rsidRPr="00B13068" w:rsidRDefault="009C0DE7" w:rsidP="009C0DE7">
      <w:pPr>
        <w:ind w:left="4859"/>
        <w:jc w:val="right"/>
        <w:rPr>
          <w:sz w:val="16"/>
          <w:szCs w:val="16"/>
        </w:rPr>
      </w:pP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0DE7" w:rsidRPr="00B13068" w:rsidRDefault="009C0DE7" w:rsidP="009C0DE7">
      <w:pPr>
        <w:pStyle w:val="ConsPlusNormal"/>
        <w:widowControl/>
        <w:ind w:left="48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C0DE7" w:rsidRPr="00B13068" w:rsidRDefault="009C0DE7" w:rsidP="009C0DE7">
      <w:pPr>
        <w:jc w:val="right"/>
        <w:rPr>
          <w:sz w:val="24"/>
        </w:rPr>
      </w:pPr>
      <w:r w:rsidRPr="00B13068">
        <w:rPr>
          <w:sz w:val="24"/>
        </w:rPr>
        <w:t xml:space="preserve">от   </w:t>
      </w:r>
      <w:r w:rsidR="000E0FB8">
        <w:rPr>
          <w:sz w:val="24"/>
        </w:rPr>
        <w:t>18/03/2014 № 555</w:t>
      </w:r>
    </w:p>
    <w:p w:rsidR="009C0DE7" w:rsidRPr="00B13068" w:rsidRDefault="009C0DE7" w:rsidP="009C0DE7">
      <w:pPr>
        <w:ind w:left="4859"/>
        <w:jc w:val="right"/>
        <w:rPr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DE7" w:rsidRPr="00B13068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9C0DE7" w:rsidRPr="00B13068" w:rsidRDefault="009C0DE7" w:rsidP="009C0DE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субсидии на возмещение затрат в 20___ году </w:t>
      </w:r>
    </w:p>
    <w:p w:rsidR="009C0DE7" w:rsidRPr="00B13068" w:rsidRDefault="009C0DE7" w:rsidP="009C0DE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>по состоянию на __________________________</w:t>
      </w:r>
    </w:p>
    <w:p w:rsidR="009C0DE7" w:rsidRPr="00B13068" w:rsidRDefault="009C0DE7" w:rsidP="009C0DE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068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tblpXSpec="center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276"/>
        <w:gridCol w:w="851"/>
        <w:gridCol w:w="1275"/>
        <w:gridCol w:w="720"/>
        <w:gridCol w:w="900"/>
        <w:gridCol w:w="900"/>
        <w:gridCol w:w="900"/>
        <w:gridCol w:w="720"/>
        <w:gridCol w:w="1530"/>
      </w:tblGrid>
      <w:tr w:rsidR="009C0DE7" w:rsidRPr="00B13068" w:rsidTr="00763034">
        <w:tc>
          <w:tcPr>
            <w:tcW w:w="2157" w:type="dxa"/>
            <w:gridSpan w:val="2"/>
            <w:vAlign w:val="center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Поступило средств из бюджета городского округа</w:t>
            </w:r>
          </w:p>
        </w:tc>
        <w:tc>
          <w:tcPr>
            <w:tcW w:w="2126" w:type="dxa"/>
            <w:gridSpan w:val="2"/>
            <w:vAlign w:val="center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Произведено расходов</w:t>
            </w:r>
          </w:p>
        </w:tc>
        <w:tc>
          <w:tcPr>
            <w:tcW w:w="4140" w:type="dxa"/>
            <w:gridSpan w:val="5"/>
            <w:vAlign w:val="center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В том числе</w:t>
            </w:r>
          </w:p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за отчетный период</w:t>
            </w:r>
          </w:p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по видам расходов, предусмотренных сметой</w:t>
            </w:r>
          </w:p>
        </w:tc>
        <w:tc>
          <w:tcPr>
            <w:tcW w:w="1530" w:type="dxa"/>
            <w:vMerge w:val="restart"/>
            <w:vAlign w:val="center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Остаток неисполь-зованных средств с начала года</w:t>
            </w:r>
          </w:p>
        </w:tc>
      </w:tr>
      <w:tr w:rsidR="009C0DE7" w:rsidRPr="00B13068" w:rsidTr="00763034">
        <w:tc>
          <w:tcPr>
            <w:tcW w:w="88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с начала года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за отчетный период</w:t>
            </w:r>
          </w:p>
        </w:tc>
        <w:tc>
          <w:tcPr>
            <w:tcW w:w="85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с начала года</w:t>
            </w:r>
          </w:p>
        </w:tc>
        <w:tc>
          <w:tcPr>
            <w:tcW w:w="1275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за отчетный период</w:t>
            </w: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0DE7" w:rsidRPr="00B13068" w:rsidTr="00763034">
        <w:tc>
          <w:tcPr>
            <w:tcW w:w="88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6</w:t>
            </w: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9</w:t>
            </w:r>
          </w:p>
        </w:tc>
        <w:tc>
          <w:tcPr>
            <w:tcW w:w="153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3068">
              <w:rPr>
                <w:color w:val="000000"/>
              </w:rPr>
              <w:t>10</w:t>
            </w:r>
          </w:p>
        </w:tc>
      </w:tr>
      <w:tr w:rsidR="009C0DE7" w:rsidRPr="00B13068" w:rsidTr="00763034">
        <w:tc>
          <w:tcPr>
            <w:tcW w:w="88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0DE7" w:rsidRPr="00B13068" w:rsidTr="00763034">
        <w:tc>
          <w:tcPr>
            <w:tcW w:w="88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C0DE7" w:rsidRPr="00B13068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C0DE7" w:rsidRPr="00B13068" w:rsidRDefault="009C0DE7" w:rsidP="009C0DE7">
      <w:pPr>
        <w:tabs>
          <w:tab w:val="left" w:pos="7376"/>
        </w:tabs>
        <w:jc w:val="right"/>
      </w:pPr>
      <w:r w:rsidRPr="00B13068">
        <w:br w:type="textWrapping" w:clear="all"/>
      </w:r>
    </w:p>
    <w:p w:rsidR="009C0DE7" w:rsidRPr="00B13068" w:rsidRDefault="009C0DE7" w:rsidP="009C0DE7">
      <w:pPr>
        <w:tabs>
          <w:tab w:val="left" w:pos="7376"/>
        </w:tabs>
        <w:jc w:val="right"/>
      </w:pPr>
    </w:p>
    <w:p w:rsidR="009C0DE7" w:rsidRPr="00B13068" w:rsidRDefault="009C0DE7" w:rsidP="009C0DE7">
      <w:pPr>
        <w:tabs>
          <w:tab w:val="left" w:pos="7376"/>
        </w:tabs>
        <w:jc w:val="right"/>
      </w:pPr>
    </w:p>
    <w:p w:rsidR="009C0DE7" w:rsidRPr="00B13068" w:rsidRDefault="009C0DE7" w:rsidP="009C0DE7">
      <w:pPr>
        <w:tabs>
          <w:tab w:val="left" w:pos="7376"/>
        </w:tabs>
        <w:jc w:val="right"/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 xml:space="preserve">Администрация </w:t>
      </w: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Сосновоборского городского округа</w:t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  <w:t xml:space="preserve">           Получатель субсидии</w:t>
      </w: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>
      <w:pPr>
        <w:rPr>
          <w:sz w:val="24"/>
          <w:szCs w:val="24"/>
        </w:rPr>
      </w:pPr>
      <w:r w:rsidRPr="00B13068">
        <w:rPr>
          <w:sz w:val="24"/>
          <w:szCs w:val="24"/>
        </w:rPr>
        <w:t>________________________</w:t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</w:r>
      <w:r w:rsidRPr="00B13068">
        <w:rPr>
          <w:sz w:val="24"/>
          <w:szCs w:val="24"/>
        </w:rPr>
        <w:tab/>
        <w:t xml:space="preserve">           ______________________</w:t>
      </w:r>
    </w:p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/>
    <w:p w:rsidR="009C0DE7" w:rsidRPr="00B13068" w:rsidRDefault="009C0DE7" w:rsidP="009C0DE7">
      <w:pPr>
        <w:jc w:val="both"/>
        <w:rPr>
          <w:sz w:val="24"/>
        </w:rPr>
      </w:pPr>
    </w:p>
    <w:p w:rsidR="009C0DE7" w:rsidRPr="00B13068" w:rsidRDefault="009C0DE7" w:rsidP="009C0DE7">
      <w:pPr>
        <w:rPr>
          <w:sz w:val="24"/>
          <w:szCs w:val="24"/>
        </w:rPr>
      </w:pPr>
    </w:p>
    <w:p w:rsidR="009C0DE7" w:rsidRPr="00B13068" w:rsidRDefault="009C0DE7" w:rsidP="009C0DE7"/>
    <w:p w:rsidR="009C0DE7" w:rsidRPr="00B13068" w:rsidRDefault="009C0DE7" w:rsidP="009C0DE7">
      <w:pPr>
        <w:ind w:left="5760" w:firstLine="612"/>
        <w:jc w:val="both"/>
        <w:rPr>
          <w:color w:val="000000"/>
          <w:sz w:val="24"/>
          <w:szCs w:val="24"/>
        </w:rPr>
        <w:sectPr w:rsidR="009C0DE7" w:rsidRPr="00B13068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ind w:left="5760" w:firstLine="612"/>
        <w:jc w:val="both"/>
        <w:rPr>
          <w:color w:val="000000"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b/>
          <w:sz w:val="24"/>
          <w:szCs w:val="24"/>
        </w:rPr>
        <w:t>УТВЕРЖДЕНО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постановлением администрации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Сосновоборского городского округа</w:t>
      </w:r>
    </w:p>
    <w:p w:rsidR="009C0DE7" w:rsidRPr="00561399" w:rsidRDefault="009C0DE7" w:rsidP="009C0DE7">
      <w:pPr>
        <w:ind w:left="5760" w:firstLine="612"/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от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ind w:left="5760" w:firstLine="612"/>
        <w:jc w:val="right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 xml:space="preserve">  Приложение № 3</w:t>
      </w:r>
    </w:p>
    <w:p w:rsidR="009C0DE7" w:rsidRPr="00561399" w:rsidRDefault="009C0DE7" w:rsidP="009C0DE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9C0DE7" w:rsidRPr="00561399" w:rsidRDefault="009C0DE7" w:rsidP="009C0DE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компенсацию части затрат  </w:t>
      </w:r>
    </w:p>
    <w:p w:rsidR="009C0DE7" w:rsidRPr="00561399" w:rsidRDefault="009C0DE7" w:rsidP="009C0DE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9C0DE7" w:rsidRPr="00561399" w:rsidRDefault="009C0DE7" w:rsidP="009C0DE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 хозяйственной деятельности в сфере АПК округа</w:t>
      </w:r>
    </w:p>
    <w:p w:rsidR="009C0DE7" w:rsidRPr="00561399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/>
          <w:color w:val="000000"/>
          <w:sz w:val="24"/>
          <w:szCs w:val="24"/>
        </w:rPr>
        <w:t>1. Используемые понятия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АПК округа,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округа; </w:t>
      </w:r>
    </w:p>
    <w:p w:rsidR="009C0DE7" w:rsidRPr="00561399" w:rsidRDefault="009C0DE7" w:rsidP="009C0DE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субсидия – целевые денежные средства,  предоставляемые из бюджета городского округа на возмещение затрат в целях реализации мероприятий </w:t>
      </w:r>
      <w:r w:rsidRPr="00561399">
        <w:rPr>
          <w:sz w:val="24"/>
          <w:szCs w:val="24"/>
        </w:rPr>
        <w:t xml:space="preserve">муниципальной программы </w:t>
      </w:r>
      <w:r w:rsidRPr="00561399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договор – компенсационное соглашение об условиях и порядке предоставления субсидии, заключенный в пределах бюджетного (календарного) года между получателем субсидии и администрацией.</w:t>
      </w:r>
    </w:p>
    <w:p w:rsidR="009C0DE7" w:rsidRPr="00561399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9C0DE7" w:rsidRPr="00561399" w:rsidRDefault="009C0DE7" w:rsidP="009C0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субсидий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56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предоставления субсидий и порядок возврата субсидий</w:t>
      </w:r>
    </w:p>
    <w:p w:rsidR="009C0DE7" w:rsidRPr="00561399" w:rsidRDefault="009C0DE7" w:rsidP="009C0D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 нарушения условий, установленных при их предоставлении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3.1. Субсидии предоставляются </w:t>
      </w:r>
      <w:r w:rsidRPr="00561399">
        <w:rPr>
          <w:rFonts w:ascii="Times New Roman" w:hAnsi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3.2.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561399">
        <w:rPr>
          <w:rFonts w:ascii="Times New Roman" w:hAnsi="Times New Roman"/>
          <w:color w:val="000000"/>
          <w:sz w:val="24"/>
          <w:szCs w:val="24"/>
        </w:rPr>
        <w:t>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3.3. 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</w:t>
      </w:r>
      <w:r w:rsidRPr="00561399">
        <w:rPr>
          <w:rFonts w:ascii="Times New Roman" w:hAnsi="Times New Roman"/>
          <w:color w:val="000000"/>
          <w:sz w:val="24"/>
          <w:szCs w:val="24"/>
        </w:rPr>
        <w:t>бюджете Сосновоборского городского округа и в соответствии с пунктом 2.1 Плана реализации Программы на 2014 год (подпрограмма 2).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lastRenderedPageBreak/>
        <w:tab/>
        <w:t>3.4. 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>3.5. Субсидия предоставляется соискателям, выплачивающим в течение квартала, предшествующего обращению за компенсацией, среднюю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компенсацией и не имеющим просроченной задолженности по налоговым и иным обязательным платежам во все уровни бюджетной системы Российской Федерации.</w:t>
      </w:r>
    </w:p>
    <w:p w:rsidR="009C0DE7" w:rsidRPr="00561399" w:rsidRDefault="009C0DE7" w:rsidP="009C0DE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>3.6. С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убсидия компенсирует часть затрат на развитие производственной материально-технической базы соискателя, при приобретении  сельскохозяйственной техники, специализированного транспорта, оборудования и спецтехники только российского производства, кроме того она должна использоваться в сельском хозяйстве.</w:t>
      </w:r>
    </w:p>
    <w:p w:rsidR="009C0DE7" w:rsidRPr="00561399" w:rsidRDefault="009C0DE7" w:rsidP="009C0DE7">
      <w:pPr>
        <w:pStyle w:val="ConsPlusTitle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3.7. Выплата субсидий организациям,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осуществляется.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sz w:val="24"/>
          <w:szCs w:val="24"/>
        </w:rPr>
        <w:t>3.8.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субсидии, полученная субсидия должна быть возвращена в местный бюджет Сосновоборского городского округа в добровольном порядке в недельный срок с момента выставления администрацией Сосновоборского городского округа получателю субсидии требования  о возврате средств субсидии в бюджет.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 xml:space="preserve">3.9. </w:t>
      </w:r>
      <w:r w:rsidRPr="00561399">
        <w:rPr>
          <w:sz w:val="24"/>
          <w:szCs w:val="24"/>
        </w:rPr>
        <w:t>Контроль соблюдения условий, целей и порядка предоставления субсидии осуществляется отделом экономического развития Администрации, комитетом финансов и финансово-контрольной комиссией совета депутатов.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4"/>
          <w:szCs w:val="24"/>
        </w:rPr>
      </w:pPr>
      <w:r w:rsidRPr="00561399">
        <w:rPr>
          <w:b/>
          <w:color w:val="000000"/>
          <w:sz w:val="24"/>
          <w:szCs w:val="24"/>
        </w:rPr>
        <w:t>4. Порядок проведения конкурсного отбора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561399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 от имени администрации размещает объявление о проведении конкурсного отбора на официальном сайте администрации (</w:t>
      </w:r>
      <w:hyperlink r:id="rId15" w:history="1">
        <w:r w:rsidRPr="00561399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561399">
        <w:rPr>
          <w:rFonts w:ascii="Times New Roman" w:hAnsi="Times New Roman" w:cs="Times New Roman"/>
          <w:sz w:val="24"/>
          <w:szCs w:val="24"/>
        </w:rPr>
        <w:t xml:space="preserve">в газете «Маяк» и </w:t>
      </w: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на электронном сайте городской газеты «Маяк» в сети «Интернет» (</w:t>
      </w:r>
      <w:hyperlink r:id="rId16" w:tooltip="http://www.mayak.sbor.net/" w:history="1"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www.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mayak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net</w:t>
        </w:r>
      </w:hyperlink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4.2. Соискатель представляет в конкурсную комиссию письменное заявление на имя председателя конкурсной комиссии, подписанное руководителем организации,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копии учредительных документов (устав);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копия выписки из Единого государственного реестра юридических лиц;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копия свидетельства о постановке на налоговый учет;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справку о состоянии расчетов по налоговым платежам во все уровни бюджета, в том числе по неналоговым платежам в местный бюджет городского округа;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информация о произведенных затратах, организации и показателях хозяйственной деятельности (приложение 2);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образец заполнения платежного поручения для перечисления субсидии соискателю.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4.3. В течение одного месяца со дня объявления конкурсного отбора документы, указанные в пункте 4.2</w:t>
      </w:r>
      <w:r w:rsidRPr="005613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</w:p>
    <w:p w:rsidR="009C0DE7" w:rsidRPr="00561399" w:rsidRDefault="009C0DE7" w:rsidP="009C0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г. Сосновый Бор, ул. Ленинградская, д. 46, каб. 241).  </w:t>
      </w:r>
    </w:p>
    <w:p w:rsidR="009C0DE7" w:rsidRPr="00561399" w:rsidRDefault="009C0DE7" w:rsidP="009C0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4.4.</w:t>
      </w:r>
      <w:r w:rsidRPr="0056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>Соискатель</w:t>
      </w:r>
      <w:r w:rsidRPr="0056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конкурсную комиссию документов.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4.5. Секретарь конкурсной комиссии проверяет наличие указанных в </w:t>
      </w:r>
      <w:hyperlink r:id="rId17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пункте 4.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>2 настоящего Положения документов, а также соответствие соискателя условиям предоставления субсидии.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4.6. Документы, соответствующие требованиям настоящего Положения, сформированные в заявку, секретарь конкурсной комиссии регистрирует в </w:t>
      </w:r>
      <w:hyperlink r:id="rId18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заявок организаций на участие в конкурсном отборе по форме согласно приложению 3 к настоящему Положению.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4.7.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4.8. 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4.9. Критерием конкурсного отбора является: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- отсутствие</w:t>
      </w:r>
      <w:r w:rsidRPr="00561399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9C0DE7" w:rsidRPr="00561399" w:rsidRDefault="009C0DE7" w:rsidP="009C0DE7">
      <w:pPr>
        <w:ind w:firstLine="643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4.10.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561399">
        <w:rPr>
          <w:sz w:val="24"/>
          <w:szCs w:val="24"/>
        </w:rPr>
        <w:t xml:space="preserve"> Секретарь комиссии имеет право голоса.</w:t>
      </w:r>
      <w:r w:rsidRPr="00561399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4.11. При наличии заявок от нескольких соискателей сумма субсидии, предусмотренная Программой, распределяется пропорционально заявленным суммам.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4.12.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объявляется прием документов для проведения дополнительного конкурсного отбора для предоставления субсидии.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4.14. Секретарь конкурсной комиссии регистрирует исполнителей, прошедших конкурсный отбор, в </w:t>
      </w:r>
      <w:hyperlink r:id="rId19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организаций, прошедших конкурсный отбор, по форме согласно приложению 4 к настоящему Положению и  в десятидневный срок со дня проведения конкурса извещает их о необходимости оформления и подписания договоров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предоставление </w:t>
      </w:r>
      <w:r w:rsidRPr="00561399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с администрацией по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приложению 5 к настоящему Положению.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4.15.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субсидии: </w:t>
      </w:r>
    </w:p>
    <w:p w:rsidR="009C0DE7" w:rsidRPr="00561399" w:rsidRDefault="009C0DE7" w:rsidP="009C0D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 xml:space="preserve">- соблюдать настоящее Положение о порядке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субсидий на компенсацию части затрат  на развитие производственной материально-технической базы субъектов хозяйственной деятельности в сфере АПК округа;</w:t>
      </w:r>
    </w:p>
    <w:p w:rsidR="009C0DE7" w:rsidRPr="00561399" w:rsidRDefault="009C0DE7" w:rsidP="009C0DE7">
      <w:pPr>
        <w:ind w:firstLine="540"/>
        <w:jc w:val="both"/>
        <w:rPr>
          <w:b/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- выразить согласие </w:t>
      </w:r>
      <w:r w:rsidRPr="00561399">
        <w:rPr>
          <w:sz w:val="24"/>
          <w:szCs w:val="24"/>
        </w:rPr>
        <w:t xml:space="preserve"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</w:t>
      </w:r>
      <w:r w:rsidRPr="00561399">
        <w:rPr>
          <w:color w:val="000000"/>
          <w:sz w:val="24"/>
          <w:szCs w:val="24"/>
        </w:rPr>
        <w:t>утвержденное настоящим постановлением</w:t>
      </w:r>
      <w:r w:rsidRPr="00561399">
        <w:rPr>
          <w:color w:val="000000" w:themeColor="text1"/>
          <w:sz w:val="24"/>
          <w:szCs w:val="24"/>
        </w:rPr>
        <w:t>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- в</w:t>
      </w:r>
      <w:r w:rsidRPr="00561399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произвести возврат полученных субсидий в бюджет Сосновоборского городского округа в добровольном порядке в недельный срок </w:t>
      </w:r>
      <w:r w:rsidRPr="00561399">
        <w:rPr>
          <w:color w:val="000000" w:themeColor="text1"/>
          <w:sz w:val="24"/>
          <w:szCs w:val="24"/>
        </w:rPr>
        <w:t>с момента выставления администрацией Сосновоборского городского округа требования о возврате средств субсидии в бюджет;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 xml:space="preserve">- представлять ежеквартально информацию о хозяйственной деятельности в отдел экономического развития администрации (факс: 29735, </w:t>
      </w:r>
      <w:r w:rsidRPr="00561399">
        <w:rPr>
          <w:sz w:val="24"/>
          <w:szCs w:val="24"/>
          <w:lang w:val="en-US"/>
        </w:rPr>
        <w:t>e</w:t>
      </w:r>
      <w:r w:rsidRPr="00561399">
        <w:rPr>
          <w:sz w:val="24"/>
          <w:szCs w:val="24"/>
        </w:rPr>
        <w:t>-</w:t>
      </w:r>
      <w:r w:rsidRPr="00561399">
        <w:rPr>
          <w:sz w:val="24"/>
          <w:szCs w:val="24"/>
          <w:lang w:val="en-US"/>
        </w:rPr>
        <w:t>mail</w:t>
      </w:r>
      <w:r w:rsidRPr="00561399">
        <w:rPr>
          <w:sz w:val="24"/>
          <w:szCs w:val="24"/>
        </w:rPr>
        <w:t xml:space="preserve">: </w:t>
      </w:r>
      <w:hyperlink r:id="rId20" w:history="1">
        <w:r w:rsidRPr="00561399">
          <w:rPr>
            <w:rStyle w:val="af4"/>
            <w:sz w:val="24"/>
            <w:szCs w:val="24"/>
            <w:lang w:val="en-US"/>
          </w:rPr>
          <w:t>econom</w:t>
        </w:r>
        <w:r w:rsidRPr="00561399">
          <w:rPr>
            <w:rStyle w:val="af4"/>
            <w:sz w:val="24"/>
            <w:szCs w:val="24"/>
          </w:rPr>
          <w:t>@</w:t>
        </w:r>
        <w:r w:rsidRPr="00561399">
          <w:rPr>
            <w:rStyle w:val="af4"/>
            <w:sz w:val="24"/>
            <w:szCs w:val="24"/>
            <w:lang w:val="en-US"/>
          </w:rPr>
          <w:t>meria</w:t>
        </w:r>
        <w:r w:rsidRPr="00561399">
          <w:rPr>
            <w:rStyle w:val="af4"/>
            <w:sz w:val="24"/>
            <w:szCs w:val="24"/>
          </w:rPr>
          <w:t>.</w:t>
        </w:r>
        <w:r w:rsidRPr="00561399">
          <w:rPr>
            <w:rStyle w:val="af4"/>
            <w:sz w:val="24"/>
            <w:szCs w:val="24"/>
            <w:lang w:val="en-US"/>
          </w:rPr>
          <w:t>sbor</w:t>
        </w:r>
        <w:r w:rsidRPr="00561399">
          <w:rPr>
            <w:rStyle w:val="af4"/>
            <w:sz w:val="24"/>
            <w:szCs w:val="24"/>
          </w:rPr>
          <w:t>.</w:t>
        </w:r>
        <w:r w:rsidRPr="00561399">
          <w:rPr>
            <w:rStyle w:val="af4"/>
            <w:sz w:val="24"/>
            <w:szCs w:val="24"/>
            <w:lang w:val="en-US"/>
          </w:rPr>
          <w:t>ru</w:t>
        </w:r>
      </w:hyperlink>
      <w:r w:rsidRPr="00561399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договору, в течение трех лет, следующих за годом, в котором предоставлена субсидия</w:t>
      </w:r>
      <w:r w:rsidRPr="00561399">
        <w:rPr>
          <w:color w:val="000000"/>
          <w:sz w:val="24"/>
          <w:szCs w:val="24"/>
        </w:rPr>
        <w:t>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561399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соответствующего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№ 2 к договору, с приложением копий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платежных и первичных документов, подтверждающих произведенные затраты, связанные с участием в мероприятии, согласованный с отделом экономического развития администрации.</w:t>
      </w:r>
    </w:p>
    <w:p w:rsidR="009C0DE7" w:rsidRPr="00561399" w:rsidRDefault="009C0DE7" w:rsidP="009C0DE7">
      <w:pPr>
        <w:jc w:val="both"/>
        <w:rPr>
          <w:sz w:val="24"/>
          <w:szCs w:val="24"/>
        </w:rPr>
      </w:pPr>
      <w:r w:rsidRPr="00561399">
        <w:rPr>
          <w:sz w:val="16"/>
          <w:szCs w:val="16"/>
        </w:rPr>
        <w:tab/>
      </w:r>
      <w:r w:rsidRPr="00561399">
        <w:rPr>
          <w:sz w:val="24"/>
          <w:szCs w:val="24"/>
        </w:rPr>
        <w:t>4.16. В случае, если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9C0DE7" w:rsidRPr="00561399" w:rsidRDefault="009C0DE7" w:rsidP="009C0DE7">
      <w:pPr>
        <w:ind w:firstLine="708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4.17.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в течение двух недель после подписания договора.</w:t>
      </w:r>
    </w:p>
    <w:p w:rsidR="009C0DE7" w:rsidRPr="00561399" w:rsidRDefault="009C0DE7" w:rsidP="009C0DE7">
      <w:pPr>
        <w:jc w:val="both"/>
        <w:rPr>
          <w:sz w:val="24"/>
          <w:szCs w:val="24"/>
        </w:rPr>
        <w:sectPr w:rsidR="009C0DE7" w:rsidRPr="00561399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Приложение 1</w:t>
      </w:r>
    </w:p>
    <w:p w:rsidR="009C0DE7" w:rsidRPr="00561399" w:rsidRDefault="009C0DE7" w:rsidP="009C0DE7">
      <w:pPr>
        <w:pStyle w:val="ConsPlusTitle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</w:p>
    <w:p w:rsidR="009C0DE7" w:rsidRPr="00561399" w:rsidRDefault="009C0DE7" w:rsidP="009C0DE7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предоставления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субсидий на компенсацию части затрат на развитие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производственной материально-технической базы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субъектов хозяйственной деятельности в сфере АПК округа, </w:t>
      </w:r>
      <w:r w:rsidRPr="00561399">
        <w:rPr>
          <w:rFonts w:ascii="Times New Roman" w:hAnsi="Times New Roman" w:cs="Times New Roman"/>
          <w:b w:val="0"/>
          <w:sz w:val="24"/>
          <w:szCs w:val="24"/>
        </w:rPr>
        <w:t>утвержденному постановлением администрации</w:t>
      </w:r>
    </w:p>
    <w:p w:rsidR="009C0DE7" w:rsidRPr="00561399" w:rsidRDefault="009C0DE7" w:rsidP="009C0DE7">
      <w:pPr>
        <w:jc w:val="right"/>
        <w:rPr>
          <w:sz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Сосновоборского городского округа от 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>от___________________________________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>(наименование организации)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ЗАЯВЛЕНИЕ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НА ПОЛУЧЕНИЕ 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 xml:space="preserve">Прошу  предоставить субсидию на компенсацию  части  затрат, направленных на развитие производственной материально-технической базы, осуществленных нашей организацией в текущем финансовом году в соответствии пунктом 2.1 плана реализации подпрограммы  «Поддержка товаропроизводителей в сфере агропромышленного и рыбохозяйственного </w:t>
      </w:r>
      <w:r w:rsidRPr="00561399">
        <w:rPr>
          <w:sz w:val="24"/>
          <w:szCs w:val="24"/>
        </w:rPr>
        <w:t>комплекса на территории Сосновоборского городского округа»</w:t>
      </w:r>
      <w:r w:rsidRPr="00561399">
        <w:rPr>
          <w:color w:val="000000"/>
          <w:sz w:val="24"/>
          <w:szCs w:val="24"/>
        </w:rPr>
        <w:t xml:space="preserve">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годы», утвержденной постановлением администрации Сосновоборского городского округа от 01.10.2013 № 2464 (с последующими изменениями) в сумме ______________  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b w:val="0"/>
          <w:sz w:val="24"/>
          <w:szCs w:val="24"/>
        </w:rPr>
        <w:t>Пакет документов в соответствии с п.4.2. положения «О</w:t>
      </w:r>
      <w:r w:rsidRPr="00561399">
        <w:rPr>
          <w:rFonts w:ascii="Times New Roman" w:hAnsi="Times New Roman"/>
          <w:b w:val="0"/>
          <w:bCs w:val="0"/>
          <w:sz w:val="24"/>
          <w:szCs w:val="24"/>
        </w:rPr>
        <w:t xml:space="preserve"> порядке предоставления </w:t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 xml:space="preserve">субсидии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на компенсацию части затрат на развитие производственной материально-технической базы субъектов хозяйственной деятельности в сфере АПК округа»</w:t>
      </w:r>
      <w:r w:rsidRPr="00561399">
        <w:rPr>
          <w:rFonts w:ascii="Times New Roman" w:hAnsi="Times New Roman"/>
          <w:sz w:val="24"/>
          <w:szCs w:val="24"/>
        </w:rPr>
        <w:t xml:space="preserve"> </w:t>
      </w:r>
      <w:r w:rsidRPr="00561399">
        <w:rPr>
          <w:rFonts w:ascii="Times New Roman" w:hAnsi="Times New Roman"/>
          <w:b w:val="0"/>
          <w:sz w:val="24"/>
          <w:szCs w:val="24"/>
        </w:rPr>
        <w:t>прилагается на_______ л.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"___" _________ 201__ года                           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                 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  <w:sectPr w:rsidR="009C0DE7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Приложение 2</w:t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предоставления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субсидий на компенсацию части затрат на развитие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производственной материально-технической базы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субъектов хозяйственной деятельности в сфере АПК округа,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>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Сосновоборского городского округа от  </w:t>
      </w:r>
      <w:r w:rsidR="000E0FB8">
        <w:rPr>
          <w:sz w:val="24"/>
        </w:rPr>
        <w:t>18/03/2014 № 555</w:t>
      </w:r>
      <w:r w:rsidR="000E0FB8" w:rsidRPr="00561399">
        <w:rPr>
          <w:sz w:val="24"/>
          <w:szCs w:val="24"/>
        </w:rPr>
        <w:t xml:space="preserve"> </w:t>
      </w: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ИНФОРМАЦИЯ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О ПРОИЗВЕДЕННЫХ ЗАТРАТАХ, ОРГАНИЗАЦИИ И ПОКАЗАТЕЛЯХ ХОЗЯЙСТВЕННОЙ ДЕЯТЕЛЬНОСТИ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1. Информация о произведенных затратах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9C0DE7" w:rsidRPr="00561399" w:rsidTr="0076303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9C0DE7" w:rsidRPr="00561399" w:rsidTr="0076303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Полное  наименование  организации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(наименование организации)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по состоянию на "___" _______ 201__ года</w:t>
      </w:r>
    </w:p>
    <w:p w:rsidR="009C0DE7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9C0DE7" w:rsidRPr="00561399" w:rsidTr="0076303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9C0DE7" w:rsidRPr="00561399" w:rsidTr="0076303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данные за</w:t>
            </w:r>
            <w:r w:rsidRPr="00561399">
              <w:rPr>
                <w:sz w:val="24"/>
                <w:szCs w:val="24"/>
              </w:rPr>
              <w:br/>
              <w:t>последний</w:t>
            </w:r>
            <w:r w:rsidRPr="00561399">
              <w:rPr>
                <w:sz w:val="24"/>
                <w:szCs w:val="24"/>
              </w:rPr>
              <w:br/>
              <w:t xml:space="preserve">отчетный </w:t>
            </w:r>
            <w:r w:rsidRPr="00561399">
              <w:rPr>
                <w:sz w:val="24"/>
                <w:szCs w:val="24"/>
              </w:rPr>
              <w:br/>
              <w:t xml:space="preserve">квартал, </w:t>
            </w:r>
            <w:r w:rsidRPr="00561399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данные за</w:t>
            </w:r>
            <w:r w:rsidRPr="00561399">
              <w:rPr>
                <w:sz w:val="24"/>
                <w:szCs w:val="24"/>
              </w:rPr>
              <w:br/>
              <w:t>последний</w:t>
            </w:r>
            <w:r w:rsidRPr="00561399">
              <w:rPr>
                <w:sz w:val="24"/>
                <w:szCs w:val="24"/>
              </w:rPr>
              <w:br/>
              <w:t xml:space="preserve">отчетный </w:t>
            </w:r>
            <w:r w:rsidRPr="00561399">
              <w:rPr>
                <w:sz w:val="24"/>
                <w:szCs w:val="24"/>
              </w:rPr>
              <w:br/>
              <w:t xml:space="preserve">квартал, </w:t>
            </w:r>
            <w:r w:rsidRPr="00561399">
              <w:rPr>
                <w:sz w:val="24"/>
                <w:szCs w:val="24"/>
              </w:rPr>
              <w:br/>
              <w:t>тыс. руб.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4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налог на доходы физических  лиц</w:t>
            </w:r>
            <w:r w:rsidRPr="00561399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 том числе: </w:t>
            </w: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доходы от реализации сельскохозяйственной продукции,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 том числе:  расходы </w:t>
            </w:r>
            <w:r w:rsidRPr="00561399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Взносы во внебюджетные фонды,   за</w:t>
            </w:r>
            <w:r w:rsidRPr="00561399">
              <w:rPr>
                <w:sz w:val="24"/>
                <w:szCs w:val="24"/>
              </w:rPr>
              <w:br/>
              <w:t>исключением      взносов      в</w:t>
            </w:r>
            <w:r w:rsidRPr="00561399">
              <w:rPr>
                <w:sz w:val="24"/>
                <w:szCs w:val="24"/>
              </w:rPr>
              <w:br/>
              <w:t>Пенсионный   фонд    Российской</w:t>
            </w:r>
            <w:r w:rsidRPr="00561399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списочная    </w:t>
            </w:r>
            <w:r w:rsidRPr="00561399">
              <w:rPr>
                <w:sz w:val="24"/>
                <w:szCs w:val="24"/>
              </w:rPr>
              <w:br/>
              <w:t xml:space="preserve">численность          </w:t>
            </w:r>
            <w:r w:rsidRPr="00561399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взносы   в   Пенсионный    фонд</w:t>
            </w:r>
            <w:r w:rsidRPr="00561399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месячная     </w:t>
            </w:r>
            <w:r w:rsidRPr="00561399">
              <w:rPr>
                <w:sz w:val="24"/>
                <w:szCs w:val="24"/>
              </w:rPr>
              <w:br/>
              <w:t xml:space="preserve">заработная плата     </w:t>
            </w:r>
            <w:r w:rsidRPr="00561399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Минимальная          </w:t>
            </w:r>
            <w:r w:rsidRPr="00561399">
              <w:rPr>
                <w:sz w:val="24"/>
                <w:szCs w:val="24"/>
              </w:rPr>
              <w:br/>
              <w:t xml:space="preserve">заработная плата     </w:t>
            </w:r>
            <w:r w:rsidRPr="00561399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налог, взимаемый в связи</w:t>
            </w:r>
            <w:r w:rsidRPr="00561399">
              <w:rPr>
                <w:sz w:val="24"/>
                <w:szCs w:val="24"/>
              </w:rPr>
              <w:br/>
              <w:t>с    применением     упрощенной</w:t>
            </w:r>
            <w:r w:rsidRPr="00561399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налог на вмененный доход</w:t>
            </w:r>
            <w:r w:rsidRPr="00561399">
              <w:rPr>
                <w:sz w:val="24"/>
                <w:szCs w:val="24"/>
              </w:rPr>
              <w:br/>
              <w:t>для       отдельных       видов</w:t>
            </w:r>
            <w:r w:rsidRPr="00561399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    сельскохозяйственный</w:t>
            </w:r>
            <w:r w:rsidRPr="00561399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Инвестиции в основной</w:t>
            </w:r>
            <w:r w:rsidRPr="00561399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арендные платежи  за  земельные</w:t>
            </w:r>
            <w:r w:rsidRPr="00561399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"___" _________ 201__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                   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(подпись)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(фамилия, инициалы)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Место печати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9C0DE7" w:rsidRPr="00561399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</w:t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предоставления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субсидий на компенсацию части затрат на развитие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производственной материально-технической базы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субъектов хозяйственной деятельности в сфере АПК округа,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>утвержденному постановлением администрации</w:t>
      </w:r>
    </w:p>
    <w:p w:rsidR="009C0DE7" w:rsidRPr="00561399" w:rsidRDefault="009C0DE7" w:rsidP="009C0DE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от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РЕЕСТР ЗАЯВОК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 НА УЧАСТИЕ В КОНКУРСНОМ ОТБОРЕ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9C0DE7" w:rsidRPr="00561399" w:rsidTr="00763034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запраши- 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ваемой   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9C0DE7" w:rsidRPr="00561399" w:rsidRDefault="009C0DE7" w:rsidP="0076303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9C0DE7" w:rsidRPr="00561399" w:rsidTr="00763034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color w:val="000000"/>
        </w:rPr>
      </w:pPr>
      <w:r w:rsidRPr="00561399">
        <w:rPr>
          <w:rFonts w:ascii="Times New Roman" w:hAnsi="Times New Roman" w:cs="Times New Roman"/>
          <w:color w:val="000000"/>
        </w:rPr>
        <w:t xml:space="preserve">     </w:t>
      </w:r>
      <w:r w:rsidRPr="00561399">
        <w:rPr>
          <w:rFonts w:ascii="Times New Roman" w:hAnsi="Times New Roman" w:cs="Times New Roman"/>
          <w:color w:val="000000"/>
        </w:rPr>
        <w:tab/>
      </w:r>
      <w:r w:rsidRPr="00561399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561399">
        <w:rPr>
          <w:rFonts w:ascii="Times New Roman" w:hAnsi="Times New Roman" w:cs="Times New Roman"/>
          <w:color w:val="000000"/>
        </w:rPr>
        <w:tab/>
      </w:r>
      <w:r w:rsidRPr="00561399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C0DE7" w:rsidRPr="00561399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предоставления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субсидий на компенсацию части затрат на развитие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производственной материально-технической базы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субъектов хозяйственной деятельности в сфере АПК округа,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>утвержденному постановлением администрации</w:t>
      </w:r>
    </w:p>
    <w:p w:rsidR="009C0DE7" w:rsidRPr="00561399" w:rsidRDefault="009C0DE7" w:rsidP="000E0F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от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(Форма)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            РЕЕСТР ОРГАНИЗАЦИЙ,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9C0DE7" w:rsidRPr="00561399" w:rsidTr="007630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компенсации,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</w:rPr>
        <w:sectPr w:rsidR="009C0DE7" w:rsidRPr="00561399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9C0DE7" w:rsidRPr="00561399" w:rsidRDefault="009C0DE7" w:rsidP="009C0DE7">
      <w:pPr>
        <w:pStyle w:val="ConsPlusTitle"/>
        <w:widowControl/>
        <w:ind w:firstLine="2835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предоставления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субсидий на компенсацию части затрат на развитие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производственной материально-технической базы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субъектов хозяйственной деятельности в сфере АПК округа,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>утвержденному постановлением администрации</w:t>
      </w:r>
    </w:p>
    <w:p w:rsidR="009C0DE7" w:rsidRPr="00561399" w:rsidRDefault="009C0DE7" w:rsidP="009C0DE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от </w:t>
      </w:r>
      <w:r w:rsidR="000E0FB8" w:rsidRPr="000E0FB8">
        <w:rPr>
          <w:rFonts w:ascii="Times New Roman" w:hAnsi="Times New Roman" w:cs="Times New Roman"/>
          <w:sz w:val="24"/>
        </w:rPr>
        <w:t>18/03/2014 № 555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ДОГОВОР N_________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о предоставлении субсидии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г. Сосновый Бор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                   "___" ________ 201__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>Администрация муниципального образования Сосновоборский городской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лице ____________________________, действующего на основании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____________________, с другой стороны, заключили настоящий договор о следующем: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1. Предмет договора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   1.1. Получатель произвел затраты, связанные с развитием производственной материально-технической базы предприятия в текущем финансовом году на ___________________________________________________________________________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(наименование  затрат)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вложив собственные средства в размере _________________________________ (________________________________) рублей,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(прописью)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а администрация компенсирует получателю ____________ процентов затрат, связанных с участием в мероприятии, что составляет __________________  (_____________________)  рублей за счет средств, предусмотренных пунктом 2.1 плана реализации подпрограммы  «Поддержка товаропроизводителей в сфере агропромышленного и рыбохозяйственного </w:t>
      </w:r>
      <w:r w:rsidRPr="00561399">
        <w:rPr>
          <w:rFonts w:ascii="Times New Roman" w:hAnsi="Times New Roman" w:cs="Times New Roman"/>
          <w:sz w:val="24"/>
          <w:szCs w:val="24"/>
        </w:rPr>
        <w:t>комплекса на территории Сосновоборского городского округа»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годы», утвержденной постановлением администрации Сосновоборского городского округа от 01.10.2013 № 2464 (с последующими изменениями).</w:t>
      </w:r>
    </w:p>
    <w:p w:rsidR="009C0DE7" w:rsidRPr="00561399" w:rsidRDefault="009C0DE7" w:rsidP="009C0DE7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1.2. Основаниями для заключения договора являются:</w:t>
      </w:r>
    </w:p>
    <w:p w:rsidR="009C0DE7" w:rsidRPr="00561399" w:rsidRDefault="009C0DE7" w:rsidP="009C0D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- решение совета депутатов Сосновоборского городского округа о местном бюджете Сосновоборского городского округа на очередной финансовый год;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 w:themeColor="text1"/>
          <w:sz w:val="24"/>
          <w:szCs w:val="24"/>
        </w:rPr>
        <w:lastRenderedPageBreak/>
        <w:t xml:space="preserve">- </w:t>
      </w:r>
      <w:r w:rsidRPr="00561399">
        <w:rPr>
          <w:sz w:val="24"/>
          <w:szCs w:val="24"/>
        </w:rPr>
        <w:t xml:space="preserve">муниципальная программа </w:t>
      </w:r>
      <w:r w:rsidRPr="00561399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- протокол конкурсной комиссии, с приложением копий документов, подтверждающих понесенные затраты.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2. Права и обязательства сторон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2.1. Получатель обязуется: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2.1.1. П</w:t>
      </w:r>
      <w:r w:rsidRPr="00561399">
        <w:rPr>
          <w:rFonts w:ascii="Times New Roman" w:hAnsi="Times New Roman" w:cs="Times New Roman"/>
          <w:sz w:val="24"/>
          <w:szCs w:val="24"/>
        </w:rPr>
        <w:t xml:space="preserve">редставлять ежеквартально информацию о хозяйственной деятельности в отдел экономического развития администрации (факс: 29735, 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1399">
        <w:rPr>
          <w:rFonts w:ascii="Times New Roman" w:hAnsi="Times New Roman" w:cs="Times New Roman"/>
          <w:sz w:val="24"/>
          <w:szCs w:val="24"/>
        </w:rPr>
        <w:t>-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13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1399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1 к договору, в течение трех лет, следующих за годом, в котором предоставлена субсидия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>2.1.2.  В</w:t>
      </w:r>
      <w:r w:rsidRPr="00561399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561399">
        <w:rPr>
          <w:rFonts w:ascii="Times New Roman" w:hAnsi="Times New Roman" w:cs="Times New Roman"/>
          <w:sz w:val="24"/>
          <w:szCs w:val="24"/>
        </w:rPr>
        <w:t>приложению № 2 к настоящему договору</w:t>
      </w:r>
      <w:r w:rsidRPr="00561399">
        <w:rPr>
          <w:rFonts w:ascii="Times New Roman" w:hAnsi="Times New Roman"/>
          <w:sz w:val="24"/>
        </w:rPr>
        <w:t xml:space="preserve">, с приложением копий </w:t>
      </w:r>
      <w:r w:rsidRPr="00561399">
        <w:rPr>
          <w:rFonts w:ascii="Times New Roman" w:hAnsi="Times New Roman"/>
          <w:color w:val="000000"/>
          <w:sz w:val="24"/>
          <w:szCs w:val="24"/>
        </w:rPr>
        <w:t xml:space="preserve">платежных и первичных документов, подтверждающих произведенные затраты,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связанные с развитием производственной материально-технической базы предприятия, согласованный с отделом экономического развития администрации;</w:t>
      </w:r>
    </w:p>
    <w:p w:rsidR="009C0DE7" w:rsidRPr="00561399" w:rsidRDefault="009C0DE7" w:rsidP="009C0DE7">
      <w:pPr>
        <w:ind w:firstLine="540"/>
        <w:jc w:val="both"/>
        <w:rPr>
          <w:color w:val="000000" w:themeColor="text1"/>
          <w:sz w:val="24"/>
          <w:szCs w:val="24"/>
        </w:rPr>
      </w:pPr>
      <w:r w:rsidRPr="00561399">
        <w:rPr>
          <w:sz w:val="24"/>
          <w:szCs w:val="24"/>
        </w:rPr>
        <w:t xml:space="preserve">2.1.3. </w:t>
      </w:r>
      <w:r w:rsidRPr="00561399">
        <w:rPr>
          <w:color w:val="000000"/>
          <w:sz w:val="24"/>
          <w:szCs w:val="24"/>
        </w:rPr>
        <w:t xml:space="preserve">Соблюдать положение о порядке предоставления субсидий на компенсацию части затрат на участие в ярмарочных, выставочных мероприятиях субъектов хозяйственной деятельности в сфере АПК округа, утвержденное постановлением администрации </w:t>
      </w:r>
      <w:r w:rsidRPr="00561399">
        <w:rPr>
          <w:color w:val="000000" w:themeColor="text1"/>
          <w:sz w:val="24"/>
          <w:szCs w:val="24"/>
        </w:rPr>
        <w:t>Сосновоборского городского округа      /     / 201 __ года №_____;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color w:val="000000" w:themeColor="text1"/>
          <w:sz w:val="24"/>
          <w:szCs w:val="24"/>
        </w:rPr>
        <w:t>2.1.4.</w:t>
      </w:r>
      <w:r w:rsidRPr="00561399">
        <w:rPr>
          <w:sz w:val="24"/>
          <w:szCs w:val="24"/>
        </w:rPr>
        <w:t xml:space="preserve"> При невозможности предоставления указанной в пункте 2.1.1 настоящего договора информации о хозяйственной деятельности,</w:t>
      </w:r>
      <w:r w:rsidRPr="00561399">
        <w:rPr>
          <w:color w:val="000000"/>
          <w:sz w:val="24"/>
          <w:szCs w:val="24"/>
        </w:rPr>
        <w:t xml:space="preserve"> в</w:t>
      </w:r>
      <w:r w:rsidRPr="00561399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 возвратить в добровольном порядке в недельный срок с момента выставления администрацией Сосновоборского городского округа требования о возврате средств субсидии в бюджет.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2.2. Администрация обязуется в соответствии с </w:t>
      </w:r>
      <w:hyperlink r:id="rId22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компенсировать часть затрат, связанных с развитием производственной материально-технической базы организации, в соответствии с решением конкурсной комиссии.</w:t>
      </w: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3. Условия и порядок расчетов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Субсидия предоставляется администрацией, на безвозмездной и безвозвратной основе, путем перечисления денежных средств на расчетный счет получателя в соответствии с правилами казначейского исполнения местного бюджета Сосновоборского городского округа.</w:t>
      </w: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 Срок действия договора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и действует до исполнения сторонами своих обязательств.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>5. Порядок разрешения споров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5.1. В случае возникновения споров стороны примут все возможные меры для их разрешения путем переговоров.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5.2.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6. Прочие условия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ind w:firstLine="540"/>
        <w:jc w:val="both"/>
        <w:rPr>
          <w:color w:val="000000" w:themeColor="text1"/>
          <w:sz w:val="24"/>
          <w:szCs w:val="24"/>
        </w:rPr>
      </w:pPr>
      <w:r w:rsidRPr="00561399">
        <w:rPr>
          <w:sz w:val="24"/>
          <w:szCs w:val="24"/>
        </w:rPr>
        <w:lastRenderedPageBreak/>
        <w:t xml:space="preserve">6.1.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7. Адреса и реквизиты сторон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АДМИНИСТРАЦИЯ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Администрация муниципального образования 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Сосновоборский городской округ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Ленинградской области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561399">
          <w:rPr>
            <w:color w:val="000000"/>
            <w:sz w:val="24"/>
            <w:szCs w:val="24"/>
          </w:rPr>
          <w:t>188540, г</w:t>
        </w:r>
      </w:smartTag>
      <w:r w:rsidRPr="00561399">
        <w:rPr>
          <w:color w:val="000000"/>
          <w:sz w:val="24"/>
          <w:szCs w:val="24"/>
        </w:rPr>
        <w:t>. Сосновый Бор, ул. Ленинградская, д. 46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получатель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8. Подписи и печати сторон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АДМИНИСТРАЦИЯ  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ПОЛУЧАТЕЛЬ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_________________________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</w:t>
      </w:r>
      <w:r w:rsidRPr="00561399">
        <w:rPr>
          <w:color w:val="000000"/>
          <w:sz w:val="24"/>
          <w:szCs w:val="24"/>
        </w:rPr>
        <w:tab/>
        <w:t xml:space="preserve">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_________________________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 (подпись)      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 xml:space="preserve">"___" _________ 201_ года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"___" _________ 201_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     Место печати                              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 xml:space="preserve">           Место печати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C0DE7" w:rsidRPr="00561399" w:rsidSect="002B555F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ageBreakBefore/>
        <w:rPr>
          <w:sz w:val="24"/>
          <w:szCs w:val="24"/>
        </w:rPr>
      </w:pPr>
      <w:r w:rsidRPr="00561399">
        <w:rPr>
          <w:sz w:val="24"/>
          <w:szCs w:val="24"/>
        </w:rPr>
        <w:lastRenderedPageBreak/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Приложение  1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к договору от   /  / 201__ №_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ИНФОРМАЦИЯ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 xml:space="preserve"> О ПОКАЗАТЕЛЯХ ХОЗЯЙСТВЕННОЙ ДЕЯТЕЛЬНОСТИ</w:t>
      </w:r>
    </w:p>
    <w:p w:rsidR="009C0DE7" w:rsidRPr="00561399" w:rsidRDefault="009C0DE7" w:rsidP="009C0DE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</w:t>
      </w: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наименование организации  _________________________________</w:t>
      </w:r>
    </w:p>
    <w:p w:rsidR="009C0DE7" w:rsidRPr="00561399" w:rsidRDefault="009C0DE7" w:rsidP="009C0DE7">
      <w:pPr>
        <w:jc w:val="center"/>
        <w:rPr>
          <w:sz w:val="24"/>
          <w:szCs w:val="24"/>
        </w:rPr>
      </w:pP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</w:t>
      </w:r>
    </w:p>
    <w:p w:rsidR="009C0DE7" w:rsidRPr="00561399" w:rsidRDefault="009C0DE7" w:rsidP="009C0DE7">
      <w:pPr>
        <w:jc w:val="center"/>
        <w:rPr>
          <w:sz w:val="24"/>
          <w:szCs w:val="24"/>
          <w:vertAlign w:val="subscript"/>
        </w:rPr>
      </w:pPr>
      <w:r w:rsidRPr="00561399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9C0DE7" w:rsidRPr="00561399" w:rsidTr="00763034">
        <w:trPr>
          <w:cantSplit/>
          <w:trHeight w:val="381"/>
        </w:trPr>
        <w:tc>
          <w:tcPr>
            <w:tcW w:w="11110" w:type="dxa"/>
            <w:vAlign w:val="center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9C0DE7" w:rsidRPr="00561399" w:rsidTr="00763034">
        <w:trPr>
          <w:trHeight w:val="331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404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441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01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93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59"/>
        </w:trPr>
        <w:tc>
          <w:tcPr>
            <w:tcW w:w="11110" w:type="dxa"/>
          </w:tcPr>
          <w:p w:rsidR="009C0DE7" w:rsidRPr="00561399" w:rsidRDefault="009C0DE7" w:rsidP="007630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22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bCs/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75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75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75"/>
        </w:trPr>
        <w:tc>
          <w:tcPr>
            <w:tcW w:w="11110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561399">
        <w:rPr>
          <w:sz w:val="24"/>
          <w:szCs w:val="24"/>
        </w:rPr>
        <w:t xml:space="preserve">* </w:t>
      </w:r>
      <w:r w:rsidRPr="00561399">
        <w:rPr>
          <w:i/>
          <w:sz w:val="24"/>
          <w:szCs w:val="24"/>
        </w:rPr>
        <w:t>- информация представляется нарастающим итогом.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(подпись)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(Ф.И.О.)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9C0DE7" w:rsidRPr="00561399" w:rsidSect="00A83F22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ind w:left="5760" w:firstLine="612"/>
        <w:jc w:val="right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 xml:space="preserve">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Приложение № 2</w:t>
      </w:r>
    </w:p>
    <w:p w:rsidR="009C0DE7" w:rsidRPr="00561399" w:rsidRDefault="009C0DE7" w:rsidP="009C0DE7">
      <w:pPr>
        <w:ind w:left="6275" w:firstLine="97"/>
        <w:rPr>
          <w:b/>
          <w:sz w:val="24"/>
          <w:szCs w:val="24"/>
        </w:rPr>
      </w:pPr>
      <w:r w:rsidRPr="00561399">
        <w:rPr>
          <w:sz w:val="24"/>
          <w:szCs w:val="24"/>
        </w:rPr>
        <w:t>к договору от   /  / 201__ №_</w:t>
      </w:r>
    </w:p>
    <w:p w:rsidR="009C0DE7" w:rsidRPr="00561399" w:rsidRDefault="009C0DE7" w:rsidP="009C0DE7">
      <w:pPr>
        <w:ind w:left="4859"/>
        <w:rPr>
          <w:sz w:val="24"/>
          <w:szCs w:val="24"/>
        </w:rPr>
      </w:pP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9C0DE7" w:rsidRPr="00561399" w:rsidRDefault="009C0DE7" w:rsidP="009C0DE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9C0DE7" w:rsidRPr="00561399" w:rsidRDefault="009C0DE7" w:rsidP="009C0DE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9C0DE7" w:rsidRPr="00561399" w:rsidRDefault="009C0DE7" w:rsidP="009C0DE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61399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компенсируемых затрат)</w:t>
      </w:r>
    </w:p>
    <w:p w:rsidR="009C0DE7" w:rsidRPr="00561399" w:rsidRDefault="009C0DE7" w:rsidP="009C0DE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561399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9C0DE7" w:rsidRPr="00561399" w:rsidRDefault="009C0DE7" w:rsidP="009C0DE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76"/>
        <w:gridCol w:w="1823"/>
        <w:gridCol w:w="1471"/>
        <w:gridCol w:w="1978"/>
        <w:gridCol w:w="2482"/>
      </w:tblGrid>
      <w:tr w:rsidR="009C0DE7" w:rsidRPr="00561399" w:rsidTr="00763034">
        <w:trPr>
          <w:trHeight w:val="759"/>
        </w:trPr>
        <w:tc>
          <w:tcPr>
            <w:tcW w:w="3498" w:type="dxa"/>
            <w:gridSpan w:val="2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49" w:type="dxa"/>
            <w:gridSpan w:val="2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82" w:type="dxa"/>
            <w:vMerge w:val="restart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9C0DE7" w:rsidRPr="00561399" w:rsidTr="00763034">
        <w:trPr>
          <w:trHeight w:val="507"/>
        </w:trPr>
        <w:tc>
          <w:tcPr>
            <w:tcW w:w="1676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1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7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82" w:type="dxa"/>
            <w:vMerge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53"/>
        </w:trPr>
        <w:tc>
          <w:tcPr>
            <w:tcW w:w="1676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0DE7" w:rsidRPr="00561399" w:rsidTr="00763034">
        <w:trPr>
          <w:trHeight w:val="253"/>
        </w:trPr>
        <w:tc>
          <w:tcPr>
            <w:tcW w:w="1676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tabs>
          <w:tab w:val="left" w:pos="7376"/>
        </w:tabs>
        <w:jc w:val="right"/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Руководитель организации _____________________  ________________________________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(подпись)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(Ф.И.О.)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 xml:space="preserve">  МП</w:t>
      </w: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Согласовано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Начальник отдела экономического развития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администрации Сосновоборского городского округа _________________________________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jc w:val="both"/>
        <w:rPr>
          <w:sz w:val="24"/>
          <w:szCs w:val="24"/>
        </w:rPr>
      </w:pPr>
    </w:p>
    <w:p w:rsidR="009C0DE7" w:rsidRPr="00561399" w:rsidRDefault="009C0DE7" w:rsidP="009C0DE7">
      <w:pPr>
        <w:jc w:val="both"/>
        <w:rPr>
          <w:sz w:val="24"/>
          <w:szCs w:val="24"/>
        </w:rPr>
      </w:pPr>
    </w:p>
    <w:p w:rsidR="009C0DE7" w:rsidRPr="00561399" w:rsidRDefault="009C0DE7" w:rsidP="009C0DE7">
      <w:pPr>
        <w:jc w:val="both"/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  <w:sectPr w:rsidR="009C0DE7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C0DE7" w:rsidRPr="00561399" w:rsidRDefault="009C0DE7" w:rsidP="009C0DE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b/>
          <w:sz w:val="24"/>
          <w:szCs w:val="24"/>
        </w:rPr>
        <w:t>УТВЕРЖДЕНО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постановлением администрации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Сосновоборского городского округа</w:t>
      </w:r>
    </w:p>
    <w:p w:rsidR="009C0DE7" w:rsidRPr="00561399" w:rsidRDefault="009C0DE7" w:rsidP="009C0DE7">
      <w:pPr>
        <w:ind w:left="5760" w:firstLine="612"/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от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ind w:left="5760" w:firstLine="612"/>
        <w:jc w:val="right"/>
        <w:rPr>
          <w:szCs w:val="24"/>
        </w:rPr>
      </w:pPr>
      <w:r w:rsidRPr="00561399">
        <w:rPr>
          <w:sz w:val="24"/>
          <w:szCs w:val="24"/>
        </w:rPr>
        <w:t xml:space="preserve">  Приложение № 4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61399">
        <w:rPr>
          <w:b/>
          <w:bCs/>
          <w:sz w:val="24"/>
          <w:szCs w:val="24"/>
        </w:rPr>
        <w:t>ПОЛОЖЕНИЕ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561399">
        <w:rPr>
          <w:bCs/>
          <w:sz w:val="24"/>
          <w:szCs w:val="24"/>
        </w:rPr>
        <w:t xml:space="preserve">о порядке предоставления </w:t>
      </w:r>
      <w:r w:rsidRPr="00561399">
        <w:rPr>
          <w:color w:val="000000"/>
          <w:sz w:val="24"/>
          <w:szCs w:val="24"/>
        </w:rPr>
        <w:t xml:space="preserve">субсидии на компенсацию части затрат на участие в ярмарочных, выставочных мероприятиях субъектов хозяйственной деятельности 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color w:val="000000"/>
          <w:sz w:val="24"/>
          <w:szCs w:val="24"/>
        </w:rPr>
        <w:t>в сфере АПК округа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1. Используемые понятия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1.1. В настоящем Положении используются следующие понятия: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 АПК округа, соответствующий критериям, установленным в статье 3 Федерального закона от 29.12.2006 № 264-ФЗ «О развитии сельского хозяйства»,</w:t>
      </w:r>
      <w:r w:rsidRPr="00561399">
        <w:rPr>
          <w:color w:val="000000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в качестве налогоплательщика на территории Сосновоборского городского округа, </w:t>
      </w:r>
    </w:p>
    <w:p w:rsidR="009C0DE7" w:rsidRPr="00561399" w:rsidRDefault="009C0DE7" w:rsidP="009C0DE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субсидия – целевые денежные средства,  предоставляемые из бюджета городского округа на возмещение субъектам хозяйственной деятельности в сфере АПК части затрат, связанных с участием в международных, межрегиональных, областных, городских ярмарочных, выставочных мероприятиях, в целях реализации мероприятий </w:t>
      </w:r>
      <w:r w:rsidRPr="00561399">
        <w:rPr>
          <w:sz w:val="24"/>
          <w:szCs w:val="24"/>
        </w:rPr>
        <w:t xml:space="preserve">муниципальной программы </w:t>
      </w:r>
      <w:r w:rsidRPr="00561399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9C0DE7" w:rsidRPr="00561399" w:rsidRDefault="009C0DE7" w:rsidP="009C0DE7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 xml:space="preserve">        получатели субсидий – сельскохозяйственные товаропроизводители в сфере АПК округа, прошедшие конкурсный отбор;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получателей в целях предоставления субсидии; 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договор – компенсационное соглашение об условиях и порядке предоставления субсидии, заключенный в пределах бюджетного (календарного) года между получателем субсидии и администрацией.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bCs/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  <w:r w:rsidRPr="00561399">
        <w:rPr>
          <w:bCs/>
          <w:color w:val="000000"/>
          <w:sz w:val="24"/>
          <w:szCs w:val="24"/>
        </w:rPr>
        <w:t>2. Цель предоставления субсидий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561399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субсидий</w:t>
      </w:r>
      <w:r w:rsidRPr="0056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561399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Условия предоставления субсидий и порядок возврата субсидий</w:t>
      </w:r>
    </w:p>
    <w:p w:rsidR="009C0DE7" w:rsidRPr="00561399" w:rsidRDefault="009C0DE7" w:rsidP="009C0D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нарушения условий, установленных при их предоставлении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3.1. Субсидии предоставляются </w:t>
      </w:r>
      <w:r w:rsidRPr="00561399">
        <w:rPr>
          <w:rFonts w:ascii="Times New Roman" w:hAnsi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округа, в том числе в качестве налогоплательщика.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3.2. 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561399">
        <w:rPr>
          <w:rFonts w:ascii="Times New Roman" w:hAnsi="Times New Roman"/>
          <w:color w:val="000000"/>
          <w:sz w:val="24"/>
          <w:szCs w:val="24"/>
        </w:rPr>
        <w:t>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3.3. 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</w:t>
      </w:r>
      <w:r w:rsidRPr="00561399">
        <w:rPr>
          <w:rFonts w:ascii="Times New Roman" w:hAnsi="Times New Roman"/>
          <w:color w:val="000000"/>
          <w:sz w:val="24"/>
          <w:szCs w:val="24"/>
        </w:rPr>
        <w:t>бюджете Сосновоборского городского округа и в соответствии с пунктом 2.2 Плана реализации Программы на 2014 год  (подпрограмма 2).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>3.4. Возмещению подлежит часть затрат на участие в ярмарочных, выставочных мероприятиях, осуществленных соискателем в текущем финансовом году.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  <w:t>3.5. Субсидия предоставляется соискателям, выплачивающим в течение квартала, предшествующего обращению за компенсацией, среднюю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компенсацией и не имеющим просроченной задолженности по налоговым и иным обязательным платежам во все уровни бюджетной системы Российской Федерации.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3.6. Субсидия предоставляется Администрацией в соответствии с заключенными компенсационными соглашениями для возмещения части затрат, связанных с участием в мероприятиях, в том числе: регистрационные сборы, аренда выставочных площадей, транспортные расходы по доставке экспонатов, командировочные расходы в части транспортных расходов и расходов по проживанию представителей соискателя и т.д.</w:t>
      </w:r>
    </w:p>
    <w:p w:rsidR="009C0DE7" w:rsidRPr="00561399" w:rsidRDefault="009C0DE7" w:rsidP="009C0DE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rFonts w:ascii="Times New Roman" w:hAnsi="Times New Roman" w:cs="Times New Roman"/>
          <w:b w:val="0"/>
          <w:sz w:val="24"/>
          <w:szCs w:val="24"/>
        </w:rPr>
        <w:t xml:space="preserve">3.7.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Выплата субсидий организациям,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осуществляется.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b/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 xml:space="preserve">3.8. </w:t>
      </w:r>
      <w:r w:rsidRPr="00561399">
        <w:rPr>
          <w:sz w:val="24"/>
          <w:szCs w:val="24"/>
        </w:rPr>
        <w:t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субсидии, полученная субсидия должна быть возвращена в местный бюджет Сосновоборского городского округа в добровольном порядке в недельный срок с момента выставления администрацией Сосновоборского городского округа получателю субсидии требования  о возврате средств субсидии в бюджет.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b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 xml:space="preserve">3.9. </w:t>
      </w:r>
      <w:r w:rsidRPr="00561399">
        <w:rPr>
          <w:sz w:val="24"/>
          <w:szCs w:val="24"/>
        </w:rPr>
        <w:t>Контроль соблюдения условий, целей и порядка предоставления субсидии осуществляется отделом экономического развития Администрации, комитетом финансов и финансово-контрольной комиссией совета депутатов.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4. Порядок проведения конкурсного отбора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561399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 от имени администрации размещает объявление о проведении конкурсного отбора на официальном сайте администрации (</w:t>
      </w:r>
      <w:hyperlink r:id="rId23" w:history="1">
        <w:r w:rsidRPr="00561399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561399">
        <w:rPr>
          <w:rFonts w:ascii="Times New Roman" w:hAnsi="Times New Roman" w:cs="Times New Roman"/>
          <w:sz w:val="24"/>
          <w:szCs w:val="24"/>
        </w:rPr>
        <w:t xml:space="preserve">в газете «Маяк» и </w:t>
      </w:r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на электронном сайте городской газеты «Маяк» в сети «Интернет» (</w:t>
      </w:r>
      <w:hyperlink r:id="rId24" w:tooltip="http://www.mayak.sbor.net/" w:history="1"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www.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mayak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bCs/>
            <w:color w:val="000000"/>
            <w:sz w:val="24"/>
            <w:szCs w:val="24"/>
            <w:lang w:val="en-US"/>
          </w:rPr>
          <w:t>net</w:t>
        </w:r>
      </w:hyperlink>
      <w:r w:rsidRPr="00561399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4.2. Соискатель представляет в конкурсную комиссию письменное заявление на имя председателя конкурсной комиссии, подписанное руководителем организации,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копии учредительных документов (устав);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копия выписки из Единого государственного реестра юридических лиц;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копия свидетельства о постановке на налоговый учет;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справку о состоянии расчетов по налоговым платежам во все уровни бюджета, в том числе по неналоговым платежам в местный бюджет городского округа;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копия оферты организатора мероприятия соискателю или копия договора соискателя с организатором мероприятия;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информация о мероприятии, организации и показателях хозяйственной деятельности (приложение 2);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(приложение 3);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копии платежных и первичных документов, подтверждающие произведенные затраты, связанные с участием в мероприятии;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образец заполнения платежного поручения для перечисления субсидии соискателю.</w:t>
      </w:r>
    </w:p>
    <w:p w:rsidR="009C0DE7" w:rsidRPr="00561399" w:rsidRDefault="009C0DE7" w:rsidP="009C0D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4.3. В течение одного месяца со дня объявления конкурсного отбора документы, указанные в пункте 4.2</w:t>
      </w:r>
      <w:r w:rsidRPr="005613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г. Сосновый Бор, ул. Ленинградская, д. 46, каб. 241).  </w:t>
      </w:r>
    </w:p>
    <w:p w:rsidR="009C0DE7" w:rsidRPr="00561399" w:rsidRDefault="009C0DE7" w:rsidP="009C0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4.4.</w:t>
      </w:r>
      <w:r w:rsidRPr="0056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>Соискатель</w:t>
      </w:r>
      <w:r w:rsidRPr="0056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конкурсную комиссию документов.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4.5. Секретарь конкурсной комиссии проверяет наличие указанных в </w:t>
      </w:r>
      <w:hyperlink r:id="rId25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пункте 4.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>2 настоящего Положения документов, а также соответствие соискателя условиям предоставления компенсации.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4.6. Документы, соответствующие требованиям настоящего Положения, сформированные в заявку, секретарь конкурсной комиссии регистрирует в </w:t>
      </w:r>
      <w:hyperlink r:id="rId26" w:history="1">
        <w:r w:rsidRPr="00561399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заявок организаций на участие в конкурсном отборе по форме согласно приложению 4 к настоящему Положению.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4.7.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4.9. Критерием конкурсного отбора является: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ведение бизнеса в производственных сферах деятельности агропромышленного и рыбохозяйственного комплекса Сосновоборского городского округа,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отсутствие</w:t>
      </w:r>
      <w:r w:rsidRPr="00561399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4.10. Решение о предоставлении субсидии, отклонении заявки или необходимости получения дополнительной информации о мероприятии принимается простым большинством голосов членов конкурсной комиссии.</w:t>
      </w:r>
      <w:r w:rsidRPr="00561399">
        <w:rPr>
          <w:sz w:val="24"/>
          <w:szCs w:val="24"/>
        </w:rPr>
        <w:t xml:space="preserve"> Секретарь комиссии имеет право голоса.</w:t>
      </w:r>
      <w:r w:rsidRPr="00561399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>4.11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. При наличии заявок от нескольких соискателей сумма субсидии, предусмотренная Программой, распределяется пропорционально заявленным суммам. </w:t>
      </w:r>
    </w:p>
    <w:p w:rsidR="009C0DE7" w:rsidRPr="00561399" w:rsidRDefault="009C0DE7" w:rsidP="009C0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ab/>
        <w:t xml:space="preserve">4.12.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объявляется прием документов для проведения дополнительного конкурсного отбора для предоставления субсидии. 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исполнителю, но не более 90 % от суммы  произведенных затрат. 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4.14. Секретарь конкурсной комиссии регистрирует победителей конкурса в </w:t>
      </w:r>
      <w:hyperlink r:id="rId27" w:history="1">
        <w:r w:rsidRPr="00561399">
          <w:rPr>
            <w:color w:val="000000"/>
            <w:sz w:val="24"/>
            <w:szCs w:val="24"/>
          </w:rPr>
          <w:t>реестре</w:t>
        </w:r>
      </w:hyperlink>
      <w:r w:rsidRPr="00561399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5 к настоящему Положению и в десятидневный срок со дня проведения конкурса извещает их </w:t>
      </w:r>
      <w:r w:rsidRPr="00561399">
        <w:rPr>
          <w:color w:val="000000"/>
          <w:sz w:val="24"/>
          <w:szCs w:val="24"/>
        </w:rPr>
        <w:lastRenderedPageBreak/>
        <w:t>о необходимости оформления и подписания договоров на предоставление субсидии с администрацией по форме согласно приложению 6 к настоящему Положению.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4.15. Администрация в месячный срок со дня проведения конкурса заключает с каждым победителем конкурса договор с обязательным включением условий, обязывающих получателя субсидии: </w:t>
      </w:r>
    </w:p>
    <w:p w:rsidR="009C0DE7" w:rsidRPr="00561399" w:rsidRDefault="009C0DE7" w:rsidP="009C0DE7">
      <w:pPr>
        <w:ind w:firstLine="540"/>
        <w:jc w:val="both"/>
        <w:rPr>
          <w:b/>
          <w:color w:val="000000"/>
          <w:sz w:val="24"/>
          <w:szCs w:val="24"/>
        </w:rPr>
      </w:pPr>
      <w:r w:rsidRPr="00561399">
        <w:rPr>
          <w:sz w:val="24"/>
          <w:szCs w:val="24"/>
        </w:rPr>
        <w:t xml:space="preserve"> </w:t>
      </w:r>
      <w:r w:rsidRPr="00561399">
        <w:rPr>
          <w:color w:val="000000"/>
          <w:sz w:val="24"/>
          <w:szCs w:val="24"/>
        </w:rPr>
        <w:t>- соблюдать настоящее Положение о порядке предоставления субсидий на компенсацию части затрат на участие в ярмарочных, выставочных мероприятиях субъектов хозяйственной деятельности в сфере АПК округа;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- в</w:t>
      </w:r>
      <w:r w:rsidRPr="00561399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произвести возврат полученных субсидий в бюджет Сосновоборского городского округа в добровольном порядке в недельный срок </w:t>
      </w:r>
      <w:r w:rsidRPr="00561399">
        <w:rPr>
          <w:color w:val="000000" w:themeColor="text1"/>
          <w:sz w:val="24"/>
          <w:szCs w:val="24"/>
        </w:rPr>
        <w:t>с момента выставления администрацией Сосновоборского городского округа требования о возврате средств субсидии в бюджет;</w:t>
      </w:r>
    </w:p>
    <w:p w:rsidR="009C0DE7" w:rsidRPr="00561399" w:rsidRDefault="009C0DE7" w:rsidP="009C0DE7">
      <w:pPr>
        <w:ind w:firstLine="540"/>
        <w:jc w:val="both"/>
        <w:rPr>
          <w:b/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- выразить согласие </w:t>
      </w:r>
      <w:r w:rsidRPr="00561399">
        <w:rPr>
          <w:sz w:val="24"/>
          <w:szCs w:val="24"/>
        </w:rPr>
        <w:t xml:space="preserve"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</w:t>
      </w:r>
      <w:r w:rsidRPr="00561399">
        <w:rPr>
          <w:color w:val="000000"/>
          <w:sz w:val="24"/>
          <w:szCs w:val="24"/>
        </w:rPr>
        <w:t>утвержденное настоящим постановлением</w:t>
      </w:r>
      <w:r w:rsidRPr="00561399">
        <w:rPr>
          <w:color w:val="000000" w:themeColor="text1"/>
          <w:sz w:val="24"/>
          <w:szCs w:val="24"/>
        </w:rPr>
        <w:t>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- представлять ежеквартально информацию о хозяйственной деятельности в отдел экономического развития администрации (факс: 29735, 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1399">
        <w:rPr>
          <w:rFonts w:ascii="Times New Roman" w:hAnsi="Times New Roman" w:cs="Times New Roman"/>
          <w:sz w:val="24"/>
          <w:szCs w:val="24"/>
        </w:rPr>
        <w:t>-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13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1399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лет, следующих за годом, в котором предоставлена субсидия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561399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соответствующего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№ 3 к договору, с приложением копий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платежных и первичных документов, подтверждающих произведенные затраты, связанные с участием в мероприятии, согласованный с отделом экономического развития администрации.</w:t>
      </w:r>
    </w:p>
    <w:p w:rsidR="009C0DE7" w:rsidRPr="00561399" w:rsidRDefault="009C0DE7" w:rsidP="009C0DE7">
      <w:pPr>
        <w:ind w:firstLine="54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4.16. В случае, если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9C0DE7" w:rsidRPr="00561399" w:rsidRDefault="009C0DE7" w:rsidP="009C0DE7">
      <w:pPr>
        <w:ind w:firstLine="708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4.17.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в течение двух недель после подписания договора.</w:t>
      </w:r>
    </w:p>
    <w:p w:rsidR="009C0DE7" w:rsidRPr="00561399" w:rsidRDefault="009C0DE7" w:rsidP="009C0DE7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lastRenderedPageBreak/>
        <w:t>Приложение 1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>к Положению</w:t>
      </w:r>
      <w:r w:rsidRPr="00561399">
        <w:rPr>
          <w:bCs/>
          <w:sz w:val="24"/>
          <w:szCs w:val="24"/>
        </w:rPr>
        <w:t xml:space="preserve"> 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Сосновоборского городского округа от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Председателю конкурсной комиссии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от___________________________________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(фамилия, имя, отчество, должность)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      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(наименование организации)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ЗАЯВЛЕНИЕ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НА ПОЛУЧЕНИЕ 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ab/>
        <w:t xml:space="preserve">Прошу  предоставить субсидию </w:t>
      </w:r>
      <w:r w:rsidRPr="00561399">
        <w:rPr>
          <w:color w:val="000000"/>
          <w:sz w:val="24"/>
          <w:szCs w:val="24"/>
        </w:rPr>
        <w:t xml:space="preserve">в соответствии пунктом 2.2 плана реализации подпрограммы  «Поддержка товаропроизводителей в сфере агропромышленного и рыбохозяйственного </w:t>
      </w:r>
      <w:r w:rsidRPr="00561399">
        <w:rPr>
          <w:sz w:val="24"/>
          <w:szCs w:val="24"/>
        </w:rPr>
        <w:t>комплекса на территории Сосновоборского городского округа»</w:t>
      </w:r>
      <w:r w:rsidRPr="00561399">
        <w:rPr>
          <w:color w:val="000000"/>
          <w:sz w:val="24"/>
          <w:szCs w:val="24"/>
        </w:rPr>
        <w:t xml:space="preserve">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годы», утвержденной постановлением администрации Сосновоборского городского округа от 01.10.2013 № 2464 (с последующими изменениями) </w:t>
      </w:r>
      <w:r w:rsidRPr="00561399">
        <w:rPr>
          <w:sz w:val="24"/>
          <w:szCs w:val="24"/>
        </w:rPr>
        <w:t xml:space="preserve">на компенсацию  части  затрат,  связанных с участием в ярмарочных, выставочных  мероприятиях, </w:t>
      </w:r>
      <w:r w:rsidRPr="00561399">
        <w:rPr>
          <w:color w:val="000000"/>
          <w:sz w:val="24"/>
          <w:szCs w:val="24"/>
        </w:rPr>
        <w:t>осуществленных нашей организацией в текущем финансовом году, в сумме 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организация не получала.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  <w:t>Пакет документов в соответствии с п.4.2. положения «О</w:t>
      </w:r>
      <w:r w:rsidRPr="00561399">
        <w:rPr>
          <w:bCs/>
          <w:sz w:val="24"/>
          <w:szCs w:val="24"/>
        </w:rPr>
        <w:t xml:space="preserve"> порядке предоставления </w:t>
      </w:r>
      <w:r w:rsidRPr="00561399">
        <w:rPr>
          <w:color w:val="000000"/>
          <w:sz w:val="24"/>
          <w:szCs w:val="24"/>
        </w:rPr>
        <w:t>субсидии на компенсацию части затрат на участие в ярмарочных, выставочных мероприятиях субъектов хозяйственной деятельности в сфере АПК округа»</w:t>
      </w:r>
      <w:r w:rsidRPr="00561399">
        <w:rPr>
          <w:sz w:val="24"/>
          <w:szCs w:val="24"/>
        </w:rPr>
        <w:t xml:space="preserve"> прилагается на_______ л.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"___" _________ 201__ года                           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                        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  <w:sectPr w:rsidR="009C0DE7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lastRenderedPageBreak/>
        <w:t>Приложение 2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 xml:space="preserve">к Положению </w:t>
      </w:r>
      <w:r w:rsidRPr="00561399">
        <w:rPr>
          <w:bCs/>
          <w:sz w:val="24"/>
          <w:szCs w:val="24"/>
        </w:rPr>
        <w:t xml:space="preserve">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Сосновоборского городского округа от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ИНФОРМАЦИЯ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О МЕРОПРИЯТИИ, ОРГАНИЗАЦИИ И ПОКАЗАТЕЛЯХ ХОЗЯЙСТВЕННОЙ ДЕЯТЕЛЬНОСТИ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1. Информация о мероприятии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561399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2. Информация о соискателе по состоянию на "___" ______ 201__ года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9C0DE7" w:rsidRPr="00561399" w:rsidTr="0076303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Полное  наименование  организации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(наименование организации)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по состоянию на "___" _______ 201__ года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350"/>
        <w:gridCol w:w="3618"/>
        <w:gridCol w:w="1560"/>
      </w:tblGrid>
      <w:tr w:rsidR="009C0DE7" w:rsidRPr="00561399" w:rsidTr="00763034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9C0DE7" w:rsidRPr="00561399" w:rsidTr="00763034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данные за</w:t>
            </w:r>
            <w:r w:rsidRPr="00561399">
              <w:rPr>
                <w:sz w:val="24"/>
                <w:szCs w:val="24"/>
              </w:rPr>
              <w:br/>
              <w:t>последний</w:t>
            </w:r>
            <w:r w:rsidRPr="00561399">
              <w:rPr>
                <w:sz w:val="24"/>
                <w:szCs w:val="24"/>
              </w:rPr>
              <w:br/>
              <w:t xml:space="preserve">отчетный </w:t>
            </w:r>
            <w:r w:rsidRPr="00561399">
              <w:rPr>
                <w:sz w:val="24"/>
                <w:szCs w:val="24"/>
              </w:rPr>
              <w:br/>
              <w:t xml:space="preserve">квартал, </w:t>
            </w:r>
            <w:r w:rsidRPr="00561399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данные за</w:t>
            </w:r>
            <w:r w:rsidRPr="00561399">
              <w:rPr>
                <w:sz w:val="24"/>
                <w:szCs w:val="24"/>
              </w:rPr>
              <w:br/>
              <w:t>последний</w:t>
            </w:r>
            <w:r w:rsidRPr="00561399">
              <w:rPr>
                <w:sz w:val="24"/>
                <w:szCs w:val="24"/>
              </w:rPr>
              <w:br/>
              <w:t xml:space="preserve">отчетный </w:t>
            </w:r>
            <w:r w:rsidRPr="00561399">
              <w:rPr>
                <w:sz w:val="24"/>
                <w:szCs w:val="24"/>
              </w:rPr>
              <w:br/>
              <w:t xml:space="preserve">квартал, </w:t>
            </w:r>
            <w:r w:rsidRPr="00561399">
              <w:rPr>
                <w:sz w:val="24"/>
                <w:szCs w:val="24"/>
              </w:rPr>
              <w:br/>
              <w:t>тыс. руб.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1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3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4    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Доходы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налог на доходы физических  лиц</w:t>
            </w:r>
            <w:r w:rsidRPr="00561399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 том числе: </w:t>
            </w: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доходы от реализации сельскохозяйственной продукции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Расходы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в том числе:  расходы на компенсацию  части  затрат,  связанных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Взносы во внебюджетные фонды,   за</w:t>
            </w:r>
            <w:r w:rsidRPr="00561399">
              <w:rPr>
                <w:sz w:val="24"/>
                <w:szCs w:val="24"/>
              </w:rPr>
              <w:br/>
              <w:t>исключением      взносов      в</w:t>
            </w:r>
            <w:r w:rsidRPr="00561399">
              <w:rPr>
                <w:sz w:val="24"/>
                <w:szCs w:val="24"/>
              </w:rPr>
              <w:br/>
              <w:t>Пенсионный   фонд    Российской</w:t>
            </w:r>
            <w:r w:rsidRPr="00561399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списочная    </w:t>
            </w:r>
            <w:r w:rsidRPr="00561399">
              <w:rPr>
                <w:sz w:val="24"/>
                <w:szCs w:val="24"/>
              </w:rPr>
              <w:br/>
              <w:t xml:space="preserve">численность          </w:t>
            </w:r>
            <w:r w:rsidRPr="00561399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взносы   в   Пенсионный    фонд</w:t>
            </w:r>
            <w:r w:rsidRPr="00561399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Средняя месячная     </w:t>
            </w:r>
            <w:r w:rsidRPr="00561399">
              <w:rPr>
                <w:sz w:val="24"/>
                <w:szCs w:val="24"/>
              </w:rPr>
              <w:br/>
              <w:t xml:space="preserve">заработная плата     </w:t>
            </w:r>
            <w:r w:rsidRPr="00561399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Минимальная          </w:t>
            </w:r>
            <w:r w:rsidRPr="00561399">
              <w:rPr>
                <w:sz w:val="24"/>
                <w:szCs w:val="24"/>
              </w:rPr>
              <w:br/>
              <w:t xml:space="preserve">заработная плата     </w:t>
            </w:r>
            <w:r w:rsidRPr="00561399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налог, взимаемый в связи</w:t>
            </w:r>
            <w:r w:rsidRPr="00561399">
              <w:rPr>
                <w:sz w:val="24"/>
                <w:szCs w:val="24"/>
              </w:rPr>
              <w:br/>
              <w:t>с    применением     упрощенной</w:t>
            </w:r>
            <w:r w:rsidRPr="00561399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налог на вмененный доход</w:t>
            </w:r>
            <w:r w:rsidRPr="00561399">
              <w:rPr>
                <w:sz w:val="24"/>
                <w:szCs w:val="24"/>
              </w:rPr>
              <w:br/>
              <w:t>для       отдельных       видов</w:t>
            </w:r>
            <w:r w:rsidRPr="00561399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единый     сельскохозяйственный</w:t>
            </w:r>
            <w:r w:rsidRPr="00561399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Инвестиции в основной</w:t>
            </w:r>
            <w:r w:rsidRPr="00561399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>арендные платежи  за  земельные</w:t>
            </w:r>
            <w:r w:rsidRPr="00561399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"___" _________ 201__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                   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(подпись)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(фамилия, инициалы)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lastRenderedPageBreak/>
        <w:t>Приложение 3</w:t>
      </w:r>
    </w:p>
    <w:p w:rsidR="009C0DE7" w:rsidRPr="00561399" w:rsidRDefault="009C0DE7" w:rsidP="009C0DE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>к Положению</w:t>
      </w:r>
      <w:r w:rsidRPr="00561399">
        <w:rPr>
          <w:bCs/>
          <w:sz w:val="24"/>
          <w:szCs w:val="24"/>
        </w:rPr>
        <w:t xml:space="preserve"> 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Сосновоборского городского округа от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СМЕТА РАСХОДОВ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Организация 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9C0DE7" w:rsidRPr="00561399" w:rsidTr="0076303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N </w:t>
            </w:r>
            <w:r w:rsidRPr="0056139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Стоимость,  </w:t>
            </w:r>
            <w:r w:rsidRPr="00561399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9C0DE7" w:rsidRPr="00561399" w:rsidTr="0076303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Руководитель:  _________________________  </w:t>
      </w:r>
      <w:r w:rsidRPr="00561399">
        <w:rPr>
          <w:sz w:val="24"/>
          <w:szCs w:val="24"/>
        </w:rPr>
        <w:tab/>
        <w:t xml:space="preserve">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"___" _________ 201_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>к Положению</w:t>
      </w:r>
      <w:r w:rsidRPr="00561399">
        <w:rPr>
          <w:bCs/>
          <w:sz w:val="24"/>
          <w:szCs w:val="24"/>
        </w:rPr>
        <w:t xml:space="preserve"> 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0E0FB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Сосновоборского городского округа от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               РЕЕСТР ЗАЯВОК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ОРГАНИЗАЦИЙ НА УЧАСТИЕ В КОНКУРСНОМ ОТБОРЕ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9C0DE7" w:rsidRPr="00561399" w:rsidTr="007630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запраши-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ваемой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прове-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участ-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ников </w:t>
            </w: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0DE7" w:rsidRPr="00561399" w:rsidRDefault="009C0DE7" w:rsidP="009C0D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к Положению</w:t>
      </w:r>
      <w:r w:rsidRPr="00561399">
        <w:rPr>
          <w:bCs/>
          <w:sz w:val="24"/>
          <w:szCs w:val="24"/>
        </w:rPr>
        <w:t xml:space="preserve"> 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Сосновоборского городского округа от 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(Форма)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            РЕЕСТР ОРГАНИЗАЦИЙ,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9C0DE7" w:rsidRPr="00561399" w:rsidTr="0076303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компенсации,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9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561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9C0DE7" w:rsidRPr="00561399" w:rsidTr="0076303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Приложение 6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>к Положению</w:t>
      </w:r>
      <w:r w:rsidRPr="00561399">
        <w:rPr>
          <w:bCs/>
          <w:sz w:val="24"/>
          <w:szCs w:val="24"/>
        </w:rPr>
        <w:t xml:space="preserve"> о порядке предоставления </w:t>
      </w:r>
      <w:r w:rsidRPr="00561399">
        <w:rPr>
          <w:color w:val="000000"/>
          <w:sz w:val="24"/>
          <w:szCs w:val="24"/>
        </w:rPr>
        <w:t>субсидии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на компенсацию части затрат на участие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 в ярмарочных, выставочных мероприятиях 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 xml:space="preserve">субъектов хозяйственной деятельности в сфере АПК округа, 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утвержденному постановлением администрации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Сосновоборского городского округа от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ДОГОВОР N_________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о предоставлении субсидии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г. Сосновый Бор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                "___" ________ 201__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 xml:space="preserve"> в лице ____________________________, действующего на основании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____________________, с другой стороны, заключили настоящий договор о следующем: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 xml:space="preserve">    1. Предмет договора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1.1.  Администрация  компенсирует  получателю часть  затрат,  связанных с его участием в ________________________________________________(далее - мероприятие)</w:t>
      </w:r>
    </w:p>
    <w:p w:rsidR="009C0DE7" w:rsidRPr="00561399" w:rsidRDefault="009C0DE7" w:rsidP="009C0D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с "___" ______ по "___" _______ 201_ года.</w:t>
      </w:r>
    </w:p>
    <w:p w:rsidR="009C0DE7" w:rsidRPr="00561399" w:rsidRDefault="009C0DE7" w:rsidP="009C0D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1399">
        <w:rPr>
          <w:sz w:val="24"/>
          <w:szCs w:val="24"/>
        </w:rPr>
        <w:t xml:space="preserve">1.2.   Перечень   и   общая  сумма  затрат,  компенсируемых  получателю, согласованы  сторонами  </w:t>
      </w:r>
      <w:r w:rsidRPr="00561399">
        <w:rPr>
          <w:color w:val="000000"/>
          <w:sz w:val="24"/>
          <w:szCs w:val="24"/>
        </w:rPr>
        <w:t xml:space="preserve">в  </w:t>
      </w:r>
      <w:hyperlink r:id="rId29" w:history="1">
        <w:r w:rsidRPr="00561399">
          <w:rPr>
            <w:color w:val="000000"/>
            <w:sz w:val="24"/>
            <w:szCs w:val="24"/>
          </w:rPr>
          <w:t>смете расходов</w:t>
        </w:r>
      </w:hyperlink>
      <w:r w:rsidRPr="00561399">
        <w:rPr>
          <w:color w:val="000000"/>
          <w:sz w:val="24"/>
          <w:szCs w:val="24"/>
        </w:rPr>
        <w:t>,  составленной</w:t>
      </w:r>
      <w:r w:rsidRPr="00561399">
        <w:rPr>
          <w:sz w:val="24"/>
          <w:szCs w:val="24"/>
        </w:rPr>
        <w:t xml:space="preserve"> по форме согласно приложению 1 к настоящему договору.</w:t>
      </w:r>
    </w:p>
    <w:p w:rsidR="009C0DE7" w:rsidRPr="00561399" w:rsidRDefault="009C0DE7" w:rsidP="009C0DE7">
      <w:pPr>
        <w:autoSpaceDE w:val="0"/>
        <w:autoSpaceDN w:val="0"/>
        <w:adjustRightInd w:val="0"/>
        <w:ind w:firstLine="708"/>
        <w:jc w:val="both"/>
      </w:pPr>
      <w:r w:rsidRPr="00561399">
        <w:rPr>
          <w:sz w:val="24"/>
          <w:szCs w:val="24"/>
        </w:rPr>
        <w:t>1.3. Размер компенсации, предоставляемой получателю,  _______ процентов от  общей  суммы  затрат,  связанных  с  его  участием  в  мероприятии, что составляет _________________________ (____________) рублей.</w:t>
      </w:r>
      <w:r w:rsidRPr="00561399">
        <w:t xml:space="preserve">            </w:t>
      </w:r>
    </w:p>
    <w:p w:rsidR="009C0DE7" w:rsidRPr="00561399" w:rsidRDefault="009C0DE7" w:rsidP="009C0DE7">
      <w:pPr>
        <w:autoSpaceDE w:val="0"/>
        <w:autoSpaceDN w:val="0"/>
        <w:adjustRightInd w:val="0"/>
        <w:ind w:firstLine="708"/>
        <w:jc w:val="both"/>
      </w:pPr>
      <w:r w:rsidRPr="00561399">
        <w:t xml:space="preserve">    (прописью)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t>1.4. Основанием для заключения договора являются:</w:t>
      </w:r>
      <w:r w:rsidRPr="00561399">
        <w:rPr>
          <w:color w:val="000000"/>
          <w:sz w:val="24"/>
          <w:szCs w:val="24"/>
        </w:rPr>
        <w:t xml:space="preserve"> </w:t>
      </w:r>
    </w:p>
    <w:p w:rsidR="009C0DE7" w:rsidRPr="00561399" w:rsidRDefault="009C0DE7" w:rsidP="009C0D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sz w:val="24"/>
          <w:szCs w:val="24"/>
        </w:rPr>
        <w:t>- решение совета депутатов Сосновоборского городского округа о местном бюджете Сосновоборского городского округа на очередной финансовый год;</w:t>
      </w:r>
    </w:p>
    <w:p w:rsidR="009C0DE7" w:rsidRPr="00561399" w:rsidRDefault="009C0DE7" w:rsidP="009C0DE7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ab/>
      </w:r>
      <w:r w:rsidRPr="0056139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30" w:history="1">
        <w:r w:rsidRPr="00561399">
          <w:rPr>
            <w:rFonts w:ascii="Times New Roman" w:hAnsi="Times New Roman"/>
            <w:color w:val="000000" w:themeColor="text1"/>
            <w:sz w:val="24"/>
            <w:szCs w:val="24"/>
          </w:rPr>
          <w:t xml:space="preserve">пункт </w:t>
        </w:r>
      </w:hyperlink>
      <w:r w:rsidRPr="00561399">
        <w:rPr>
          <w:rFonts w:ascii="Times New Roman" w:hAnsi="Times New Roman"/>
          <w:color w:val="000000"/>
          <w:sz w:val="24"/>
          <w:szCs w:val="24"/>
        </w:rPr>
        <w:t xml:space="preserve">2.2 плана реализации подпрограммы  «Поддержка товаропроизводителей в сфере агропромышленного и рыбохозяйственного </w:t>
      </w:r>
      <w:r w:rsidRPr="00561399">
        <w:rPr>
          <w:rFonts w:ascii="Times New Roman" w:hAnsi="Times New Roman"/>
          <w:sz w:val="24"/>
          <w:szCs w:val="24"/>
        </w:rPr>
        <w:t>комплекса на территории Сосновоборского городского округа»</w:t>
      </w:r>
      <w:r w:rsidRPr="00561399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годы», утвержденной постановлением администрации </w:t>
      </w:r>
      <w:r w:rsidRPr="00561399">
        <w:rPr>
          <w:rFonts w:ascii="Times New Roman" w:hAnsi="Times New Roman"/>
          <w:color w:val="000000"/>
          <w:sz w:val="24"/>
          <w:szCs w:val="24"/>
        </w:rPr>
        <w:lastRenderedPageBreak/>
        <w:t>Сосновоборского городского округа от 01.10.2013 № 2464 (с последующими изменениями);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/>
          <w:sz w:val="24"/>
          <w:szCs w:val="24"/>
        </w:rPr>
        <w:t xml:space="preserve">  - протокол конкурсной комиссии,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копий документов, подтверждающих понесенные затраты.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ab/>
        <w:t>2. Обязательства сторон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2.1. Получатель обязуется: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2.1.1. П</w:t>
      </w:r>
      <w:r w:rsidRPr="00561399">
        <w:rPr>
          <w:rFonts w:ascii="Times New Roman" w:hAnsi="Times New Roman" w:cs="Times New Roman"/>
          <w:sz w:val="24"/>
          <w:szCs w:val="24"/>
        </w:rPr>
        <w:t xml:space="preserve">редставлять ежеквартально информацию о хозяйственной деятельности в отдел экономического развития администрации (факс: 29735, 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1399">
        <w:rPr>
          <w:rFonts w:ascii="Times New Roman" w:hAnsi="Times New Roman" w:cs="Times New Roman"/>
          <w:sz w:val="24"/>
          <w:szCs w:val="24"/>
        </w:rPr>
        <w:t>-</w:t>
      </w:r>
      <w:r w:rsidRPr="005613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1399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561399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561399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1399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лет, следующих за годом, в котором предоставлена субсидия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61399">
        <w:rPr>
          <w:rFonts w:ascii="Times New Roman" w:hAnsi="Times New Roman"/>
          <w:color w:val="000000"/>
          <w:sz w:val="24"/>
          <w:szCs w:val="24"/>
        </w:rPr>
        <w:t>2.1.2.  В</w:t>
      </w:r>
      <w:r w:rsidRPr="00561399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561399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561399">
        <w:rPr>
          <w:rFonts w:ascii="Times New Roman" w:hAnsi="Times New Roman"/>
          <w:sz w:val="24"/>
        </w:rPr>
        <w:t xml:space="preserve">, с приложением копий </w:t>
      </w:r>
      <w:r w:rsidRPr="00561399">
        <w:rPr>
          <w:rFonts w:ascii="Times New Roman" w:hAnsi="Times New Roman"/>
          <w:color w:val="000000"/>
          <w:sz w:val="24"/>
          <w:szCs w:val="24"/>
        </w:rPr>
        <w:t xml:space="preserve">платежных и первичных документов, подтверждающих произведенные затраты, </w:t>
      </w:r>
      <w:r w:rsidRPr="00561399">
        <w:rPr>
          <w:rFonts w:ascii="Times New Roman" w:hAnsi="Times New Roman" w:cs="Times New Roman"/>
          <w:color w:val="000000"/>
          <w:sz w:val="24"/>
          <w:szCs w:val="24"/>
        </w:rPr>
        <w:t>связанные с участием в мероприятии, согласованный с отделом экономического развития администрации;</w:t>
      </w:r>
    </w:p>
    <w:p w:rsidR="009C0DE7" w:rsidRPr="00561399" w:rsidRDefault="009C0DE7" w:rsidP="009C0DE7">
      <w:pPr>
        <w:ind w:firstLine="540"/>
        <w:jc w:val="both"/>
        <w:rPr>
          <w:color w:val="000000" w:themeColor="text1"/>
          <w:sz w:val="24"/>
          <w:szCs w:val="24"/>
        </w:rPr>
      </w:pPr>
      <w:r w:rsidRPr="00561399">
        <w:rPr>
          <w:sz w:val="24"/>
          <w:szCs w:val="24"/>
        </w:rPr>
        <w:t xml:space="preserve">2.1.3. </w:t>
      </w:r>
      <w:r w:rsidRPr="00561399">
        <w:rPr>
          <w:color w:val="000000"/>
          <w:sz w:val="24"/>
          <w:szCs w:val="24"/>
        </w:rPr>
        <w:t xml:space="preserve">Соблюдать положение о порядке предоставления субсидий на компенсацию части затрат на участие в ярмарочных, выставочных мероприятиях субъектов хозяйственной деятельности в сфере АПК округа, утвержденное постановлением администрации </w:t>
      </w:r>
      <w:r w:rsidRPr="00561399">
        <w:rPr>
          <w:color w:val="000000" w:themeColor="text1"/>
          <w:sz w:val="24"/>
          <w:szCs w:val="24"/>
        </w:rPr>
        <w:t>Сосновоборского городского округа      /     / 201 __ года №_____;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561399">
        <w:rPr>
          <w:color w:val="000000" w:themeColor="text1"/>
          <w:sz w:val="24"/>
          <w:szCs w:val="24"/>
        </w:rPr>
        <w:t>2.1.4.</w:t>
      </w:r>
      <w:r w:rsidRPr="00561399">
        <w:rPr>
          <w:sz w:val="24"/>
          <w:szCs w:val="24"/>
        </w:rPr>
        <w:t xml:space="preserve"> При невозможности предоставления указанной в пункте 2.1.1 настоящего договора информации о хозяйственной деятельности,</w:t>
      </w:r>
      <w:r w:rsidRPr="00561399">
        <w:rPr>
          <w:color w:val="000000"/>
          <w:sz w:val="24"/>
          <w:szCs w:val="24"/>
        </w:rPr>
        <w:t xml:space="preserve"> в</w:t>
      </w:r>
      <w:r w:rsidRPr="00561399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 </w:t>
      </w:r>
      <w:r w:rsidRPr="00561399">
        <w:rPr>
          <w:color w:val="000000" w:themeColor="text1"/>
          <w:sz w:val="24"/>
          <w:szCs w:val="24"/>
        </w:rPr>
        <w:t>возвратить в добровольном порядке в недельный срок с момента выставления администрацией Сосновоборского городского округа требования о возврате средств субсидии в бюджет.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 xml:space="preserve">2.2. Администрация обязуется возместить получателю его затраты в соответствии с </w:t>
      </w:r>
      <w:hyperlink r:id="rId32" w:history="1">
        <w:r w:rsidRPr="00561399">
          <w:rPr>
            <w:color w:val="000000"/>
            <w:sz w:val="24"/>
            <w:szCs w:val="24"/>
          </w:rPr>
          <w:t>пунктами 1.2</w:t>
        </w:r>
      </w:hyperlink>
      <w:r w:rsidRPr="00561399">
        <w:rPr>
          <w:color w:val="000000"/>
          <w:sz w:val="24"/>
          <w:szCs w:val="24"/>
        </w:rPr>
        <w:t xml:space="preserve"> и </w:t>
      </w:r>
      <w:hyperlink r:id="rId33" w:history="1">
        <w:r w:rsidRPr="00561399">
          <w:rPr>
            <w:color w:val="000000"/>
            <w:sz w:val="24"/>
            <w:szCs w:val="24"/>
          </w:rPr>
          <w:t>1.3</w:t>
        </w:r>
      </w:hyperlink>
      <w:r w:rsidRPr="00561399">
        <w:rPr>
          <w:color w:val="000000"/>
          <w:sz w:val="24"/>
          <w:szCs w:val="24"/>
        </w:rPr>
        <w:t xml:space="preserve"> настоящего </w:t>
      </w:r>
      <w:r w:rsidRPr="00561399">
        <w:rPr>
          <w:sz w:val="24"/>
          <w:szCs w:val="24"/>
        </w:rPr>
        <w:t xml:space="preserve">договора, </w:t>
      </w:r>
      <w:r w:rsidRPr="00561399">
        <w:rPr>
          <w:color w:val="000000"/>
          <w:sz w:val="24"/>
          <w:szCs w:val="24"/>
        </w:rPr>
        <w:t>в соответствии с решением конкурсной комиссии.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3. Условия и порядок выполнения договора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Субсидия предоставляется администрацией, на безвозмездной и безвозвратной основе, путем перечисления денежных средств на расчетный счет получателя в соответствии с правилами казначейского исполнения местного бюджета Сосновоборского городского округа.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4. Срок действия договора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5. Порядок разрешения споров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5.1. В случае возникновения споров стороны примут все возможные меры для их разрешения путем переговоров.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5.2.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Прочие условия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1399">
        <w:rPr>
          <w:sz w:val="24"/>
          <w:szCs w:val="24"/>
        </w:rPr>
        <w:t>6.1.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C0DE7" w:rsidRPr="00561399" w:rsidRDefault="009C0DE7" w:rsidP="009C0D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7. Адреса и реквизиты сторон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администрация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Администрация муниципального образования 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Сосновоборский городской округ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Ленинградской области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561399">
          <w:rPr>
            <w:sz w:val="24"/>
            <w:szCs w:val="24"/>
          </w:rPr>
          <w:t>188540, г</w:t>
        </w:r>
      </w:smartTag>
      <w:r w:rsidRPr="00561399">
        <w:rPr>
          <w:sz w:val="24"/>
          <w:szCs w:val="24"/>
        </w:rPr>
        <w:t>. Сосновый Бор, ул. Ленинградская, д. 46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получатель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___________________________________________________________________________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7. Подписи и печати сторон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администрация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получатель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_________________________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</w:t>
      </w:r>
      <w:r w:rsidRPr="00561399">
        <w:rPr>
          <w:sz w:val="24"/>
          <w:szCs w:val="24"/>
        </w:rPr>
        <w:tab/>
        <w:t xml:space="preserve">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_________________________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(подпись)  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ab/>
        <w:t xml:space="preserve">"___" _________ 201_ года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"___" _________ 201_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Место печати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  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Default="009C0DE7" w:rsidP="009C0DE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9C0DE7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Приложение 1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к договору от   /  / 201__ №_</w:t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(Форма)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СМЕТА РАСХОДОВ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9C0DE7" w:rsidRPr="00561399" w:rsidTr="0076303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N </w:t>
            </w:r>
            <w:r w:rsidRPr="0056139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Стоимость,  </w:t>
            </w:r>
            <w:r w:rsidRPr="00561399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9C0DE7" w:rsidRPr="00561399" w:rsidTr="0076303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0DE7" w:rsidRPr="00561399" w:rsidTr="0076303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399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администрация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получатель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_________________________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_________________________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 (подпись)     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(подпись)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"___" _________ 201_ года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"___" _________ 201_ года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</w:pPr>
      <w:r w:rsidRPr="00561399">
        <w:rPr>
          <w:sz w:val="24"/>
          <w:szCs w:val="24"/>
        </w:rPr>
        <w:t xml:space="preserve">      Место печати                            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Место печати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  <w:sectPr w:rsidR="009C0DE7" w:rsidRPr="00561399" w:rsidSect="00A83F2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C0DE7" w:rsidRPr="00561399" w:rsidRDefault="009C0DE7" w:rsidP="009C0DE7">
      <w:pPr>
        <w:pageBreakBefore/>
        <w:rPr>
          <w:sz w:val="24"/>
          <w:szCs w:val="24"/>
        </w:rPr>
      </w:pPr>
      <w:r w:rsidRPr="00561399">
        <w:rPr>
          <w:sz w:val="24"/>
          <w:szCs w:val="24"/>
        </w:rPr>
        <w:lastRenderedPageBreak/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Приложение  2</w:t>
      </w:r>
    </w:p>
    <w:p w:rsidR="009C0DE7" w:rsidRPr="00561399" w:rsidRDefault="009C0DE7" w:rsidP="009C0DE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к договору от   /  / 201_ №_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ИНФОРМАЦИЯ</w:t>
      </w:r>
    </w:p>
    <w:p w:rsidR="009C0DE7" w:rsidRPr="00561399" w:rsidRDefault="009C0DE7" w:rsidP="009C0D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399">
        <w:rPr>
          <w:sz w:val="24"/>
          <w:szCs w:val="24"/>
        </w:rPr>
        <w:t xml:space="preserve"> О ПОКАЗАТЕЛЯХ ХОЗЯЙСТВЕННОЙ ДЕЯТЕЛЬНОСТИ</w:t>
      </w:r>
    </w:p>
    <w:p w:rsidR="009C0DE7" w:rsidRPr="00561399" w:rsidRDefault="009C0DE7" w:rsidP="009C0DE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</w:t>
      </w: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наименование организации  _________________________________</w:t>
      </w:r>
    </w:p>
    <w:p w:rsidR="009C0DE7" w:rsidRPr="00561399" w:rsidRDefault="009C0DE7" w:rsidP="009C0DE7">
      <w:pPr>
        <w:jc w:val="center"/>
        <w:rPr>
          <w:sz w:val="24"/>
          <w:szCs w:val="24"/>
        </w:rPr>
      </w:pP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___________________________________</w:t>
      </w:r>
    </w:p>
    <w:p w:rsidR="009C0DE7" w:rsidRPr="00561399" w:rsidRDefault="009C0DE7" w:rsidP="009C0DE7">
      <w:pPr>
        <w:jc w:val="center"/>
        <w:rPr>
          <w:sz w:val="24"/>
          <w:szCs w:val="24"/>
          <w:vertAlign w:val="subscript"/>
        </w:rPr>
      </w:pPr>
      <w:r w:rsidRPr="00561399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6"/>
        <w:gridCol w:w="2073"/>
        <w:gridCol w:w="2073"/>
      </w:tblGrid>
      <w:tr w:rsidR="009C0DE7" w:rsidRPr="00561399" w:rsidTr="00763034">
        <w:trPr>
          <w:cantSplit/>
          <w:trHeight w:val="372"/>
        </w:trPr>
        <w:tc>
          <w:tcPr>
            <w:tcW w:w="10226" w:type="dxa"/>
            <w:vAlign w:val="center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73" w:type="dxa"/>
            <w:vAlign w:val="center"/>
          </w:tcPr>
          <w:p w:rsidR="009C0DE7" w:rsidRPr="00561399" w:rsidRDefault="009C0DE7" w:rsidP="00763034">
            <w:pPr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9C0DE7" w:rsidRPr="00561399" w:rsidTr="00763034">
        <w:trPr>
          <w:trHeight w:val="323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95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431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94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86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53"/>
        </w:trPr>
        <w:tc>
          <w:tcPr>
            <w:tcW w:w="10226" w:type="dxa"/>
          </w:tcPr>
          <w:p w:rsidR="009C0DE7" w:rsidRPr="00561399" w:rsidRDefault="009C0DE7" w:rsidP="007630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15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bCs/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66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66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366"/>
        </w:trPr>
        <w:tc>
          <w:tcPr>
            <w:tcW w:w="10226" w:type="dxa"/>
          </w:tcPr>
          <w:p w:rsidR="009C0DE7" w:rsidRPr="00561399" w:rsidRDefault="009C0DE7" w:rsidP="00763034">
            <w:pPr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73" w:type="dxa"/>
          </w:tcPr>
          <w:p w:rsidR="009C0DE7" w:rsidRPr="00561399" w:rsidRDefault="009C0DE7" w:rsidP="0076303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561399">
        <w:rPr>
          <w:sz w:val="24"/>
          <w:szCs w:val="24"/>
        </w:rPr>
        <w:t xml:space="preserve">* </w:t>
      </w:r>
      <w:r w:rsidRPr="00561399">
        <w:rPr>
          <w:i/>
          <w:sz w:val="24"/>
          <w:szCs w:val="24"/>
        </w:rPr>
        <w:t>- информация представляется нарастающим итогом.</w:t>
      </w: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9C0DE7" w:rsidRPr="00561399" w:rsidRDefault="009C0DE7" w:rsidP="009C0DE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61399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9C0DE7" w:rsidRPr="00561399" w:rsidRDefault="009C0DE7" w:rsidP="009C0DE7">
      <w:pPr>
        <w:autoSpaceDE w:val="0"/>
        <w:autoSpaceDN w:val="0"/>
        <w:adjustRightInd w:val="0"/>
        <w:rPr>
          <w:sz w:val="24"/>
          <w:szCs w:val="24"/>
        </w:rPr>
        <w:sectPr w:rsidR="009C0DE7" w:rsidRPr="00561399" w:rsidSect="00A83F22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(подпись)  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(Ф.И.О.)</w:t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ind w:left="5760" w:firstLine="612"/>
        <w:jc w:val="right"/>
        <w:rPr>
          <w:color w:val="000000"/>
          <w:sz w:val="24"/>
          <w:szCs w:val="24"/>
        </w:rPr>
      </w:pPr>
      <w:r w:rsidRPr="00561399">
        <w:rPr>
          <w:sz w:val="24"/>
          <w:szCs w:val="24"/>
        </w:rPr>
        <w:lastRenderedPageBreak/>
        <w:t xml:space="preserve">  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 xml:space="preserve">      Приложение № 3</w:t>
      </w:r>
    </w:p>
    <w:p w:rsidR="009C0DE7" w:rsidRPr="00561399" w:rsidRDefault="009C0DE7" w:rsidP="009C0DE7">
      <w:pPr>
        <w:ind w:left="6275" w:firstLine="97"/>
        <w:rPr>
          <w:b/>
          <w:sz w:val="24"/>
          <w:szCs w:val="24"/>
        </w:rPr>
      </w:pPr>
      <w:r w:rsidRPr="00561399">
        <w:rPr>
          <w:sz w:val="24"/>
          <w:szCs w:val="24"/>
        </w:rPr>
        <w:t xml:space="preserve">         к договору от   /  / 201__ №_</w:t>
      </w:r>
    </w:p>
    <w:p w:rsidR="009C0DE7" w:rsidRPr="00561399" w:rsidRDefault="009C0DE7" w:rsidP="009C0DE7">
      <w:pPr>
        <w:ind w:left="4859"/>
        <w:rPr>
          <w:b/>
          <w:sz w:val="24"/>
          <w:szCs w:val="24"/>
        </w:rPr>
      </w:pPr>
    </w:p>
    <w:p w:rsidR="009C0DE7" w:rsidRPr="00561399" w:rsidRDefault="009C0DE7" w:rsidP="009C0DE7">
      <w:pPr>
        <w:ind w:left="4859"/>
        <w:rPr>
          <w:sz w:val="24"/>
          <w:szCs w:val="24"/>
        </w:rPr>
      </w:pP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  <w:r w:rsidRPr="00561399">
        <w:rPr>
          <w:b/>
          <w:sz w:val="24"/>
          <w:szCs w:val="24"/>
        </w:rPr>
        <w:tab/>
      </w: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DE7" w:rsidRPr="00561399" w:rsidRDefault="009C0DE7" w:rsidP="009C0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9C0DE7" w:rsidRPr="00561399" w:rsidRDefault="009C0DE7" w:rsidP="009C0DE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9C0DE7" w:rsidRPr="00561399" w:rsidRDefault="009C0DE7" w:rsidP="009C0DE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9C0DE7" w:rsidRPr="00561399" w:rsidRDefault="009C0DE7" w:rsidP="009C0DE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61399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компенсируемых затрат)</w:t>
      </w:r>
    </w:p>
    <w:p w:rsidR="009C0DE7" w:rsidRPr="00561399" w:rsidRDefault="009C0DE7" w:rsidP="009C0DE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399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561399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9C0DE7" w:rsidRPr="00561399" w:rsidRDefault="009C0DE7" w:rsidP="009C0DE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39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8"/>
        <w:gridCol w:w="1912"/>
        <w:gridCol w:w="1543"/>
        <w:gridCol w:w="2075"/>
        <w:gridCol w:w="2604"/>
      </w:tblGrid>
      <w:tr w:rsidR="009C0DE7" w:rsidRPr="00561399" w:rsidTr="00763034">
        <w:trPr>
          <w:trHeight w:val="753"/>
        </w:trPr>
        <w:tc>
          <w:tcPr>
            <w:tcW w:w="3670" w:type="dxa"/>
            <w:gridSpan w:val="2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618" w:type="dxa"/>
            <w:gridSpan w:val="2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604" w:type="dxa"/>
            <w:vMerge w:val="restart"/>
            <w:vAlign w:val="center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9C0DE7" w:rsidRPr="00561399" w:rsidTr="00763034">
        <w:trPr>
          <w:trHeight w:val="503"/>
        </w:trPr>
        <w:tc>
          <w:tcPr>
            <w:tcW w:w="175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12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54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2075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604" w:type="dxa"/>
            <w:vMerge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DE7" w:rsidRPr="00561399" w:rsidTr="00763034">
        <w:trPr>
          <w:trHeight w:val="251"/>
        </w:trPr>
        <w:tc>
          <w:tcPr>
            <w:tcW w:w="175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39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0DE7" w:rsidRPr="00561399" w:rsidTr="00763034">
        <w:trPr>
          <w:trHeight w:val="251"/>
        </w:trPr>
        <w:tc>
          <w:tcPr>
            <w:tcW w:w="1758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9C0DE7" w:rsidRPr="00561399" w:rsidRDefault="009C0DE7" w:rsidP="0076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0DE7" w:rsidRPr="00561399" w:rsidRDefault="009C0DE7" w:rsidP="009C0DE7">
      <w:pPr>
        <w:tabs>
          <w:tab w:val="left" w:pos="7376"/>
        </w:tabs>
        <w:jc w:val="right"/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Руководитель организации _____________________  ________________________________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(подпись)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(Ф.И.О.)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 xml:space="preserve">  МП</w:t>
      </w: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Согласовано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Начальник отдела экономического развития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>администрации Сосновоборского городского округа _________________________________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jc w:val="both"/>
        <w:rPr>
          <w:sz w:val="24"/>
          <w:szCs w:val="24"/>
        </w:rPr>
      </w:pPr>
    </w:p>
    <w:p w:rsidR="009C0DE7" w:rsidRDefault="009C0DE7" w:rsidP="009C0DE7">
      <w:pPr>
        <w:jc w:val="both"/>
        <w:rPr>
          <w:sz w:val="24"/>
          <w:szCs w:val="24"/>
        </w:rPr>
        <w:sectPr w:rsidR="009C0DE7" w:rsidSect="009E464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9C0DE7" w:rsidRPr="00561399" w:rsidRDefault="009C0DE7" w:rsidP="009C0DE7">
      <w:pPr>
        <w:pageBreakBefore/>
        <w:ind w:left="2124"/>
        <w:jc w:val="right"/>
        <w:rPr>
          <w:b/>
          <w:sz w:val="24"/>
          <w:szCs w:val="24"/>
        </w:rPr>
      </w:pPr>
      <w:r w:rsidRPr="00561399">
        <w:rPr>
          <w:sz w:val="24"/>
          <w:szCs w:val="24"/>
        </w:rPr>
        <w:lastRenderedPageBreak/>
        <w:t xml:space="preserve">  </w:t>
      </w:r>
      <w:r w:rsidRPr="00561399">
        <w:rPr>
          <w:b/>
          <w:sz w:val="24"/>
          <w:szCs w:val="24"/>
        </w:rPr>
        <w:t>УТВЕРЖДЕН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>постановлением администрации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Сосновоборского городского округа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                                                                          от  </w:t>
      </w:r>
      <w:r w:rsidR="000E0FB8">
        <w:rPr>
          <w:sz w:val="24"/>
        </w:rPr>
        <w:t>18/03/2014 № 555</w:t>
      </w:r>
    </w:p>
    <w:p w:rsidR="009C0DE7" w:rsidRPr="00561399" w:rsidRDefault="009C0DE7" w:rsidP="009C0DE7">
      <w:pPr>
        <w:jc w:val="right"/>
        <w:rPr>
          <w:sz w:val="24"/>
          <w:szCs w:val="24"/>
        </w:rPr>
      </w:pPr>
      <w:r w:rsidRPr="00561399">
        <w:rPr>
          <w:sz w:val="24"/>
          <w:szCs w:val="24"/>
        </w:rPr>
        <w:t xml:space="preserve">             Приложение № 5</w:t>
      </w:r>
    </w:p>
    <w:p w:rsidR="009C0DE7" w:rsidRPr="00561399" w:rsidRDefault="009C0DE7" w:rsidP="009C0DE7">
      <w:pPr>
        <w:jc w:val="center"/>
        <w:rPr>
          <w:b/>
          <w:sz w:val="24"/>
          <w:szCs w:val="24"/>
        </w:rPr>
      </w:pPr>
    </w:p>
    <w:p w:rsidR="009C0DE7" w:rsidRPr="00561399" w:rsidRDefault="009C0DE7" w:rsidP="009C0DE7">
      <w:pPr>
        <w:jc w:val="center"/>
        <w:rPr>
          <w:b/>
          <w:sz w:val="24"/>
          <w:szCs w:val="24"/>
        </w:rPr>
      </w:pPr>
      <w:r w:rsidRPr="00561399">
        <w:rPr>
          <w:b/>
          <w:sz w:val="24"/>
          <w:szCs w:val="24"/>
        </w:rPr>
        <w:t>Состав</w:t>
      </w:r>
    </w:p>
    <w:p w:rsidR="009C0DE7" w:rsidRPr="00561399" w:rsidRDefault="009C0DE7" w:rsidP="009C0DE7">
      <w:pPr>
        <w:jc w:val="center"/>
        <w:rPr>
          <w:sz w:val="24"/>
          <w:szCs w:val="24"/>
        </w:rPr>
      </w:pPr>
      <w:r w:rsidRPr="00561399">
        <w:rPr>
          <w:sz w:val="24"/>
          <w:szCs w:val="24"/>
        </w:rPr>
        <w:t>комиссии для проведения конкурсного отбора получателей субсидии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</w:t>
      </w:r>
    </w:p>
    <w:p w:rsidR="009C0DE7" w:rsidRPr="00561399" w:rsidRDefault="009C0DE7" w:rsidP="009C0DE7">
      <w:pPr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ind w:left="708" w:firstLine="708"/>
        <w:rPr>
          <w:sz w:val="24"/>
          <w:szCs w:val="24"/>
        </w:rPr>
      </w:pPr>
      <w:r w:rsidRPr="0056139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Подрезов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–</w:t>
      </w:r>
      <w:r w:rsidRPr="00561399">
        <w:rPr>
          <w:sz w:val="24"/>
          <w:szCs w:val="24"/>
        </w:rPr>
        <w:tab/>
        <w:t>первый заместитель главы администрации Виктор Евгеньевич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Сосновоборского городского округа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Заместитель председателя комиссии</w:t>
      </w:r>
      <w:r>
        <w:rPr>
          <w:sz w:val="24"/>
          <w:szCs w:val="24"/>
        </w:rPr>
        <w:t>: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Козловская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–</w:t>
      </w:r>
      <w:r w:rsidRPr="00561399">
        <w:rPr>
          <w:sz w:val="24"/>
          <w:szCs w:val="24"/>
        </w:rPr>
        <w:tab/>
        <w:t>заместитель главы администрации,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Ольга Галактионовна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председатель комитета финансов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ab/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Члены комиссии</w:t>
      </w:r>
      <w:r>
        <w:rPr>
          <w:sz w:val="24"/>
          <w:szCs w:val="24"/>
        </w:rPr>
        <w:t>: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Михайлова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</w:t>
      </w:r>
      <w:r w:rsidRPr="00561399">
        <w:rPr>
          <w:color w:val="000000"/>
          <w:sz w:val="24"/>
          <w:szCs w:val="24"/>
        </w:rPr>
        <w:t>–</w:t>
      </w:r>
      <w:r w:rsidRPr="00561399">
        <w:rPr>
          <w:color w:val="000000"/>
          <w:sz w:val="24"/>
          <w:szCs w:val="24"/>
        </w:rPr>
        <w:tab/>
        <w:t xml:space="preserve">председатель КУМИ Сосновоборского </w:t>
      </w:r>
    </w:p>
    <w:p w:rsidR="009C0DE7" w:rsidRPr="00561399" w:rsidRDefault="009C0DE7" w:rsidP="009C0DE7">
      <w:pPr>
        <w:ind w:left="567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>Наталья Викторовна</w:t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  <w:t>городского округа</w:t>
      </w:r>
    </w:p>
    <w:p w:rsidR="009C0DE7" w:rsidRPr="00561399" w:rsidRDefault="009C0DE7" w:rsidP="009C0DE7">
      <w:pPr>
        <w:ind w:left="567"/>
        <w:rPr>
          <w:color w:val="000000"/>
          <w:sz w:val="24"/>
          <w:szCs w:val="24"/>
        </w:rPr>
      </w:pPr>
      <w:r w:rsidRPr="00561399">
        <w:rPr>
          <w:color w:val="000000"/>
          <w:sz w:val="24"/>
          <w:szCs w:val="24"/>
        </w:rPr>
        <w:tab/>
      </w:r>
      <w:r w:rsidRPr="00561399">
        <w:rPr>
          <w:color w:val="000000"/>
          <w:sz w:val="24"/>
          <w:szCs w:val="24"/>
        </w:rPr>
        <w:tab/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Вычужанина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61399">
        <w:rPr>
          <w:color w:val="000000"/>
          <w:sz w:val="24"/>
          <w:szCs w:val="24"/>
        </w:rPr>
        <w:t>–</w:t>
      </w:r>
      <w:r w:rsidRPr="00561399">
        <w:rPr>
          <w:color w:val="000000"/>
          <w:sz w:val="24"/>
          <w:szCs w:val="24"/>
        </w:rPr>
        <w:tab/>
        <w:t>г</w:t>
      </w:r>
      <w:r w:rsidRPr="00561399">
        <w:rPr>
          <w:sz w:val="24"/>
          <w:szCs w:val="24"/>
        </w:rPr>
        <w:t xml:space="preserve">лавный специалист юридического отдела, 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Елена Владимировна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юрисконсульт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Невская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61399">
        <w:rPr>
          <w:sz w:val="24"/>
          <w:szCs w:val="24"/>
        </w:rPr>
        <w:t>–</w:t>
      </w:r>
      <w:r w:rsidRPr="00561399">
        <w:rPr>
          <w:sz w:val="24"/>
          <w:szCs w:val="24"/>
        </w:rPr>
        <w:tab/>
        <w:t xml:space="preserve">начальник отдела экономического развития 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>Елена Ивановна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администрации</w:t>
      </w:r>
    </w:p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>
        <w:rPr>
          <w:sz w:val="24"/>
          <w:szCs w:val="24"/>
        </w:rPr>
        <w:t>Морозов</w:t>
      </w:r>
      <w:r w:rsidRPr="00561399">
        <w:rPr>
          <w:sz w:val="24"/>
          <w:szCs w:val="24"/>
        </w:rPr>
        <w:t xml:space="preserve">                  </w:t>
      </w:r>
      <w:r w:rsidRPr="00561399">
        <w:rPr>
          <w:sz w:val="24"/>
          <w:szCs w:val="24"/>
        </w:rPr>
        <w:tab/>
        <w:t xml:space="preserve">  </w:t>
      </w:r>
      <w:r w:rsidRPr="0056139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561399">
        <w:rPr>
          <w:sz w:val="24"/>
          <w:szCs w:val="24"/>
        </w:rPr>
        <w:t xml:space="preserve"> – </w:t>
      </w:r>
      <w:r w:rsidRPr="00561399">
        <w:rPr>
          <w:sz w:val="24"/>
          <w:szCs w:val="24"/>
        </w:rPr>
        <w:tab/>
        <w:t>председатель правления Сосновоборского</w:t>
      </w:r>
    </w:p>
    <w:p w:rsidR="009C0DE7" w:rsidRPr="00561399" w:rsidRDefault="009C0DE7" w:rsidP="009C0DE7">
      <w:pPr>
        <w:ind w:left="4245" w:hanging="3675"/>
        <w:rPr>
          <w:sz w:val="24"/>
          <w:szCs w:val="24"/>
        </w:rPr>
      </w:pPr>
      <w:r>
        <w:rPr>
          <w:sz w:val="24"/>
          <w:szCs w:val="24"/>
        </w:rPr>
        <w:t>Владислав Николаевич</w:t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муниципального фонда поддержки малого предпринимательства</w:t>
      </w:r>
    </w:p>
    <w:p w:rsidR="009C0DE7" w:rsidRPr="00561399" w:rsidRDefault="009C0DE7" w:rsidP="009C0DE7">
      <w:pPr>
        <w:rPr>
          <w:sz w:val="24"/>
          <w:szCs w:val="24"/>
        </w:rPr>
      </w:pPr>
    </w:p>
    <w:p w:rsidR="009C0DE7" w:rsidRPr="00561399" w:rsidRDefault="009C0DE7" w:rsidP="009C0DE7">
      <w:pPr>
        <w:ind w:left="567"/>
        <w:rPr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  <w:t>Секретари комиссии</w:t>
      </w:r>
      <w:r>
        <w:rPr>
          <w:sz w:val="24"/>
          <w:szCs w:val="24"/>
        </w:rPr>
        <w:t>:</w:t>
      </w:r>
    </w:p>
    <w:p w:rsidR="009C0DE7" w:rsidRDefault="009C0DE7" w:rsidP="009C0DE7">
      <w:pPr>
        <w:ind w:left="567"/>
        <w:rPr>
          <w:sz w:val="24"/>
          <w:szCs w:val="24"/>
        </w:rPr>
      </w:pPr>
    </w:p>
    <w:p w:rsidR="009C0DE7" w:rsidRDefault="009C0DE7" w:rsidP="009C0DE7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3628"/>
        <w:gridCol w:w="4994"/>
      </w:tblGrid>
      <w:tr w:rsidR="009C0DE7" w:rsidTr="009C0DE7">
        <w:tc>
          <w:tcPr>
            <w:tcW w:w="3794" w:type="dxa"/>
          </w:tcPr>
          <w:p w:rsidR="009C0DE7" w:rsidRPr="009C0DE7" w:rsidRDefault="009C0DE7" w:rsidP="00763034">
            <w:pPr>
              <w:rPr>
                <w:sz w:val="24"/>
                <w:szCs w:val="24"/>
              </w:rPr>
            </w:pPr>
            <w:r w:rsidRPr="009C0DE7">
              <w:rPr>
                <w:sz w:val="24"/>
                <w:szCs w:val="24"/>
              </w:rPr>
              <w:t>Чистякова Ирина Владимировна –</w:t>
            </w:r>
          </w:p>
        </w:tc>
        <w:tc>
          <w:tcPr>
            <w:tcW w:w="5209" w:type="dxa"/>
          </w:tcPr>
          <w:p w:rsidR="009C0DE7" w:rsidRPr="009C0DE7" w:rsidRDefault="009C0DE7" w:rsidP="00763034">
            <w:pPr>
              <w:rPr>
                <w:sz w:val="24"/>
                <w:szCs w:val="24"/>
              </w:rPr>
            </w:pPr>
            <w:r w:rsidRPr="009C0DE7">
              <w:rPr>
                <w:sz w:val="24"/>
                <w:szCs w:val="24"/>
              </w:rPr>
              <w:t>экономист МКУ «ЦАХО» (по вопросам развития АПК)</w:t>
            </w:r>
          </w:p>
        </w:tc>
      </w:tr>
      <w:tr w:rsidR="009C0DE7" w:rsidTr="009C0DE7">
        <w:tc>
          <w:tcPr>
            <w:tcW w:w="3794" w:type="dxa"/>
          </w:tcPr>
          <w:p w:rsidR="009C0DE7" w:rsidRPr="009C0DE7" w:rsidRDefault="009C0DE7" w:rsidP="00763034">
            <w:pPr>
              <w:rPr>
                <w:sz w:val="24"/>
                <w:szCs w:val="24"/>
              </w:rPr>
            </w:pPr>
            <w:r w:rsidRPr="009C0DE7">
              <w:rPr>
                <w:sz w:val="24"/>
                <w:szCs w:val="24"/>
              </w:rPr>
              <w:t>Булатова Татьяна Евгеньевна       –</w:t>
            </w:r>
          </w:p>
        </w:tc>
        <w:tc>
          <w:tcPr>
            <w:tcW w:w="5209" w:type="dxa"/>
          </w:tcPr>
          <w:p w:rsidR="009C0DE7" w:rsidRPr="009C0DE7" w:rsidRDefault="009C0DE7" w:rsidP="00763034">
            <w:pPr>
              <w:rPr>
                <w:sz w:val="24"/>
                <w:szCs w:val="24"/>
              </w:rPr>
            </w:pPr>
            <w:r w:rsidRPr="009C0DE7">
              <w:rPr>
                <w:sz w:val="24"/>
                <w:szCs w:val="24"/>
              </w:rPr>
              <w:t>экономист МКУ «ЦАХО» (по вопросам развития малого и среднего предпринимательства)</w:t>
            </w:r>
          </w:p>
        </w:tc>
      </w:tr>
    </w:tbl>
    <w:p w:rsidR="009C0DE7" w:rsidRPr="00561399" w:rsidRDefault="009C0DE7" w:rsidP="009C0DE7">
      <w:pPr>
        <w:ind w:left="567"/>
        <w:rPr>
          <w:sz w:val="24"/>
          <w:szCs w:val="24"/>
        </w:rPr>
      </w:pPr>
    </w:p>
    <w:p w:rsidR="009C0DE7" w:rsidRPr="00B13068" w:rsidRDefault="009C0DE7" w:rsidP="009C0DE7">
      <w:pPr>
        <w:ind w:firstLine="567"/>
        <w:rPr>
          <w:b/>
          <w:sz w:val="24"/>
          <w:szCs w:val="24"/>
        </w:rPr>
      </w:pP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  <w:r w:rsidRPr="00561399">
        <w:rPr>
          <w:sz w:val="24"/>
          <w:szCs w:val="24"/>
        </w:rPr>
        <w:tab/>
      </w:r>
    </w:p>
    <w:p w:rsidR="009C0DE7" w:rsidRDefault="009C0DE7" w:rsidP="009C0DE7">
      <w:pPr>
        <w:ind w:left="5760" w:firstLine="612"/>
        <w:jc w:val="both"/>
      </w:pPr>
    </w:p>
    <w:p w:rsidR="00AD79EA" w:rsidRDefault="00AD79EA" w:rsidP="009C0DE7">
      <w:pPr>
        <w:jc w:val="both"/>
      </w:pPr>
    </w:p>
    <w:sectPr w:rsidR="00AD79EA" w:rsidSect="004A334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65" w:rsidRDefault="00265965" w:rsidP="00762166">
      <w:r>
        <w:separator/>
      </w:r>
    </w:p>
  </w:endnote>
  <w:endnote w:type="continuationSeparator" w:id="1">
    <w:p w:rsidR="00265965" w:rsidRDefault="00265965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465D7" w:rsidP="00E27CD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0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0DE7" w:rsidRDefault="009C0DE7" w:rsidP="00E27C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8" w:rsidRDefault="000E0F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8" w:rsidRDefault="000E0FB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65" w:rsidRDefault="00265965" w:rsidP="00762166">
      <w:r>
        <w:separator/>
      </w:r>
    </w:p>
  </w:footnote>
  <w:footnote w:type="continuationSeparator" w:id="1">
    <w:p w:rsidR="00265965" w:rsidRDefault="00265965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465D7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D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DE7">
      <w:rPr>
        <w:rStyle w:val="ab"/>
        <w:noProof/>
      </w:rPr>
      <w:t>1</w:t>
    </w:r>
    <w:r>
      <w:rPr>
        <w:rStyle w:val="ab"/>
      </w:rPr>
      <w:fldChar w:fldCharType="end"/>
    </w:r>
  </w:p>
  <w:p w:rsidR="009C0DE7" w:rsidRDefault="009C0DE7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8" w:rsidRDefault="000E0FB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E7" w:rsidRDefault="009C0DE7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ecc9f20-f342-4575-a2e3-0600102b860d"/>
  </w:docVars>
  <w:rsids>
    <w:rsidRoot w:val="00E91629"/>
    <w:rsid w:val="000216DC"/>
    <w:rsid w:val="00024F94"/>
    <w:rsid w:val="0005521C"/>
    <w:rsid w:val="00070E72"/>
    <w:rsid w:val="00097477"/>
    <w:rsid w:val="000A43B7"/>
    <w:rsid w:val="000A651A"/>
    <w:rsid w:val="000B0AE5"/>
    <w:rsid w:val="000E0FB8"/>
    <w:rsid w:val="000F7E70"/>
    <w:rsid w:val="001704D1"/>
    <w:rsid w:val="001B1787"/>
    <w:rsid w:val="001D34FF"/>
    <w:rsid w:val="001E56A2"/>
    <w:rsid w:val="001F4064"/>
    <w:rsid w:val="002246F2"/>
    <w:rsid w:val="002265BD"/>
    <w:rsid w:val="00231C5B"/>
    <w:rsid w:val="00242E58"/>
    <w:rsid w:val="0024760B"/>
    <w:rsid w:val="00260717"/>
    <w:rsid w:val="00265965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C02C7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E234C"/>
    <w:rsid w:val="007F10CF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465D7"/>
    <w:rsid w:val="00955DCE"/>
    <w:rsid w:val="00963639"/>
    <w:rsid w:val="00965050"/>
    <w:rsid w:val="009676DA"/>
    <w:rsid w:val="00993810"/>
    <w:rsid w:val="009C0DE7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0DC7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1629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C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9C0D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0DE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C0DE7"/>
    <w:rPr>
      <w:rFonts w:eastAsia="Times New Roman"/>
      <w:i/>
      <w:iCs/>
      <w:sz w:val="24"/>
      <w:szCs w:val="24"/>
    </w:rPr>
  </w:style>
  <w:style w:type="paragraph" w:styleId="a7">
    <w:name w:val="Body Text"/>
    <w:basedOn w:val="a"/>
    <w:link w:val="a8"/>
    <w:rsid w:val="009C0DE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C0DE7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C0D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0DE7"/>
    <w:rPr>
      <w:rFonts w:ascii="Times New Roman" w:eastAsia="Times New Roman" w:hAnsi="Times New Roman"/>
    </w:rPr>
  </w:style>
  <w:style w:type="character" w:styleId="ab">
    <w:name w:val="page number"/>
    <w:rsid w:val="009C0DE7"/>
    <w:rPr>
      <w:rFonts w:cs="Times New Roman"/>
    </w:rPr>
  </w:style>
  <w:style w:type="paragraph" w:styleId="ac">
    <w:name w:val="Plain Text"/>
    <w:basedOn w:val="a"/>
    <w:link w:val="ad"/>
    <w:uiPriority w:val="99"/>
    <w:rsid w:val="009C0DE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9C0DE7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9C0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9C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ocked/>
    <w:rsid w:val="009C0DE7"/>
    <w:rPr>
      <w:rFonts w:cs="Times New Roman"/>
    </w:rPr>
  </w:style>
  <w:style w:type="character" w:customStyle="1" w:styleId="PlainTextChar">
    <w:name w:val="Plain Text Char"/>
    <w:locked/>
    <w:rsid w:val="009C0DE7"/>
    <w:rPr>
      <w:rFonts w:ascii="Courier New" w:hAnsi="Courier New" w:cs="Times New Roman"/>
    </w:rPr>
  </w:style>
  <w:style w:type="paragraph" w:customStyle="1" w:styleId="af">
    <w:name w:val="Знак Знак Знак Знак"/>
    <w:basedOn w:val="a"/>
    <w:rsid w:val="009C0D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9C0DE7"/>
    <w:pPr>
      <w:ind w:left="720"/>
      <w:contextualSpacing/>
    </w:pPr>
  </w:style>
  <w:style w:type="paragraph" w:customStyle="1" w:styleId="11">
    <w:name w:val="Обычный1"/>
    <w:rsid w:val="009C0DE7"/>
    <w:rPr>
      <w:rFonts w:ascii="Times New Roman" w:eastAsia="Times New Roman" w:hAnsi="Times New Roman"/>
      <w:snapToGrid w:val="0"/>
    </w:rPr>
  </w:style>
  <w:style w:type="character" w:styleId="af1">
    <w:name w:val="Strong"/>
    <w:uiPriority w:val="99"/>
    <w:qFormat/>
    <w:rsid w:val="009C0DE7"/>
    <w:rPr>
      <w:b/>
      <w:bCs/>
    </w:rPr>
  </w:style>
  <w:style w:type="paragraph" w:styleId="af2">
    <w:name w:val="Balloon Text"/>
    <w:basedOn w:val="a"/>
    <w:link w:val="af3"/>
    <w:rsid w:val="009C0DE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C0DE7"/>
    <w:rPr>
      <w:rFonts w:ascii="Tahoma" w:eastAsia="Times New Roman" w:hAnsi="Tahoma"/>
      <w:sz w:val="16"/>
      <w:szCs w:val="16"/>
    </w:rPr>
  </w:style>
  <w:style w:type="paragraph" w:styleId="12">
    <w:name w:val="toc 1"/>
    <w:basedOn w:val="a"/>
    <w:next w:val="a"/>
    <w:autoRedefine/>
    <w:unhideWhenUsed/>
    <w:rsid w:val="009C0DE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0D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C0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rsid w:val="009C0DE7"/>
    <w:rPr>
      <w:rFonts w:cs="Times New Roman"/>
      <w:color w:val="0000FF"/>
      <w:u w:val="single"/>
    </w:rPr>
  </w:style>
  <w:style w:type="paragraph" w:styleId="af5">
    <w:name w:val="Normal (Web)"/>
    <w:basedOn w:val="a"/>
    <w:rsid w:val="009C0DE7"/>
    <w:rPr>
      <w:sz w:val="24"/>
      <w:szCs w:val="24"/>
    </w:rPr>
  </w:style>
  <w:style w:type="character" w:customStyle="1" w:styleId="af6">
    <w:name w:val="Основной текст_"/>
    <w:link w:val="13"/>
    <w:rsid w:val="009C0DE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9C0DE7"/>
    <w:pPr>
      <w:shd w:val="clear" w:color="auto" w:fill="FFFFFF"/>
      <w:spacing w:after="1320" w:line="283" w:lineRule="exact"/>
    </w:pPr>
    <w:rPr>
      <w:rFonts w:ascii="Calibri" w:eastAsia="Calibri" w:hAnsi="Calibri"/>
    </w:rPr>
  </w:style>
  <w:style w:type="character" w:styleId="af7">
    <w:name w:val="Emphasis"/>
    <w:uiPriority w:val="20"/>
    <w:qFormat/>
    <w:rsid w:val="009C0DE7"/>
    <w:rPr>
      <w:i/>
      <w:iCs/>
    </w:rPr>
  </w:style>
  <w:style w:type="paragraph" w:customStyle="1" w:styleId="ConsPlusTitle">
    <w:name w:val="ConsPlusTitle"/>
    <w:uiPriority w:val="99"/>
    <w:rsid w:val="009C0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No Spacing"/>
    <w:uiPriority w:val="1"/>
    <w:qFormat/>
    <w:rsid w:val="009C0DE7"/>
    <w:rPr>
      <w:sz w:val="22"/>
      <w:szCs w:val="22"/>
      <w:lang w:eastAsia="en-US"/>
    </w:rPr>
  </w:style>
  <w:style w:type="paragraph" w:customStyle="1" w:styleId="14">
    <w:name w:val="1 Знак"/>
    <w:basedOn w:val="a"/>
    <w:rsid w:val="009C0DE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main?base=SPB;n=83079;fld=134;dst=100829" TargetMode="External"/><Relationship Id="rId26" Type="http://schemas.openxmlformats.org/officeDocument/2006/relationships/hyperlink" Target="consultantplus://offline/main?base=SPB;n=83079;fld=134;dst=100829" TargetMode="Externa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mailto:econom@meria.sbor.ru" TargetMode="External"/><Relationship Id="rId34" Type="http://schemas.openxmlformats.org/officeDocument/2006/relationships/header" Target="header4.xm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main?base=SPB;n=83079;fld=134;dst=100775" TargetMode="External"/><Relationship Id="rId25" Type="http://schemas.openxmlformats.org/officeDocument/2006/relationships/hyperlink" Target="consultantplus://offline/main?base=SPB;n=83079;fld=134;dst=101224" TargetMode="External"/><Relationship Id="rId33" Type="http://schemas.openxmlformats.org/officeDocument/2006/relationships/hyperlink" Target="consultantplus://offline/main?base=SPB;n=83079;fld=134;dst=101312" TargetMode="Externa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yak.sbor.net/" TargetMode="External"/><Relationship Id="rId20" Type="http://schemas.openxmlformats.org/officeDocument/2006/relationships/hyperlink" Target="mailto:econom@meria.sbor.ru" TargetMode="External"/><Relationship Id="rId29" Type="http://schemas.openxmlformats.org/officeDocument/2006/relationships/hyperlink" Target="consultantplus://offline/main?base=SPB;n=83079;fld=134;dst=101335" TargetMode="Externa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mayak.sbor.net/" TargetMode="External"/><Relationship Id="rId32" Type="http://schemas.openxmlformats.org/officeDocument/2006/relationships/hyperlink" Target="consultantplus://offline/main?base=SPB;n=83079;fld=134;dst=101311" TargetMode="External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http://www.sbor.ru" TargetMode="External"/><Relationship Id="rId23" Type="http://schemas.openxmlformats.org/officeDocument/2006/relationships/hyperlink" Target="http://www.sbor.ru" TargetMode="External"/><Relationship Id="rId28" Type="http://schemas.openxmlformats.org/officeDocument/2006/relationships/hyperlink" Target="mailto:econom@meria.sbor.ru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SPB;n=83079;fld=134;dst=100834" TargetMode="External"/><Relationship Id="rId31" Type="http://schemas.openxmlformats.org/officeDocument/2006/relationships/hyperlink" Target="mailto:econom@meria.sbor.ru" TargetMode="External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SPB;n=83079;fld=134;dst=100813" TargetMode="External"/><Relationship Id="rId27" Type="http://schemas.openxmlformats.org/officeDocument/2006/relationships/hyperlink" Target="consultantplus://offline/main?base=SPB;n=83079;fld=134;dst=101341" TargetMode="External"/><Relationship Id="rId30" Type="http://schemas.openxmlformats.org/officeDocument/2006/relationships/hyperlink" Target="consultantplus://offline/main?base=SPB;n=86934;fld=134;dst=101561" TargetMode="External"/><Relationship Id="rId35" Type="http://schemas.openxmlformats.org/officeDocument/2006/relationships/header" Target="header5.xml"/><Relationship Id="rId43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ef7532bd-076a-4663-93ed-38dd8f636b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ef7532bd-076a-4663-93ed-38dd8f636b65.dot</Template>
  <TotalTime>1</TotalTime>
  <Pages>45</Pages>
  <Words>12603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Отдел Экономики-Булатова Т.Е.</cp:lastModifiedBy>
  <cp:revision>3</cp:revision>
  <cp:lastPrinted>2014-03-18T07:41:00Z</cp:lastPrinted>
  <dcterms:created xsi:type="dcterms:W3CDTF">2014-09-08T13:58:00Z</dcterms:created>
  <dcterms:modified xsi:type="dcterms:W3CDTF">2014-10-17T07:04:00Z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e3b035d9-9fea-4c3b-ae8d-ad5efa8f0a83</vt:lpwstr>
  </property>
</Properties>
</file>