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D8" w:rsidRDefault="00473AD8">
      <w:pPr>
        <w:pStyle w:val="ConsPlusNormal"/>
        <w:outlineLvl w:val="0"/>
      </w:pPr>
    </w:p>
    <w:p w:rsidR="00473AD8" w:rsidRDefault="00473AD8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473AD8" w:rsidRDefault="00473AD8">
      <w:pPr>
        <w:pStyle w:val="ConsPlusTitle"/>
        <w:jc w:val="center"/>
      </w:pPr>
    </w:p>
    <w:p w:rsidR="00473AD8" w:rsidRDefault="00473AD8">
      <w:pPr>
        <w:pStyle w:val="ConsPlusTitle"/>
        <w:jc w:val="center"/>
      </w:pPr>
      <w:r>
        <w:t>ПОСТАНОВЛЕНИЕ</w:t>
      </w:r>
    </w:p>
    <w:p w:rsidR="00473AD8" w:rsidRDefault="00473AD8">
      <w:pPr>
        <w:pStyle w:val="ConsPlusTitle"/>
        <w:jc w:val="center"/>
      </w:pPr>
      <w:r>
        <w:t>от 5 марта 2019 г. N 89</w:t>
      </w:r>
    </w:p>
    <w:p w:rsidR="00473AD8" w:rsidRDefault="00473AD8">
      <w:pPr>
        <w:pStyle w:val="ConsPlusTitle"/>
        <w:jc w:val="center"/>
      </w:pPr>
    </w:p>
    <w:p w:rsidR="00473AD8" w:rsidRDefault="00473AD8">
      <w:pPr>
        <w:pStyle w:val="ConsPlusTitle"/>
        <w:jc w:val="center"/>
      </w:pPr>
      <w:r>
        <w:t>О ПОДГОТОВКЕ И ПРОВЕДЕНИИ ВСЕРОССИЙСКОЙ ПЕРЕПИСИ</w:t>
      </w:r>
    </w:p>
    <w:p w:rsidR="00473AD8" w:rsidRDefault="00473AD8">
      <w:pPr>
        <w:pStyle w:val="ConsPlusTitle"/>
        <w:jc w:val="center"/>
      </w:pPr>
      <w:r>
        <w:t>НАСЕЛЕНИЯ 2020 ГОДА НА ТЕРРИТОРИИ ЛЕНИНГРАДСКОЙ ОБЛАСТИ</w:t>
      </w:r>
    </w:p>
    <w:p w:rsidR="00473AD8" w:rsidRDefault="00473A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73A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3AD8" w:rsidRDefault="00473A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3AD8" w:rsidRDefault="00473A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473AD8" w:rsidRDefault="00473A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22.07.2019 </w:t>
            </w:r>
            <w:hyperlink r:id="rId4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23.07.2019 </w:t>
            </w:r>
            <w:hyperlink r:id="rId5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73AD8" w:rsidRDefault="00473AD8">
      <w:pPr>
        <w:pStyle w:val="ConsPlusNormal"/>
      </w:pPr>
    </w:p>
    <w:p w:rsidR="00473AD8" w:rsidRDefault="00473AD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января 2002 года N 8-ФЗ "О Всероссийской переписи населения",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сентября 2017 года N 1185 "Об образовании Комиссии Правительства Российской Федерации по проведению Всероссийской переписи населения 2020 года" и </w:t>
      </w:r>
      <w:hyperlink r:id="rId8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4 ноября 2017 года N 2444-р, в целях обеспечения взаимодействия органов исполнительной власти Ленинградской</w:t>
      </w:r>
      <w:proofErr w:type="gramEnd"/>
      <w:r>
        <w:t xml:space="preserve"> области, территориальных органов федеральных органов исполнительной власти и органов местного самоуправления в ходе подготовки и проведения Всероссийской переписи населения 2020 года на территории Ленинградской области Правительство Ленинградской области постановляет:</w:t>
      </w:r>
    </w:p>
    <w:p w:rsidR="00473AD8" w:rsidRDefault="00473AD8">
      <w:pPr>
        <w:pStyle w:val="ConsPlusNormal"/>
        <w:ind w:firstLine="540"/>
        <w:jc w:val="both"/>
      </w:pPr>
    </w:p>
    <w:p w:rsidR="00473AD8" w:rsidRDefault="00473AD8">
      <w:pPr>
        <w:pStyle w:val="ConsPlusNormal"/>
        <w:ind w:firstLine="540"/>
        <w:jc w:val="both"/>
      </w:pPr>
      <w:r>
        <w:t>1. Определить Комитет экономического развития и инвестиционной деятельности Ленинградской области органом исполнительной власти Ленинградской области, уполномоченным на осуществление переданных полномочий Российской Федерации по подготовке и проведению Всероссийской переписи населения.</w:t>
      </w:r>
    </w:p>
    <w:p w:rsidR="00473AD8" w:rsidRDefault="00473AD8">
      <w:pPr>
        <w:pStyle w:val="ConsPlusNormal"/>
        <w:spacing w:before="220"/>
        <w:ind w:firstLine="540"/>
        <w:jc w:val="both"/>
      </w:pPr>
      <w:r>
        <w:t>2. Образовать Ленинградскую областную комиссию по подготовке и проведению Всероссийской переписи населения 2020 года.</w:t>
      </w:r>
    </w:p>
    <w:p w:rsidR="00473AD8" w:rsidRDefault="00473AD8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46" w:history="1">
        <w:r>
          <w:rPr>
            <w:color w:val="0000FF"/>
          </w:rPr>
          <w:t>Положение</w:t>
        </w:r>
      </w:hyperlink>
      <w:r>
        <w:t xml:space="preserve"> о Ленинградской областной комиссии по подготовке и проведению Всероссийской переписи населения 2020 года и ее </w:t>
      </w:r>
      <w:hyperlink w:anchor="P109" w:history="1">
        <w:r>
          <w:rPr>
            <w:color w:val="0000FF"/>
          </w:rPr>
          <w:t>состав</w:t>
        </w:r>
      </w:hyperlink>
      <w:r>
        <w:t xml:space="preserve"> согласно приложениям 1 и 2.</w:t>
      </w:r>
    </w:p>
    <w:p w:rsidR="00473AD8" w:rsidRDefault="00473AD8">
      <w:pPr>
        <w:pStyle w:val="ConsPlusNormal"/>
        <w:spacing w:before="220"/>
        <w:ind w:firstLine="540"/>
        <w:jc w:val="both"/>
      </w:pPr>
      <w:r>
        <w:t xml:space="preserve">4. Комитету финансов Ленинградской области осуществлять финансирование расходов по подготовке и проведению Всероссийской переписи населения 2020 года на территории Ленинградской области в пределах бюджетных ассигнований, предусмотренных Ленинградской области на осуществление полномочий Российской Федерации по подготовке и проведению Всероссийской переписи населения 2020 года, переданных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января 2002 года N 8-ФЗ "О Всероссийской переписи населения", в федеральном бюджете на 2020 год.</w:t>
      </w:r>
    </w:p>
    <w:p w:rsidR="00473AD8" w:rsidRDefault="00473AD8">
      <w:pPr>
        <w:pStyle w:val="ConsPlusNormal"/>
        <w:spacing w:before="220"/>
        <w:ind w:firstLine="540"/>
        <w:jc w:val="both"/>
      </w:pPr>
      <w:r>
        <w:t>5. Рекомендовать главам администраций муниципальных районов и городского округа Ленинградской области:</w:t>
      </w:r>
    </w:p>
    <w:p w:rsidR="00473AD8" w:rsidRDefault="00473AD8">
      <w:pPr>
        <w:pStyle w:val="ConsPlusNormal"/>
        <w:spacing w:before="220"/>
        <w:ind w:firstLine="540"/>
        <w:jc w:val="both"/>
      </w:pPr>
      <w:r>
        <w:t>5.1. Образовать до 15 марта 2019 года комиссии по подготовке и проведению Всероссийской переписи населения 2020 года в муниципальных районах и городском округе Ленинградской области.</w:t>
      </w:r>
    </w:p>
    <w:p w:rsidR="00473AD8" w:rsidRDefault="00473AD8">
      <w:pPr>
        <w:pStyle w:val="ConsPlusNormal"/>
        <w:spacing w:before="220"/>
        <w:ind w:firstLine="540"/>
        <w:jc w:val="both"/>
      </w:pPr>
      <w:r>
        <w:t>5.2. Разработать и представить до 25 марта 2019 года в Ленинградскую областную комиссию по подготовке и проведению Всероссийской переписи населения 2020 года план мероприятий по подготовке и проведению Всероссийской переписи населения 2020 года на территории муниципального района (городского округа).</w:t>
      </w:r>
    </w:p>
    <w:p w:rsidR="00473AD8" w:rsidRDefault="00473AD8">
      <w:pPr>
        <w:pStyle w:val="ConsPlusNormal"/>
        <w:spacing w:before="220"/>
        <w:ind w:firstLine="540"/>
        <w:jc w:val="both"/>
      </w:pPr>
      <w:r>
        <w:lastRenderedPageBreak/>
        <w:t>6. Комитету градостроительной политики Ленинградской области, комитету по местному самоуправлению, межнациональным и межконфессиональным отношениям Ленинградской области уточнить и представить до 1 июля 2019 года в Управление Федеральной службы государственной статистики по г. Санкт-Петербургу и Ленинградской области перечень и границы муниципальных образований Ленинградской области.</w:t>
      </w:r>
    </w:p>
    <w:p w:rsidR="00473AD8" w:rsidRDefault="00473A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22.07.2019 N 340)</w:t>
      </w:r>
    </w:p>
    <w:p w:rsidR="00473AD8" w:rsidRDefault="00473AD8">
      <w:pPr>
        <w:pStyle w:val="ConsPlusNormal"/>
        <w:spacing w:before="220"/>
        <w:ind w:firstLine="540"/>
        <w:jc w:val="both"/>
      </w:pPr>
      <w:r>
        <w:t>7. Комитету по труду и занятости населения Ленинградской области организовать работу по подбору лиц, зарегистрированных в органах службы занятости, и их привлечению для участия с июля по ноябрь 2020 года в подготовке и проведении Всероссийской переписи населения 2020 года.</w:t>
      </w:r>
    </w:p>
    <w:p w:rsidR="00473AD8" w:rsidRDefault="00473AD8">
      <w:pPr>
        <w:pStyle w:val="ConsPlusNormal"/>
        <w:spacing w:before="220"/>
        <w:ind w:firstLine="540"/>
        <w:jc w:val="both"/>
      </w:pPr>
      <w:r>
        <w:t>8. Комитету общего и профессионального образования Ленинградской области организовать работу по привлечению учащихся образовательных учреждений Ленинградской области, достигших возраста 18 лет, для участия с июля по ноябрь 2020 года в подготовке и проведении Всероссийской переписи населения 2020 года.</w:t>
      </w:r>
    </w:p>
    <w:p w:rsidR="00473AD8" w:rsidRDefault="00473AD8">
      <w:pPr>
        <w:pStyle w:val="ConsPlusNormal"/>
        <w:spacing w:before="220"/>
        <w:ind w:firstLine="540"/>
        <w:jc w:val="both"/>
      </w:pPr>
      <w:r>
        <w:t>9. Комитету по социальной защите населения Ленинградской области обеспечить проведение переписи лиц, проживающих в организациях социального обслуживания, предоставляющих социальные услуги в стационарной форме социального обслуживания, в порядке и сроки, установленные Управлением Федеральной службы государственной статистики по г. Санкт-Петербургу и Ленинградской области.</w:t>
      </w:r>
    </w:p>
    <w:p w:rsidR="00473AD8" w:rsidRDefault="00473AD8">
      <w:pPr>
        <w:pStyle w:val="ConsPlusNormal"/>
        <w:spacing w:before="220"/>
        <w:ind w:firstLine="540"/>
        <w:jc w:val="both"/>
      </w:pPr>
      <w:r>
        <w:t>10. Комитету по здравоохранению Ленинградской области, комитету общего и профессионального образования Ленинградской области обеспечить в подведомственных организациях перепись лиц, постоянно проживающих в учреждениях социального и медицинского назначения, в порядке и сроки, установленные Управлением Федеральной службы государственной статистики по г. Санкт-Петербургу и Ленинградской области.</w:t>
      </w:r>
    </w:p>
    <w:p w:rsidR="00473AD8" w:rsidRDefault="00473AD8">
      <w:pPr>
        <w:pStyle w:val="ConsPlusNormal"/>
        <w:spacing w:before="220"/>
        <w:ind w:firstLine="540"/>
        <w:jc w:val="both"/>
      </w:pPr>
      <w:r>
        <w:t>11. Комитету по печати Ленинградской области обеспечить освещение в средствах массовой информации подготовки и проведения Всероссийской переписи населения 2020 года.</w:t>
      </w:r>
    </w:p>
    <w:p w:rsidR="00473AD8" w:rsidRDefault="00473A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23.07.2019 N 344)</w:t>
      </w:r>
    </w:p>
    <w:p w:rsidR="00473AD8" w:rsidRDefault="00473AD8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 Ленинградской области.</w:t>
      </w:r>
    </w:p>
    <w:p w:rsidR="00473AD8" w:rsidRDefault="00473AD8">
      <w:pPr>
        <w:pStyle w:val="ConsPlusNormal"/>
      </w:pPr>
    </w:p>
    <w:p w:rsidR="00473AD8" w:rsidRDefault="00473AD8">
      <w:pPr>
        <w:pStyle w:val="ConsPlusNormal"/>
        <w:jc w:val="right"/>
      </w:pPr>
      <w:r>
        <w:t>Первый заместитель Председателя</w:t>
      </w:r>
    </w:p>
    <w:p w:rsidR="00473AD8" w:rsidRDefault="00473AD8">
      <w:pPr>
        <w:pStyle w:val="ConsPlusNormal"/>
        <w:jc w:val="right"/>
      </w:pPr>
      <w:r>
        <w:t>Правительства Ленинградской области -</w:t>
      </w:r>
    </w:p>
    <w:p w:rsidR="00473AD8" w:rsidRDefault="00473AD8">
      <w:pPr>
        <w:pStyle w:val="ConsPlusNormal"/>
        <w:jc w:val="right"/>
      </w:pPr>
      <w:r>
        <w:t>председатель комитета финансов</w:t>
      </w:r>
    </w:p>
    <w:p w:rsidR="00473AD8" w:rsidRDefault="00473AD8">
      <w:pPr>
        <w:pStyle w:val="ConsPlusNormal"/>
        <w:jc w:val="right"/>
      </w:pPr>
      <w:r>
        <w:t>Р.Марков</w:t>
      </w:r>
    </w:p>
    <w:p w:rsidR="00473AD8" w:rsidRDefault="00473AD8">
      <w:pPr>
        <w:pStyle w:val="ConsPlusNormal"/>
      </w:pPr>
    </w:p>
    <w:p w:rsidR="00473AD8" w:rsidRDefault="00473AD8">
      <w:pPr>
        <w:pStyle w:val="ConsPlusNormal"/>
      </w:pPr>
    </w:p>
    <w:p w:rsidR="00473AD8" w:rsidRDefault="00473AD8">
      <w:pPr>
        <w:pStyle w:val="ConsPlusNormal"/>
      </w:pPr>
    </w:p>
    <w:p w:rsidR="00473AD8" w:rsidRDefault="00473AD8">
      <w:pPr>
        <w:pStyle w:val="ConsPlusNormal"/>
      </w:pPr>
    </w:p>
    <w:p w:rsidR="00473AD8" w:rsidRDefault="00473AD8">
      <w:pPr>
        <w:pStyle w:val="ConsPlusNormal"/>
        <w:jc w:val="right"/>
      </w:pPr>
    </w:p>
    <w:p w:rsidR="0058727E" w:rsidRPr="00E01CF6" w:rsidRDefault="0058727E">
      <w:pPr>
        <w:pStyle w:val="ConsPlusNormal"/>
        <w:jc w:val="right"/>
        <w:outlineLvl w:val="0"/>
      </w:pPr>
    </w:p>
    <w:p w:rsidR="0058727E" w:rsidRPr="00E01CF6" w:rsidRDefault="0058727E">
      <w:pPr>
        <w:pStyle w:val="ConsPlusNormal"/>
        <w:jc w:val="right"/>
        <w:outlineLvl w:val="0"/>
      </w:pPr>
    </w:p>
    <w:p w:rsidR="0058727E" w:rsidRPr="00E01CF6" w:rsidRDefault="0058727E">
      <w:pPr>
        <w:pStyle w:val="ConsPlusNormal"/>
        <w:jc w:val="right"/>
        <w:outlineLvl w:val="0"/>
      </w:pPr>
    </w:p>
    <w:p w:rsidR="0058727E" w:rsidRPr="00E01CF6" w:rsidRDefault="0058727E">
      <w:pPr>
        <w:pStyle w:val="ConsPlusNormal"/>
        <w:jc w:val="right"/>
        <w:outlineLvl w:val="0"/>
      </w:pPr>
    </w:p>
    <w:p w:rsidR="0058727E" w:rsidRPr="00E01CF6" w:rsidRDefault="0058727E">
      <w:pPr>
        <w:pStyle w:val="ConsPlusNormal"/>
        <w:jc w:val="right"/>
        <w:outlineLvl w:val="0"/>
      </w:pPr>
    </w:p>
    <w:p w:rsidR="0058727E" w:rsidRPr="00E01CF6" w:rsidRDefault="0058727E">
      <w:pPr>
        <w:pStyle w:val="ConsPlusNormal"/>
        <w:jc w:val="right"/>
        <w:outlineLvl w:val="0"/>
      </w:pPr>
    </w:p>
    <w:p w:rsidR="0058727E" w:rsidRPr="00E01CF6" w:rsidRDefault="0058727E">
      <w:pPr>
        <w:pStyle w:val="ConsPlusNormal"/>
        <w:jc w:val="right"/>
        <w:outlineLvl w:val="0"/>
      </w:pPr>
    </w:p>
    <w:p w:rsidR="00473AD8" w:rsidRDefault="00473AD8">
      <w:pPr>
        <w:pStyle w:val="ConsPlusNormal"/>
        <w:jc w:val="right"/>
        <w:outlineLvl w:val="0"/>
      </w:pPr>
      <w:r>
        <w:t>УТВЕРЖДЕНО</w:t>
      </w:r>
    </w:p>
    <w:p w:rsidR="00473AD8" w:rsidRDefault="00473AD8">
      <w:pPr>
        <w:pStyle w:val="ConsPlusNormal"/>
        <w:jc w:val="right"/>
      </w:pPr>
      <w:r>
        <w:t>постановлением Правительства</w:t>
      </w:r>
    </w:p>
    <w:p w:rsidR="00473AD8" w:rsidRDefault="00473AD8">
      <w:pPr>
        <w:pStyle w:val="ConsPlusNormal"/>
        <w:jc w:val="right"/>
      </w:pPr>
      <w:r>
        <w:lastRenderedPageBreak/>
        <w:t>Ленинградской области</w:t>
      </w:r>
    </w:p>
    <w:p w:rsidR="00473AD8" w:rsidRDefault="00473AD8">
      <w:pPr>
        <w:pStyle w:val="ConsPlusNormal"/>
        <w:jc w:val="right"/>
      </w:pPr>
      <w:r>
        <w:t>от 05.03.2019 N 89</w:t>
      </w:r>
    </w:p>
    <w:p w:rsidR="00473AD8" w:rsidRDefault="00473AD8">
      <w:pPr>
        <w:pStyle w:val="ConsPlusNormal"/>
        <w:jc w:val="right"/>
      </w:pPr>
      <w:r>
        <w:t>(приложение 1)</w:t>
      </w:r>
    </w:p>
    <w:p w:rsidR="00473AD8" w:rsidRDefault="00473AD8">
      <w:pPr>
        <w:pStyle w:val="ConsPlusNormal"/>
        <w:ind w:firstLine="540"/>
        <w:jc w:val="both"/>
      </w:pPr>
    </w:p>
    <w:p w:rsidR="00473AD8" w:rsidRDefault="00473AD8">
      <w:pPr>
        <w:pStyle w:val="ConsPlusTitle"/>
        <w:jc w:val="center"/>
      </w:pPr>
      <w:bookmarkStart w:id="0" w:name="P46"/>
      <w:bookmarkEnd w:id="0"/>
      <w:r>
        <w:t>ПОЛОЖЕНИЕ</w:t>
      </w:r>
    </w:p>
    <w:p w:rsidR="00473AD8" w:rsidRDefault="00473AD8">
      <w:pPr>
        <w:pStyle w:val="ConsPlusTitle"/>
        <w:jc w:val="center"/>
      </w:pPr>
      <w:r>
        <w:t>О ЛЕНИНГРАДСКОЙ ОБЛАСТНОЙ КОМИССИИ ПО ПОДГОТОВКЕ</w:t>
      </w:r>
    </w:p>
    <w:p w:rsidR="00473AD8" w:rsidRDefault="00473AD8">
      <w:pPr>
        <w:pStyle w:val="ConsPlusTitle"/>
        <w:jc w:val="center"/>
      </w:pPr>
      <w:r>
        <w:t>И ПРОВЕДЕНИЮ ВСЕРОССИЙСКОЙ ПЕРЕПИСИ НАСЕЛЕНИЯ 2020 ГОДА</w:t>
      </w:r>
    </w:p>
    <w:p w:rsidR="00473AD8" w:rsidRDefault="00473AD8">
      <w:pPr>
        <w:pStyle w:val="ConsPlusNormal"/>
      </w:pPr>
    </w:p>
    <w:p w:rsidR="00473AD8" w:rsidRDefault="00473AD8">
      <w:pPr>
        <w:pStyle w:val="ConsPlusTitle"/>
        <w:jc w:val="center"/>
        <w:outlineLvl w:val="1"/>
      </w:pPr>
      <w:r>
        <w:t>1. Общие положения</w:t>
      </w:r>
    </w:p>
    <w:p w:rsidR="00473AD8" w:rsidRDefault="00473AD8">
      <w:pPr>
        <w:pStyle w:val="ConsPlusNormal"/>
        <w:jc w:val="center"/>
      </w:pPr>
    </w:p>
    <w:p w:rsidR="00473AD8" w:rsidRDefault="00473AD8">
      <w:pPr>
        <w:pStyle w:val="ConsPlusNormal"/>
        <w:ind w:firstLine="540"/>
        <w:jc w:val="both"/>
      </w:pPr>
      <w:r>
        <w:t>1.1. Ленинградская областная комиссия по подготовке и проведению Всероссийской переписи населения 2020 года (далее - Комиссия) образована в целях своевременного выполнения мероприятий по подготовке и проведению Всероссийской переписи населения 2020 года на территории Ленинградской области.</w:t>
      </w:r>
    </w:p>
    <w:p w:rsidR="00473AD8" w:rsidRDefault="00473AD8">
      <w:pPr>
        <w:pStyle w:val="ConsPlusNormal"/>
        <w:spacing w:before="220"/>
        <w:ind w:firstLine="540"/>
        <w:jc w:val="both"/>
      </w:pPr>
      <w:r>
        <w:t>1.2. Комиссия осуществляет свою деятельность во взаимодействии с федеральными органами исполнительной власти, территориальными органами федеральных органов исполнительной власти, органами государственной власти Ленинградской области, органами местного самоуправления, иными органами и организациями.</w:t>
      </w:r>
    </w:p>
    <w:p w:rsidR="00473AD8" w:rsidRDefault="00473AD8">
      <w:pPr>
        <w:pStyle w:val="ConsPlusNormal"/>
        <w:spacing w:before="220"/>
        <w:ind w:firstLine="540"/>
        <w:jc w:val="both"/>
      </w:pPr>
      <w:r>
        <w:t xml:space="preserve">1.3. Комиссия в своей деятельности руководствуется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законодательством, областным законодательством, а также настоящим Положением.</w:t>
      </w:r>
    </w:p>
    <w:p w:rsidR="00473AD8" w:rsidRDefault="00473AD8">
      <w:pPr>
        <w:pStyle w:val="ConsPlusNormal"/>
        <w:ind w:firstLine="540"/>
        <w:jc w:val="both"/>
      </w:pPr>
    </w:p>
    <w:p w:rsidR="00473AD8" w:rsidRDefault="00473AD8">
      <w:pPr>
        <w:pStyle w:val="ConsPlusTitle"/>
        <w:jc w:val="center"/>
        <w:outlineLvl w:val="1"/>
      </w:pPr>
      <w:r>
        <w:t>2. Функции Комиссии</w:t>
      </w:r>
    </w:p>
    <w:p w:rsidR="00473AD8" w:rsidRDefault="00473AD8">
      <w:pPr>
        <w:pStyle w:val="ConsPlusNormal"/>
        <w:jc w:val="center"/>
      </w:pPr>
    </w:p>
    <w:p w:rsidR="00473AD8" w:rsidRDefault="00473AD8">
      <w:pPr>
        <w:pStyle w:val="ConsPlusNormal"/>
        <w:ind w:firstLine="540"/>
        <w:jc w:val="both"/>
      </w:pPr>
      <w:r>
        <w:t>Функциями Комиссии являются:</w:t>
      </w:r>
    </w:p>
    <w:p w:rsidR="00473AD8" w:rsidRDefault="00473AD8">
      <w:pPr>
        <w:pStyle w:val="ConsPlusNormal"/>
        <w:spacing w:before="220"/>
        <w:ind w:firstLine="540"/>
        <w:jc w:val="both"/>
      </w:pPr>
      <w:r>
        <w:t>обеспечение согласованных действий органов исполнительной власти Ленинградской области, федеральных органов исполнительной власти, территориальных органов федеральных органов исполнительной власти, органов местного самоуправления, иных органов и организаций по вопросам подготовки и проведения Всероссийской переписи населения 2020 года;</w:t>
      </w:r>
    </w:p>
    <w:p w:rsidR="00473AD8" w:rsidRDefault="00473AD8">
      <w:pPr>
        <w:pStyle w:val="ConsPlusNormal"/>
        <w:spacing w:before="220"/>
        <w:ind w:firstLine="540"/>
        <w:jc w:val="both"/>
      </w:pPr>
      <w:r>
        <w:t>выработка предложений по вопросам подготовки и проведения Всероссийской переписи населения 2020 года;</w:t>
      </w:r>
    </w:p>
    <w:p w:rsidR="00473AD8" w:rsidRDefault="00473AD8">
      <w:pPr>
        <w:pStyle w:val="ConsPlusNormal"/>
        <w:spacing w:before="220"/>
        <w:ind w:firstLine="540"/>
        <w:jc w:val="both"/>
      </w:pPr>
      <w:r>
        <w:t>анализ правовых актов, регулирующих вопросы подготовки и проведения Всероссийской переписи населения 2020 года;</w:t>
      </w:r>
    </w:p>
    <w:p w:rsidR="00473AD8" w:rsidRDefault="00473AD8">
      <w:pPr>
        <w:pStyle w:val="ConsPlusNormal"/>
        <w:spacing w:before="220"/>
        <w:ind w:firstLine="540"/>
        <w:jc w:val="both"/>
      </w:pPr>
      <w:r>
        <w:t>оперативное решение вопросов, связанных с подготовкой и проведением на территории Ленинградской области Всероссийской переписи населения 2020 года;</w:t>
      </w:r>
    </w:p>
    <w:p w:rsidR="00473AD8" w:rsidRDefault="00473AD8">
      <w:pPr>
        <w:pStyle w:val="ConsPlusNormal"/>
        <w:spacing w:before="220"/>
        <w:ind w:firstLine="540"/>
        <w:jc w:val="both"/>
      </w:pPr>
      <w:r>
        <w:t>иные функции, связанные с подготовкой и проведением Всероссийской переписи населения 2020 года.</w:t>
      </w:r>
    </w:p>
    <w:p w:rsidR="00473AD8" w:rsidRDefault="00473AD8">
      <w:pPr>
        <w:pStyle w:val="ConsPlusNormal"/>
        <w:ind w:firstLine="540"/>
        <w:jc w:val="both"/>
      </w:pPr>
    </w:p>
    <w:p w:rsidR="00473AD8" w:rsidRDefault="00473AD8">
      <w:pPr>
        <w:pStyle w:val="ConsPlusTitle"/>
        <w:jc w:val="center"/>
        <w:outlineLvl w:val="1"/>
      </w:pPr>
      <w:r>
        <w:t>3. Права Комиссии</w:t>
      </w:r>
    </w:p>
    <w:p w:rsidR="00473AD8" w:rsidRDefault="00473AD8">
      <w:pPr>
        <w:pStyle w:val="ConsPlusNormal"/>
        <w:jc w:val="center"/>
      </w:pPr>
    </w:p>
    <w:p w:rsidR="00473AD8" w:rsidRDefault="00473AD8">
      <w:pPr>
        <w:pStyle w:val="ConsPlusNormal"/>
        <w:ind w:firstLine="540"/>
        <w:jc w:val="both"/>
      </w:pPr>
      <w:r>
        <w:t>Комиссия имеет право:</w:t>
      </w:r>
    </w:p>
    <w:p w:rsidR="00473AD8" w:rsidRDefault="00473AD8">
      <w:pPr>
        <w:pStyle w:val="ConsPlusNormal"/>
        <w:spacing w:before="220"/>
        <w:ind w:firstLine="540"/>
        <w:jc w:val="both"/>
      </w:pPr>
      <w:r>
        <w:t>запрашивать и получать в установленном порядке от территориальных органов федеральных органов исполнительной власти, органов исполнительной власти Ленинградской области, органов местного самоуправления, иных органов и организаций необходимые материалы и информацию по вопросам, относящимся к компетенции Комиссии;</w:t>
      </w:r>
    </w:p>
    <w:p w:rsidR="00473AD8" w:rsidRDefault="00473AD8">
      <w:pPr>
        <w:pStyle w:val="ConsPlusNormal"/>
        <w:spacing w:before="220"/>
        <w:ind w:firstLine="540"/>
        <w:jc w:val="both"/>
      </w:pPr>
      <w:r>
        <w:t xml:space="preserve">приглашать на заседания Комиссии представителей органов исполнительной власти </w:t>
      </w:r>
      <w:r>
        <w:lastRenderedPageBreak/>
        <w:t>Ленинградской области, Управления Федеральной службы государственной статистики по г. Санкт-Петербургу и Ленинградской области, органов местного самоуправления, иных органов и организаций, общественных и религиозных объединений, средств массовой информации, ученых и специалистов по вопросам, относящимся к компетенции Комиссии;</w:t>
      </w:r>
    </w:p>
    <w:p w:rsidR="00473AD8" w:rsidRDefault="00473AD8">
      <w:pPr>
        <w:pStyle w:val="ConsPlusNormal"/>
        <w:spacing w:before="220"/>
        <w:ind w:firstLine="540"/>
        <w:jc w:val="both"/>
      </w:pPr>
      <w:r>
        <w:t>заслушивать на заседаниях Комиссии должностных лиц, ответственных за выполнение планов мероприятий по подготовке и проведению Всероссийской переписи населения 2020 года, а также доклады членов Комиссии;</w:t>
      </w:r>
    </w:p>
    <w:p w:rsidR="00473AD8" w:rsidRDefault="00473AD8">
      <w:pPr>
        <w:pStyle w:val="ConsPlusNormal"/>
        <w:spacing w:before="220"/>
        <w:ind w:firstLine="540"/>
        <w:jc w:val="both"/>
      </w:pPr>
      <w:r>
        <w:t>вносить в установленном порядке на рассмотрение Правительства Ленинградской области предложения, относящиеся к компетенции Комиссии;</w:t>
      </w:r>
    </w:p>
    <w:p w:rsidR="00473AD8" w:rsidRDefault="00473AD8">
      <w:pPr>
        <w:pStyle w:val="ConsPlusNormal"/>
        <w:spacing w:before="220"/>
        <w:ind w:firstLine="540"/>
        <w:jc w:val="both"/>
      </w:pPr>
      <w:r>
        <w:t>направлять органам исполнительной власти Ленинградской области, Управлению Федеральной службы государственной статистики по г. Санкт-Петербургу и Ленинградской области, органам местного самоуправления, иным органам и организациям рекомендации по вопросам подготовки и проведения Всероссийской переписи населения 2020 года;</w:t>
      </w:r>
    </w:p>
    <w:p w:rsidR="00473AD8" w:rsidRDefault="00473AD8">
      <w:pPr>
        <w:pStyle w:val="ConsPlusNormal"/>
        <w:spacing w:before="220"/>
        <w:ind w:firstLine="540"/>
        <w:jc w:val="both"/>
      </w:pPr>
      <w:r>
        <w:t>создавать временные рабочие группы по вопросам, относящимся к компетенции Комиссии.</w:t>
      </w:r>
    </w:p>
    <w:p w:rsidR="00473AD8" w:rsidRDefault="00473AD8">
      <w:pPr>
        <w:pStyle w:val="ConsPlusNormal"/>
        <w:ind w:firstLine="540"/>
        <w:jc w:val="both"/>
      </w:pPr>
    </w:p>
    <w:p w:rsidR="00473AD8" w:rsidRDefault="00473AD8">
      <w:pPr>
        <w:pStyle w:val="ConsPlusTitle"/>
        <w:jc w:val="center"/>
        <w:outlineLvl w:val="1"/>
      </w:pPr>
      <w:r>
        <w:t>4. Организация деятельности Комиссии</w:t>
      </w:r>
    </w:p>
    <w:p w:rsidR="00473AD8" w:rsidRDefault="00473AD8">
      <w:pPr>
        <w:pStyle w:val="ConsPlusNormal"/>
        <w:jc w:val="center"/>
      </w:pPr>
    </w:p>
    <w:p w:rsidR="00473AD8" w:rsidRDefault="00473AD8">
      <w:pPr>
        <w:pStyle w:val="ConsPlusNormal"/>
        <w:ind w:firstLine="540"/>
        <w:jc w:val="both"/>
      </w:pPr>
      <w:r>
        <w:t>4.1. Комиссия формируется в составе председателя комиссии, заместителей председателя комиссии, секретарей комиссии и членов комиссии.</w:t>
      </w:r>
    </w:p>
    <w:p w:rsidR="00473AD8" w:rsidRDefault="00473AD8">
      <w:pPr>
        <w:pStyle w:val="ConsPlusNormal"/>
        <w:spacing w:before="220"/>
        <w:ind w:firstLine="540"/>
        <w:jc w:val="both"/>
      </w:pPr>
      <w:r>
        <w:t>4.2. В состав Комиссии входят представители органов исполнительной власти Ленинградской области, территориальных органов федеральных органов исполнительной власти и органов местного самоуправления.</w:t>
      </w:r>
    </w:p>
    <w:p w:rsidR="00473AD8" w:rsidRDefault="00473AD8">
      <w:pPr>
        <w:pStyle w:val="ConsPlusNormal"/>
        <w:spacing w:before="220"/>
        <w:ind w:firstLine="540"/>
        <w:jc w:val="both"/>
      </w:pPr>
      <w:r>
        <w:t>4.3. Комиссия осуществляет свою деятельность в соответствии с планом работы Комиссии.</w:t>
      </w:r>
    </w:p>
    <w:p w:rsidR="00473AD8" w:rsidRDefault="00473AD8">
      <w:pPr>
        <w:pStyle w:val="ConsPlusNormal"/>
        <w:spacing w:before="220"/>
        <w:ind w:firstLine="540"/>
        <w:jc w:val="both"/>
      </w:pPr>
      <w:r>
        <w:t>4.4. Председатель Комиссии:</w:t>
      </w:r>
    </w:p>
    <w:p w:rsidR="00473AD8" w:rsidRDefault="00473AD8">
      <w:pPr>
        <w:pStyle w:val="ConsPlusNormal"/>
        <w:spacing w:before="220"/>
        <w:ind w:firstLine="540"/>
        <w:jc w:val="both"/>
      </w:pPr>
      <w:r>
        <w:t>утверждает план работы Комиссии;</w:t>
      </w:r>
    </w:p>
    <w:p w:rsidR="00473AD8" w:rsidRDefault="00473AD8">
      <w:pPr>
        <w:pStyle w:val="ConsPlusNormal"/>
        <w:spacing w:before="220"/>
        <w:ind w:firstLine="540"/>
        <w:jc w:val="both"/>
      </w:pPr>
      <w:r>
        <w:t>руководит деятельностью Комиссии;</w:t>
      </w:r>
    </w:p>
    <w:p w:rsidR="00473AD8" w:rsidRDefault="00473AD8">
      <w:pPr>
        <w:pStyle w:val="ConsPlusNormal"/>
        <w:spacing w:before="220"/>
        <w:ind w:firstLine="540"/>
        <w:jc w:val="both"/>
      </w:pPr>
      <w:r>
        <w:t>определяет порядок рассмотрения вопросов на заседании Комиссии;</w:t>
      </w:r>
    </w:p>
    <w:p w:rsidR="00473AD8" w:rsidRDefault="00473AD8">
      <w:pPr>
        <w:pStyle w:val="ConsPlusNormal"/>
        <w:spacing w:before="220"/>
        <w:ind w:firstLine="540"/>
        <w:jc w:val="both"/>
      </w:pPr>
      <w:r>
        <w:t>вносит предложения об изменении состава Комиссии;</w:t>
      </w:r>
    </w:p>
    <w:p w:rsidR="00473AD8" w:rsidRDefault="00473AD8">
      <w:pPr>
        <w:pStyle w:val="ConsPlusNormal"/>
        <w:spacing w:before="220"/>
        <w:ind w:firstLine="540"/>
        <w:jc w:val="both"/>
      </w:pPr>
      <w:r>
        <w:t>утверждает планы мероприятий по подготовке и проведению Всероссийской переписи населения 2020 года.</w:t>
      </w:r>
    </w:p>
    <w:p w:rsidR="00473AD8" w:rsidRDefault="00473AD8">
      <w:pPr>
        <w:pStyle w:val="ConsPlusNormal"/>
        <w:spacing w:before="220"/>
        <w:ind w:firstLine="540"/>
        <w:jc w:val="both"/>
      </w:pPr>
      <w:r>
        <w:t>4.5. В отсутствие председателя Комиссии его обязанности выполняет один из заместителей председателя Комиссии.</w:t>
      </w:r>
    </w:p>
    <w:p w:rsidR="00473AD8" w:rsidRDefault="00473AD8">
      <w:pPr>
        <w:pStyle w:val="ConsPlusNormal"/>
        <w:spacing w:before="220"/>
        <w:ind w:firstLine="540"/>
        <w:jc w:val="both"/>
      </w:pPr>
      <w:r>
        <w:t>4.6. Секретари Комиссии:</w:t>
      </w:r>
    </w:p>
    <w:p w:rsidR="00473AD8" w:rsidRDefault="00473AD8">
      <w:pPr>
        <w:pStyle w:val="ConsPlusNormal"/>
        <w:spacing w:before="220"/>
        <w:ind w:firstLine="540"/>
        <w:jc w:val="both"/>
      </w:pPr>
      <w:r>
        <w:t>участвуют в подготовке материалов к заседанию Комиссии;</w:t>
      </w:r>
    </w:p>
    <w:p w:rsidR="00473AD8" w:rsidRDefault="00473AD8">
      <w:pPr>
        <w:pStyle w:val="ConsPlusNormal"/>
        <w:spacing w:before="220"/>
        <w:ind w:firstLine="540"/>
        <w:jc w:val="both"/>
      </w:pPr>
      <w:r>
        <w:t>информируют членов Комиссии о дате, времени и месте проведения заседания Комиссии, повестке дня заседания Комиссии;</w:t>
      </w:r>
    </w:p>
    <w:p w:rsidR="00473AD8" w:rsidRDefault="00473AD8">
      <w:pPr>
        <w:pStyle w:val="ConsPlusNormal"/>
        <w:spacing w:before="220"/>
        <w:ind w:firstLine="540"/>
        <w:jc w:val="both"/>
      </w:pPr>
      <w:r>
        <w:t>ведут протокол заседания Комиссии;</w:t>
      </w:r>
    </w:p>
    <w:p w:rsidR="00473AD8" w:rsidRDefault="00473AD8">
      <w:pPr>
        <w:pStyle w:val="ConsPlusNormal"/>
        <w:spacing w:before="220"/>
        <w:ind w:firstLine="540"/>
        <w:jc w:val="both"/>
      </w:pPr>
      <w:r>
        <w:t>представляют протоколы заседаний Комиссии на подписание председателю Комиссии;</w:t>
      </w:r>
    </w:p>
    <w:p w:rsidR="00473AD8" w:rsidRDefault="00473AD8">
      <w:pPr>
        <w:pStyle w:val="ConsPlusNormal"/>
        <w:spacing w:before="220"/>
        <w:ind w:firstLine="540"/>
        <w:jc w:val="both"/>
      </w:pPr>
      <w:r>
        <w:lastRenderedPageBreak/>
        <w:t>по решению Комиссии направляют заинтересованным должностным лицам протокол заседания Комиссии.</w:t>
      </w:r>
    </w:p>
    <w:p w:rsidR="00473AD8" w:rsidRDefault="00473AD8">
      <w:pPr>
        <w:pStyle w:val="ConsPlusNormal"/>
        <w:spacing w:before="220"/>
        <w:ind w:firstLine="540"/>
        <w:jc w:val="both"/>
      </w:pPr>
      <w:r>
        <w:t>4.7. Формой деятельности Комиссии являются заседания. Заседания Комиссии проводятся по мере необходимости, но не реже одного раза в квартал.</w:t>
      </w:r>
    </w:p>
    <w:p w:rsidR="00473AD8" w:rsidRDefault="00473AD8">
      <w:pPr>
        <w:pStyle w:val="ConsPlusNormal"/>
        <w:spacing w:before="220"/>
        <w:ind w:firstLine="540"/>
        <w:jc w:val="both"/>
      </w:pPr>
      <w:r>
        <w:t>4.8. Заседание Комиссии правомочно, если на нем присутствует более половины членов Комиссии.</w:t>
      </w:r>
    </w:p>
    <w:p w:rsidR="00473AD8" w:rsidRDefault="00473AD8">
      <w:pPr>
        <w:pStyle w:val="ConsPlusNormal"/>
        <w:spacing w:before="220"/>
        <w:ind w:firstLine="540"/>
        <w:jc w:val="both"/>
      </w:pPr>
      <w:r>
        <w:t>4.9.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473AD8" w:rsidRDefault="00473AD8">
      <w:pPr>
        <w:pStyle w:val="ConsPlusNormal"/>
        <w:spacing w:before="220"/>
        <w:ind w:firstLine="540"/>
        <w:jc w:val="both"/>
      </w:pPr>
      <w:r>
        <w:t>4.10. Решения Комиссии носят рекомендательный характер и оформляются протоколом, который подписывается председательствующим на заседании Комиссии.</w:t>
      </w:r>
    </w:p>
    <w:p w:rsidR="00473AD8" w:rsidRDefault="00473AD8">
      <w:pPr>
        <w:pStyle w:val="ConsPlusNormal"/>
        <w:spacing w:before="220"/>
        <w:ind w:firstLine="540"/>
        <w:jc w:val="both"/>
      </w:pPr>
      <w:r>
        <w:t>4.11. Материалы заседаний Комиссии, включая протоколы заседаний, хранятся в Комитете экономического развития и инвестиционной деятельности Ленинградской области и предоставляются членам Комиссии, а также представителям органов исполнительной власти Ленинградской области, федеральных органов исполнительной власти, территориальных органов федеральных органов исполнительной власти, органов местного самоуправления, иных органов и организаций по их письменному запросу.</w:t>
      </w:r>
    </w:p>
    <w:p w:rsidR="00473AD8" w:rsidRDefault="00473AD8">
      <w:pPr>
        <w:pStyle w:val="ConsPlusNormal"/>
      </w:pPr>
    </w:p>
    <w:p w:rsidR="00473AD8" w:rsidRDefault="00473AD8">
      <w:pPr>
        <w:pStyle w:val="ConsPlusNormal"/>
      </w:pPr>
    </w:p>
    <w:p w:rsidR="00473AD8" w:rsidRDefault="00473AD8">
      <w:pPr>
        <w:pStyle w:val="ConsPlusNormal"/>
      </w:pPr>
      <w:bookmarkStart w:id="1" w:name="_GoBack"/>
      <w:bookmarkEnd w:id="1"/>
    </w:p>
    <w:p w:rsidR="00473AD8" w:rsidRDefault="00473AD8">
      <w:pPr>
        <w:pStyle w:val="ConsPlusNormal"/>
        <w:ind w:firstLine="540"/>
        <w:jc w:val="both"/>
      </w:pPr>
    </w:p>
    <w:p w:rsidR="00473AD8" w:rsidRDefault="00473AD8">
      <w:pPr>
        <w:pStyle w:val="ConsPlusNormal"/>
        <w:jc w:val="right"/>
        <w:outlineLvl w:val="0"/>
      </w:pPr>
      <w:r>
        <w:t>УТВЕРЖДЕН</w:t>
      </w:r>
    </w:p>
    <w:p w:rsidR="00473AD8" w:rsidRDefault="00473AD8">
      <w:pPr>
        <w:pStyle w:val="ConsPlusNormal"/>
        <w:jc w:val="right"/>
      </w:pPr>
      <w:r>
        <w:t>постановлением Правительства</w:t>
      </w:r>
    </w:p>
    <w:p w:rsidR="00473AD8" w:rsidRDefault="00473AD8">
      <w:pPr>
        <w:pStyle w:val="ConsPlusNormal"/>
        <w:jc w:val="right"/>
      </w:pPr>
      <w:r>
        <w:t>Ленинградской области</w:t>
      </w:r>
    </w:p>
    <w:p w:rsidR="00473AD8" w:rsidRDefault="00473AD8">
      <w:pPr>
        <w:pStyle w:val="ConsPlusNormal"/>
        <w:jc w:val="right"/>
      </w:pPr>
      <w:r>
        <w:t>от 05.03.2019 N 89</w:t>
      </w:r>
    </w:p>
    <w:p w:rsidR="00473AD8" w:rsidRDefault="00473AD8">
      <w:pPr>
        <w:pStyle w:val="ConsPlusNormal"/>
        <w:jc w:val="right"/>
      </w:pPr>
      <w:r>
        <w:t>(приложение 2)</w:t>
      </w:r>
    </w:p>
    <w:p w:rsidR="00473AD8" w:rsidRDefault="00473AD8">
      <w:pPr>
        <w:pStyle w:val="ConsPlusNormal"/>
      </w:pPr>
    </w:p>
    <w:p w:rsidR="00473AD8" w:rsidRDefault="00473AD8">
      <w:pPr>
        <w:pStyle w:val="ConsPlusTitle"/>
        <w:jc w:val="center"/>
      </w:pPr>
      <w:bookmarkStart w:id="2" w:name="P109"/>
      <w:bookmarkEnd w:id="2"/>
      <w:r>
        <w:t>СОСТАВ</w:t>
      </w:r>
    </w:p>
    <w:p w:rsidR="00473AD8" w:rsidRDefault="00473AD8">
      <w:pPr>
        <w:pStyle w:val="ConsPlusTitle"/>
        <w:jc w:val="center"/>
      </w:pPr>
      <w:r>
        <w:t>ЛЕНИНГРАДСКОЙ ОБЛАСТНОЙ КОМИССИИ ПО ПОДГОТОВКЕ И ПРОВЕДЕНИЮ</w:t>
      </w:r>
    </w:p>
    <w:p w:rsidR="00473AD8" w:rsidRDefault="00473AD8">
      <w:pPr>
        <w:pStyle w:val="ConsPlusTitle"/>
        <w:jc w:val="center"/>
      </w:pPr>
      <w:r>
        <w:t>ВСЕРОССИЙСКОЙ ПЕРЕПИСИ НАСЕЛЕНИЯ 2020 ГОДА</w:t>
      </w:r>
    </w:p>
    <w:p w:rsidR="00473AD8" w:rsidRDefault="00473A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73A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73AD8" w:rsidRDefault="00473A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73AD8" w:rsidRDefault="00473A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473AD8" w:rsidRDefault="00473AD8">
            <w:pPr>
              <w:pStyle w:val="ConsPlusNormal"/>
              <w:jc w:val="center"/>
            </w:pPr>
            <w:r>
              <w:rPr>
                <w:color w:val="392C69"/>
              </w:rPr>
              <w:t>от 23.07.2019 N 344)</w:t>
            </w:r>
          </w:p>
        </w:tc>
      </w:tr>
    </w:tbl>
    <w:p w:rsidR="00473AD8" w:rsidRDefault="00473AD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340"/>
        <w:gridCol w:w="5750"/>
      </w:tblGrid>
      <w:tr w:rsidR="00473AD8">
        <w:tc>
          <w:tcPr>
            <w:tcW w:w="90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</w:pPr>
            <w:r>
              <w:t>Председатель комиссии</w:t>
            </w:r>
          </w:p>
        </w:tc>
      </w:tr>
      <w:tr w:rsidR="00473AD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</w:pPr>
            <w:r>
              <w:t>Ялов</w:t>
            </w:r>
          </w:p>
          <w:p w:rsidR="00473AD8" w:rsidRDefault="00473AD8">
            <w:pPr>
              <w:pStyle w:val="ConsPlusNormal"/>
            </w:pPr>
            <w:r>
              <w:t>Дмитрий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- председатель комитета экономического развития и инвестиционной деятельности Ленинградской области</w:t>
            </w:r>
          </w:p>
        </w:tc>
      </w:tr>
      <w:tr w:rsidR="00473AD8">
        <w:tc>
          <w:tcPr>
            <w:tcW w:w="90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</w:pPr>
            <w:r>
              <w:t>Заместители председателя комиссии:</w:t>
            </w:r>
          </w:p>
        </w:tc>
      </w:tr>
      <w:tr w:rsidR="00473AD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</w:pPr>
            <w:r>
              <w:t>Емельянов</w:t>
            </w:r>
          </w:p>
          <w:p w:rsidR="00473AD8" w:rsidRDefault="00473AD8">
            <w:pPr>
              <w:pStyle w:val="ConsPlusNormal"/>
            </w:pPr>
            <w:r>
              <w:t>Николай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по социальным вопросам</w:t>
            </w:r>
          </w:p>
        </w:tc>
      </w:tr>
      <w:tr w:rsidR="00473AD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</w:pPr>
            <w:r>
              <w:t>Никифоров</w:t>
            </w:r>
          </w:p>
          <w:p w:rsidR="00473AD8" w:rsidRDefault="00473AD8">
            <w:pPr>
              <w:pStyle w:val="ConsPlusNormal"/>
            </w:pPr>
            <w:r>
              <w:t>Олег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both"/>
            </w:pPr>
            <w:r>
              <w:t>руководитель Управления Федеральной службы государственной статистики по г. Санкт-Петербургу и Ленинградской области (по согласованию)</w:t>
            </w:r>
          </w:p>
        </w:tc>
      </w:tr>
      <w:tr w:rsidR="00473AD8">
        <w:tc>
          <w:tcPr>
            <w:tcW w:w="90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</w:pPr>
            <w:r>
              <w:lastRenderedPageBreak/>
              <w:t>Члены комиссии:</w:t>
            </w:r>
          </w:p>
        </w:tc>
      </w:tr>
      <w:tr w:rsidR="00473AD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</w:pPr>
            <w:proofErr w:type="spellStart"/>
            <w:r>
              <w:t>Андрюхина</w:t>
            </w:r>
            <w:proofErr w:type="spellEnd"/>
          </w:p>
          <w:p w:rsidR="00473AD8" w:rsidRDefault="00473AD8">
            <w:pPr>
              <w:pStyle w:val="ConsPlusNormal"/>
            </w:pPr>
            <w:r>
              <w:t>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both"/>
            </w:pPr>
            <w:r>
              <w:t xml:space="preserve">первый заместитель главы администрации муниципального образования </w:t>
            </w: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 Ленинградской области (по согласованию)</w:t>
            </w:r>
          </w:p>
        </w:tc>
      </w:tr>
      <w:tr w:rsidR="00473AD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</w:pPr>
            <w:r>
              <w:t>Анциферов</w:t>
            </w:r>
          </w:p>
          <w:p w:rsidR="00473AD8" w:rsidRDefault="00473AD8">
            <w:pPr>
              <w:pStyle w:val="ConsPlusNormal"/>
            </w:pPr>
            <w:r>
              <w:t>Алексей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both"/>
            </w:pPr>
            <w:r>
              <w:t xml:space="preserve">заместитель главы администрации муниципального образования </w:t>
            </w:r>
            <w:proofErr w:type="spellStart"/>
            <w:r>
              <w:t>Киришский</w:t>
            </w:r>
            <w:proofErr w:type="spellEnd"/>
            <w:r>
              <w:t xml:space="preserve"> муниципальный район Ленинградской области по экономическим вопросам (по согласованию)</w:t>
            </w:r>
          </w:p>
        </w:tc>
      </w:tr>
      <w:tr w:rsidR="00473AD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</w:pPr>
            <w:proofErr w:type="spellStart"/>
            <w:r>
              <w:t>Афонин</w:t>
            </w:r>
            <w:proofErr w:type="spellEnd"/>
          </w:p>
          <w:p w:rsidR="00473AD8" w:rsidRDefault="00473AD8">
            <w:pPr>
              <w:pStyle w:val="ConsPlusNormal"/>
            </w:pPr>
            <w:r>
              <w:t>Андрей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both"/>
            </w:pPr>
            <w:r>
              <w:t xml:space="preserve">заместитель главы администрации муниципального образования </w:t>
            </w:r>
            <w:proofErr w:type="spellStart"/>
            <w:r>
              <w:t>Подпорожский</w:t>
            </w:r>
            <w:proofErr w:type="spellEnd"/>
            <w:r>
              <w:t xml:space="preserve"> муниципальный район Ленинградской области по экономике и инвестициям (по согласованию)</w:t>
            </w:r>
          </w:p>
        </w:tc>
      </w:tr>
      <w:tr w:rsidR="00473AD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</w:pPr>
            <w:proofErr w:type="spellStart"/>
            <w:r>
              <w:t>Болучевский</w:t>
            </w:r>
            <w:proofErr w:type="spellEnd"/>
          </w:p>
          <w:p w:rsidR="00473AD8" w:rsidRDefault="00473AD8">
            <w:pPr>
              <w:pStyle w:val="ConsPlusNormal"/>
            </w:pPr>
            <w:r>
              <w:t>Александр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both"/>
            </w:pPr>
            <w:r>
              <w:t>заместитель главы администрации муниципального образования Выборгский район Ленинградской области - председатель комитета финансов (по согласованию)</w:t>
            </w:r>
          </w:p>
        </w:tc>
      </w:tr>
      <w:tr w:rsidR="00473AD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</w:pPr>
            <w:r>
              <w:t>Бурак</w:t>
            </w:r>
          </w:p>
          <w:p w:rsidR="00473AD8" w:rsidRDefault="00473AD8">
            <w:pPr>
              <w:pStyle w:val="ConsPlusNormal"/>
            </w:pPr>
            <w:r>
              <w:t>Лира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both"/>
            </w:pPr>
            <w:r>
              <w:t>председатель комитета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473AD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</w:pPr>
            <w:proofErr w:type="spellStart"/>
            <w:r>
              <w:t>Быстрова</w:t>
            </w:r>
            <w:proofErr w:type="spellEnd"/>
          </w:p>
          <w:p w:rsidR="00473AD8" w:rsidRDefault="00473AD8">
            <w:pPr>
              <w:pStyle w:val="ConsPlusNormal"/>
            </w:pPr>
            <w:r>
              <w:t>Екатерина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both"/>
            </w:pPr>
            <w:r>
              <w:t>начальник сектора по землеустройству Ленинградского областного комитета по управлению государственным имуществом</w:t>
            </w:r>
          </w:p>
        </w:tc>
      </w:tr>
      <w:tr w:rsidR="00473AD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</w:pPr>
            <w:r>
              <w:t>Воронин</w:t>
            </w:r>
          </w:p>
          <w:p w:rsidR="00473AD8" w:rsidRDefault="00473AD8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both"/>
            </w:pPr>
            <w:r>
              <w:t>заместитель председателя комитета по труду и занятости населения Ленинградской области</w:t>
            </w:r>
          </w:p>
        </w:tc>
      </w:tr>
      <w:tr w:rsidR="00473AD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</w:pPr>
            <w:r>
              <w:t>Годов</w:t>
            </w:r>
          </w:p>
          <w:p w:rsidR="00473AD8" w:rsidRDefault="00473AD8">
            <w:pPr>
              <w:pStyle w:val="ConsPlusNormal"/>
            </w:pPr>
            <w:r>
              <w:t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both"/>
            </w:pPr>
            <w:r>
              <w:t>заместитель главы администрации муниципального образования Ломоносовский муниципальный район Ленинградской области (по согласованию)</w:t>
            </w:r>
          </w:p>
        </w:tc>
      </w:tr>
      <w:tr w:rsidR="00473AD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</w:pPr>
            <w:r>
              <w:t>Голованов</w:t>
            </w:r>
          </w:p>
          <w:p w:rsidR="00473AD8" w:rsidRDefault="00473AD8">
            <w:pPr>
              <w:pStyle w:val="ConsPlusNormal"/>
            </w:pPr>
            <w:r>
              <w:t>Максим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both"/>
            </w:pPr>
            <w:r>
              <w:t>начальник отдела профессионального образования комитета общего и профессионального образования Ленинградской области</w:t>
            </w:r>
          </w:p>
        </w:tc>
      </w:tr>
      <w:tr w:rsidR="00473AD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</w:pPr>
            <w:r>
              <w:t>Головин</w:t>
            </w:r>
          </w:p>
          <w:p w:rsidR="00473AD8" w:rsidRDefault="00473AD8">
            <w:pPr>
              <w:pStyle w:val="ConsPlusNormal"/>
            </w:pPr>
            <w:r>
              <w:t>Павел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both"/>
            </w:pPr>
            <w:r>
              <w:t>начальник отдела экономического развития администрации муниципального образования Сосновоборский городской округ Ленинградской области (по согласованию)</w:t>
            </w:r>
          </w:p>
        </w:tc>
      </w:tr>
      <w:tr w:rsidR="00473AD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</w:pPr>
            <w:r>
              <w:t>Горленко</w:t>
            </w:r>
          </w:p>
          <w:p w:rsidR="00473AD8" w:rsidRDefault="00473AD8">
            <w:pPr>
              <w:pStyle w:val="ConsPlusNormal"/>
            </w:pPr>
            <w:r>
              <w:t>Светлана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both"/>
            </w:pPr>
            <w:r>
              <w:t xml:space="preserve">заместитель главы администрации муниципального образования </w:t>
            </w:r>
            <w:proofErr w:type="spellStart"/>
            <w:r>
              <w:t>Тосненский</w:t>
            </w:r>
            <w:proofErr w:type="spellEnd"/>
            <w:r>
              <w:t xml:space="preserve"> район Ленинградской области (по согласованию)</w:t>
            </w:r>
          </w:p>
        </w:tc>
      </w:tr>
      <w:tr w:rsidR="00473AD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</w:pPr>
            <w:proofErr w:type="spellStart"/>
            <w:r>
              <w:t>Грядицкая</w:t>
            </w:r>
            <w:proofErr w:type="spellEnd"/>
          </w:p>
          <w:p w:rsidR="00473AD8" w:rsidRDefault="00473AD8">
            <w:pPr>
              <w:pStyle w:val="ConsPlusNormal"/>
            </w:pPr>
            <w:r>
              <w:t>Юлия Павловна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начальника Управления записи актов гражданского состояния Ленинградской</w:t>
            </w:r>
            <w:proofErr w:type="gramEnd"/>
            <w:r>
              <w:t xml:space="preserve"> области - начальник отдела организационно-правового обеспечения, бюджетного учета и отчетности</w:t>
            </w:r>
          </w:p>
        </w:tc>
      </w:tr>
      <w:tr w:rsidR="00473AD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</w:pPr>
            <w:r>
              <w:t>Дейнека</w:t>
            </w:r>
          </w:p>
          <w:p w:rsidR="00473AD8" w:rsidRDefault="00473AD8">
            <w:pPr>
              <w:pStyle w:val="ConsPlusNormal"/>
            </w:pPr>
            <w:r>
              <w:t>Евгений Григорьевич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both"/>
            </w:pPr>
            <w:r>
              <w:t>начальник Главного управления МЧС России по Ленинградской области (по согласованию)</w:t>
            </w:r>
          </w:p>
        </w:tc>
      </w:tr>
      <w:tr w:rsidR="00473AD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</w:pPr>
            <w:proofErr w:type="spellStart"/>
            <w:r>
              <w:lastRenderedPageBreak/>
              <w:t>Демочко</w:t>
            </w:r>
            <w:proofErr w:type="spellEnd"/>
          </w:p>
          <w:p w:rsidR="00473AD8" w:rsidRDefault="00473AD8">
            <w:pPr>
              <w:pStyle w:val="ConsPlusNormal"/>
            </w:pPr>
            <w:r>
              <w:t>Сергей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both"/>
            </w:pPr>
            <w:r>
              <w:t>первый заместитель председателя комитета цифрового развития Ленинградской области - начальник департамента информационной безопасности и развития сетей связи</w:t>
            </w:r>
          </w:p>
        </w:tc>
      </w:tr>
      <w:tr w:rsidR="00473AD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</w:pPr>
            <w:proofErr w:type="spellStart"/>
            <w:r>
              <w:t>Жирнель</w:t>
            </w:r>
            <w:proofErr w:type="spellEnd"/>
          </w:p>
          <w:p w:rsidR="00473AD8" w:rsidRDefault="00473AD8">
            <w:pPr>
              <w:pStyle w:val="ConsPlusNormal"/>
            </w:pPr>
            <w:r>
              <w:t>Евгений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both"/>
            </w:pPr>
            <w:r>
              <w:t>заместитель председателя комитета экономического развития и инвестиционной деятельности Ленинградской области</w:t>
            </w:r>
          </w:p>
        </w:tc>
      </w:tr>
      <w:tr w:rsidR="00473AD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</w:pPr>
            <w:r>
              <w:t>Зеленин</w:t>
            </w:r>
          </w:p>
          <w:p w:rsidR="00473AD8" w:rsidRDefault="00473AD8">
            <w:pPr>
              <w:pStyle w:val="ConsPlusNormal"/>
            </w:pPr>
            <w:r>
              <w:t>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both"/>
            </w:pPr>
            <w:r>
              <w:t>начальник отдела социальных коммуникаций комитета по печати Ленинградской области</w:t>
            </w:r>
          </w:p>
        </w:tc>
      </w:tr>
      <w:tr w:rsidR="00473AD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</w:pPr>
            <w:r>
              <w:t>Иванов</w:t>
            </w:r>
          </w:p>
          <w:p w:rsidR="00473AD8" w:rsidRDefault="00473AD8">
            <w:pPr>
              <w:pStyle w:val="ConsPlusNormal"/>
            </w:pPr>
            <w:r>
              <w:t>Анатолий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both"/>
            </w:pPr>
            <w:r>
              <w:t xml:space="preserve">заместитель главы администрации муниципального образования </w:t>
            </w:r>
            <w:proofErr w:type="spellStart"/>
            <w:r>
              <w:t>Волховский</w:t>
            </w:r>
            <w:proofErr w:type="spellEnd"/>
            <w:r>
              <w:t xml:space="preserve"> муниципальный район Ленинградской области по экономике и инвестиционной политике (по согласованию)</w:t>
            </w:r>
          </w:p>
        </w:tc>
      </w:tr>
      <w:tr w:rsidR="00473AD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</w:pPr>
            <w:r>
              <w:t>Иванов</w:t>
            </w:r>
          </w:p>
          <w:p w:rsidR="00473AD8" w:rsidRDefault="00473AD8">
            <w:pPr>
              <w:pStyle w:val="ConsPlusNormal"/>
            </w:pPr>
            <w:r>
              <w:t>Павел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both"/>
            </w:pPr>
            <w:r>
              <w:t>начальник отдела государственных стационарных учреждений и альтернативной гражданской службы комитета по социальной защите населения Ленинградской области</w:t>
            </w:r>
          </w:p>
        </w:tc>
      </w:tr>
      <w:tr w:rsidR="00473AD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</w:pPr>
            <w:r>
              <w:t>Кобылинская</w:t>
            </w:r>
          </w:p>
          <w:p w:rsidR="00473AD8" w:rsidRDefault="00473AD8">
            <w:pPr>
              <w:pStyle w:val="ConsPlusNormal"/>
            </w:pPr>
            <w:r>
              <w:t>Татьяна Леонидовна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both"/>
            </w:pPr>
            <w:r>
              <w:t xml:space="preserve">заместитель главы администрации муниципального образования </w:t>
            </w:r>
            <w:proofErr w:type="spellStart"/>
            <w:r>
              <w:t>Волосовский</w:t>
            </w:r>
            <w:proofErr w:type="spellEnd"/>
            <w:r>
              <w:t xml:space="preserve"> муниципальный район Ленинградской области по экономике - председатель комитета по управлению муниципальным имуществом и земельными ресурсами (по согласованию)</w:t>
            </w:r>
          </w:p>
        </w:tc>
      </w:tr>
      <w:tr w:rsidR="00473AD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</w:pPr>
            <w:r>
              <w:t>Ковалев</w:t>
            </w:r>
          </w:p>
          <w:p w:rsidR="00473AD8" w:rsidRDefault="00473AD8">
            <w:pPr>
              <w:pStyle w:val="ConsPlusNormal"/>
            </w:pPr>
            <w:r>
              <w:t>Игорь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both"/>
            </w:pPr>
            <w:r>
              <w:t xml:space="preserve">заместитель главы администрации муниципального образования </w:t>
            </w: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 Ленинградской области по экономике и имущественным отношениям (по согласованию)</w:t>
            </w:r>
          </w:p>
        </w:tc>
      </w:tr>
      <w:tr w:rsidR="00473AD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</w:pPr>
            <w:r>
              <w:t>Ковалева</w:t>
            </w:r>
          </w:p>
          <w:p w:rsidR="00473AD8" w:rsidRDefault="00473AD8">
            <w:pPr>
              <w:pStyle w:val="ConsPlusNormal"/>
            </w:pPr>
            <w:r>
              <w:t>Юлия Вячеславовна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both"/>
            </w:pPr>
            <w:r>
              <w:t>начальник отдела макроэкономического анализа и прогнозирования экономики департамента социально-экономического развития, макроэкономического анализа и прогноза (СЭР) комитета экономического развития и инвестиционной деятельности Ленинградской области</w:t>
            </w:r>
          </w:p>
        </w:tc>
      </w:tr>
      <w:tr w:rsidR="00473AD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</w:pPr>
            <w:r>
              <w:t>Лапина</w:t>
            </w:r>
          </w:p>
          <w:p w:rsidR="00473AD8" w:rsidRDefault="00473AD8">
            <w:pPr>
              <w:pStyle w:val="ConsPlusNormal"/>
            </w:pPr>
            <w:r>
              <w:t>Светлана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both"/>
            </w:pPr>
            <w:r>
              <w:t xml:space="preserve">заместитель главы администрации муниципального образования </w:t>
            </w:r>
            <w:proofErr w:type="spellStart"/>
            <w:r>
              <w:t>Лужский</w:t>
            </w:r>
            <w:proofErr w:type="spellEnd"/>
            <w:r>
              <w:t xml:space="preserve"> муниципальный район Ленинградской области по социальным вопросам (по согласованию)</w:t>
            </w:r>
          </w:p>
        </w:tc>
      </w:tr>
      <w:tr w:rsidR="00473AD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</w:pPr>
            <w:proofErr w:type="spellStart"/>
            <w:r>
              <w:t>Лобзина</w:t>
            </w:r>
            <w:proofErr w:type="spellEnd"/>
          </w:p>
          <w:p w:rsidR="00473AD8" w:rsidRDefault="00473AD8">
            <w:pPr>
              <w:pStyle w:val="ConsPlusNormal"/>
            </w:pPr>
            <w:r>
              <w:t>Наталья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both"/>
            </w:pPr>
            <w:r>
              <w:t>главный специалист отдела организации работы с персоналом медицинских учреждений и делопроизводства департамента по организации работы с подведомственными учреждениями здравоохранения комитета по здравоохранению Ленинградской области</w:t>
            </w:r>
          </w:p>
        </w:tc>
      </w:tr>
      <w:tr w:rsidR="00473AD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</w:pPr>
            <w:r>
              <w:t>Михайлова</w:t>
            </w:r>
          </w:p>
          <w:p w:rsidR="00473AD8" w:rsidRDefault="00473AD8">
            <w:pPr>
              <w:pStyle w:val="ConsPlusNormal"/>
            </w:pPr>
            <w:r>
              <w:t>Екатерина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both"/>
            </w:pPr>
            <w:r>
              <w:t>заместитель председателя комитета финансов Ленинградской области</w:t>
            </w:r>
          </w:p>
        </w:tc>
      </w:tr>
      <w:tr w:rsidR="00473AD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</w:pPr>
            <w:proofErr w:type="spellStart"/>
            <w:r>
              <w:t>Никифорчин</w:t>
            </w:r>
            <w:proofErr w:type="spellEnd"/>
          </w:p>
          <w:p w:rsidR="00473AD8" w:rsidRDefault="00473AD8">
            <w:pPr>
              <w:pStyle w:val="ConsPlusNormal"/>
            </w:pPr>
            <w:r>
              <w:t>Наталья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both"/>
            </w:pPr>
            <w:r>
              <w:t xml:space="preserve">заместитель главы администрации муниципального образования </w:t>
            </w:r>
            <w:proofErr w:type="spellStart"/>
            <w:r>
              <w:t>Сланцевский</w:t>
            </w:r>
            <w:proofErr w:type="spellEnd"/>
            <w:r>
              <w:t xml:space="preserve"> муниципальный район Ленинградской области - председатель комитета по </w:t>
            </w:r>
            <w:r>
              <w:lastRenderedPageBreak/>
              <w:t>управлению муниципальным имуществом и земельными ресурсами (по согласованию)</w:t>
            </w:r>
          </w:p>
        </w:tc>
      </w:tr>
      <w:tr w:rsidR="00473AD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</w:pPr>
            <w:r>
              <w:lastRenderedPageBreak/>
              <w:t>Николаев</w:t>
            </w:r>
          </w:p>
          <w:p w:rsidR="00473AD8" w:rsidRDefault="00473AD8">
            <w:pPr>
              <w:pStyle w:val="ConsPlusNormal"/>
            </w:pPr>
            <w:r>
              <w:t>Алексей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both"/>
            </w:pPr>
            <w:r>
              <w:t>заместитель начальника отдела территориального планирования и градостроительного зонирования комитета по архитектуре и градостроительству Ленинградской области</w:t>
            </w:r>
          </w:p>
        </w:tc>
      </w:tr>
      <w:tr w:rsidR="00473AD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</w:pPr>
            <w:proofErr w:type="spellStart"/>
            <w:r>
              <w:t>Норкин</w:t>
            </w:r>
            <w:proofErr w:type="spellEnd"/>
          </w:p>
          <w:p w:rsidR="00473AD8" w:rsidRDefault="00473AD8">
            <w:pPr>
              <w:pStyle w:val="ConsPlusNormal"/>
            </w:pPr>
            <w:r>
              <w:t>Владимир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both"/>
            </w:pPr>
            <w:r>
              <w:t>заместитель главы администрации муниципального образования Гатчинский муниципальный район Ленинградской области по экономике и жилищно-коммунальному хозяйству (по согласованию)</w:t>
            </w:r>
          </w:p>
        </w:tc>
      </w:tr>
      <w:tr w:rsidR="00473AD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</w:pPr>
            <w:r>
              <w:t>Оборин</w:t>
            </w:r>
          </w:p>
          <w:p w:rsidR="00473AD8" w:rsidRDefault="00473AD8">
            <w:pPr>
              <w:pStyle w:val="ConsPlusNormal"/>
            </w:pPr>
            <w:r>
              <w:t>Андрей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both"/>
            </w:pPr>
            <w:r>
              <w:t>руководитель Управления Федеральной налоговой службы России по Ленинградской области (по согласованию)</w:t>
            </w:r>
          </w:p>
        </w:tc>
      </w:tr>
      <w:tr w:rsidR="00473AD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</w:pPr>
            <w:r>
              <w:t>Павлов</w:t>
            </w:r>
          </w:p>
          <w:p w:rsidR="00473AD8" w:rsidRDefault="00473AD8">
            <w:pPr>
              <w:pStyle w:val="ConsPlusNormal"/>
            </w:pPr>
            <w:r>
              <w:t>Евгений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both"/>
            </w:pPr>
            <w:r>
              <w:t>заместитель главы администрации муниципального образования Кировский муниципальный район Ленинградской области по экономике (по согласованию)</w:t>
            </w:r>
          </w:p>
        </w:tc>
      </w:tr>
      <w:tr w:rsidR="00473AD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</w:pPr>
            <w:r>
              <w:t>Пчелин</w:t>
            </w:r>
          </w:p>
          <w:p w:rsidR="00473AD8" w:rsidRDefault="00473AD8">
            <w:pPr>
              <w:pStyle w:val="ConsPlusNormal"/>
            </w:pPr>
            <w:r>
              <w:t>Антон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both"/>
            </w:pPr>
            <w:r>
              <w:t>заместитель главы администрации муниципального образования Тихвинский муниципальный район Ленинградской области по экономике и инвестициям (по согласованию)</w:t>
            </w:r>
          </w:p>
        </w:tc>
      </w:tr>
      <w:tr w:rsidR="00473AD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</w:pPr>
            <w:r>
              <w:t>Роговой</w:t>
            </w:r>
          </w:p>
          <w:p w:rsidR="00473AD8" w:rsidRDefault="00473AD8">
            <w:pPr>
              <w:pStyle w:val="ConsPlusNormal"/>
            </w:pPr>
            <w:r>
              <w:t>Николай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both"/>
            </w:pPr>
            <w:r>
              <w:t>заместитель начальника Главного управления МВД России по г. Санкт-Петербургу и Ленинградской области (по согласованию)</w:t>
            </w:r>
          </w:p>
        </w:tc>
      </w:tr>
      <w:tr w:rsidR="00473AD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</w:pPr>
            <w:r>
              <w:t>Рябцев</w:t>
            </w:r>
          </w:p>
          <w:p w:rsidR="00473AD8" w:rsidRDefault="00473AD8">
            <w:pPr>
              <w:pStyle w:val="ConsPlusNormal"/>
            </w:pPr>
            <w:r>
              <w:t>Вячеслав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both"/>
            </w:pPr>
            <w:r>
              <w:t>первый заместитель председателя комитета правопорядка и безопасности Ленинградской области - начальник департамента региональной безопасности</w:t>
            </w:r>
          </w:p>
        </w:tc>
      </w:tr>
      <w:tr w:rsidR="00473AD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</w:pPr>
            <w:proofErr w:type="spellStart"/>
            <w:r>
              <w:t>Скогорев</w:t>
            </w:r>
            <w:proofErr w:type="spellEnd"/>
          </w:p>
          <w:p w:rsidR="00473AD8" w:rsidRDefault="00473AD8">
            <w:pPr>
              <w:pStyle w:val="ConsPlusNormal"/>
            </w:pPr>
            <w:r>
              <w:t>Виталий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both"/>
            </w:pPr>
            <w:r>
              <w:t>заместитель руководителя Управления Федеральной службы государственной статистики по г. Санкт-Петербургу и Ленинградской области (по согласованию)</w:t>
            </w:r>
          </w:p>
        </w:tc>
      </w:tr>
      <w:tr w:rsidR="00473AD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</w:pPr>
            <w:r>
              <w:t>Стецюк</w:t>
            </w:r>
          </w:p>
          <w:p w:rsidR="00473AD8" w:rsidRDefault="00473AD8">
            <w:pPr>
              <w:pStyle w:val="ConsPlusNormal"/>
            </w:pPr>
            <w:r>
              <w:t>Вячеслав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отдела организации перевозок управления Ленинградской области</w:t>
            </w:r>
            <w:proofErr w:type="gramEnd"/>
            <w:r>
              <w:t xml:space="preserve"> по транспорту</w:t>
            </w:r>
          </w:p>
        </w:tc>
      </w:tr>
      <w:tr w:rsidR="00473AD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</w:pPr>
            <w:proofErr w:type="spellStart"/>
            <w:r>
              <w:t>Тоноян</w:t>
            </w:r>
            <w:proofErr w:type="spellEnd"/>
          </w:p>
          <w:p w:rsidR="00473AD8" w:rsidRDefault="00473AD8">
            <w:pPr>
              <w:pStyle w:val="ConsPlusNormal"/>
            </w:pPr>
            <w:proofErr w:type="spellStart"/>
            <w:r>
              <w:t>Маринэ</w:t>
            </w:r>
            <w:proofErr w:type="spellEnd"/>
            <w:r>
              <w:t xml:space="preserve"> </w:t>
            </w:r>
            <w:proofErr w:type="spellStart"/>
            <w:r>
              <w:t>Радиковна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both"/>
            </w:pPr>
            <w:r>
              <w:t>заместитель главы администрации муниципального образования Всеволожский муниципальный район Ленинградской области по экономике, градостроительству и имущественным вопросам (по согласованию)</w:t>
            </w:r>
          </w:p>
        </w:tc>
      </w:tr>
      <w:tr w:rsidR="00473AD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</w:pPr>
            <w:proofErr w:type="spellStart"/>
            <w:r>
              <w:t>Хотько</w:t>
            </w:r>
            <w:proofErr w:type="spellEnd"/>
          </w:p>
          <w:p w:rsidR="00473AD8" w:rsidRDefault="00473AD8">
            <w:pPr>
              <w:pStyle w:val="ConsPlusNormal"/>
            </w:pPr>
            <w:r>
              <w:t>Светлана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both"/>
            </w:pPr>
            <w:r>
              <w:t>заместитель главы администрации муниципального образования Всеволожский муниципальный район Ленинградской области по социальному развитию (по согласованию)</w:t>
            </w:r>
          </w:p>
        </w:tc>
      </w:tr>
      <w:tr w:rsidR="00473AD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</w:pPr>
            <w:proofErr w:type="spellStart"/>
            <w:r>
              <w:t>Ястребова</w:t>
            </w:r>
            <w:proofErr w:type="spellEnd"/>
          </w:p>
          <w:p w:rsidR="00473AD8" w:rsidRDefault="00473AD8">
            <w:pPr>
              <w:pStyle w:val="ConsPlusNormal"/>
            </w:pPr>
            <w:r>
              <w:t>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both"/>
            </w:pPr>
            <w:r>
              <w:t>начальник отдела учета и управления государственным имуществом и объектами незавершенного строительства Ленинградского областного комитета по управлению государственным имуществом</w:t>
            </w:r>
          </w:p>
        </w:tc>
      </w:tr>
      <w:tr w:rsidR="00473AD8">
        <w:tc>
          <w:tcPr>
            <w:tcW w:w="90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ind w:firstLine="283"/>
            </w:pPr>
            <w:r>
              <w:t>Секретари комиссии:</w:t>
            </w:r>
          </w:p>
        </w:tc>
      </w:tr>
      <w:tr w:rsidR="00473AD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</w:pPr>
            <w:r>
              <w:lastRenderedPageBreak/>
              <w:t>Бек</w:t>
            </w:r>
          </w:p>
          <w:p w:rsidR="00473AD8" w:rsidRDefault="00473AD8">
            <w:pPr>
              <w:pStyle w:val="ConsPlusNormal"/>
            </w:pPr>
            <w:r>
              <w:t>Наталия Вячеславовна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both"/>
            </w:pPr>
            <w:r>
              <w:t>начальник сектора статистики отдела макроэкономического анализа и прогнозирования экономики департамента социально-экономического развития, макроэкономического анализа и прогноза (СЭР) комитета экономического развития и инвестиционной деятельности Ленинградской области</w:t>
            </w:r>
          </w:p>
        </w:tc>
      </w:tr>
      <w:tr w:rsidR="00473AD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</w:pPr>
            <w:r>
              <w:t>Чуприна</w:t>
            </w:r>
          </w:p>
          <w:p w:rsidR="00473AD8" w:rsidRDefault="00473AD8">
            <w:pPr>
              <w:pStyle w:val="ConsPlusNormal"/>
            </w:pPr>
            <w:r>
              <w:t>Елена Вячеславовна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473AD8" w:rsidRDefault="00473AD8">
            <w:pPr>
              <w:pStyle w:val="ConsPlusNormal"/>
              <w:jc w:val="both"/>
            </w:pPr>
            <w:r>
              <w:t>начальник отдела статистики населения Управления Федеральной службы государственной статистики по г. Санкт-Петербургу и Ленинградской области (по согласованию)</w:t>
            </w:r>
          </w:p>
        </w:tc>
      </w:tr>
    </w:tbl>
    <w:p w:rsidR="00473AD8" w:rsidRDefault="00473AD8">
      <w:pPr>
        <w:pStyle w:val="ConsPlusNormal"/>
      </w:pPr>
    </w:p>
    <w:p w:rsidR="00473AD8" w:rsidRDefault="00473AD8">
      <w:pPr>
        <w:pStyle w:val="ConsPlusNormal"/>
      </w:pPr>
    </w:p>
    <w:p w:rsidR="00473AD8" w:rsidRDefault="00473A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7086" w:rsidRDefault="00F37086"/>
    <w:sectPr w:rsidR="00F37086" w:rsidSect="002F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0f4c4fc6-b90a-449f-9410-368cfbfca83d"/>
  </w:docVars>
  <w:rsids>
    <w:rsidRoot w:val="00473AD8"/>
    <w:rsid w:val="00473AD8"/>
    <w:rsid w:val="0058727E"/>
    <w:rsid w:val="00923CB4"/>
    <w:rsid w:val="00DC1C7A"/>
    <w:rsid w:val="00E01CF6"/>
    <w:rsid w:val="00F37086"/>
    <w:rsid w:val="00FD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3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A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3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A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30708DD93E1FB2E2E7BF8CFDDF54C740B58E072BF098E1420E877C695042C33C5D80FA289B8E9721EEAFD0D5f1eDK" TargetMode="External"/><Relationship Id="rId13" Type="http://schemas.openxmlformats.org/officeDocument/2006/relationships/hyperlink" Target="consultantplus://offline/ref=0430708DD93E1FB2E2E7A09DE8DF54C740BC890420F098E1420E877C695042C32E5DD8F62893919726FBF9819041FFACDDC96B9E4DC3A854f9e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30708DD93E1FB2E2E7BF8CFDDF54C740BA850720F598E1420E877C695042C32E5DD8F62893909626FBF9819041FFACDDC96B9E4DC3A854f9eEK" TargetMode="External"/><Relationship Id="rId12" Type="http://schemas.openxmlformats.org/officeDocument/2006/relationships/hyperlink" Target="consultantplus://offline/ref=0430708DD93E1FB2E2E7BF8CFDDF54C740B58B0028A1CFE3135B8979610018D33814D5FF3692908823F0ACfDe9K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30708DD93E1FB2E2E7BF8CFDDF54C741BC8F0720FF98E1420E877C695042C33C5D80FA289B8E9721EEAFD0D5f1eDK" TargetMode="External"/><Relationship Id="rId11" Type="http://schemas.openxmlformats.org/officeDocument/2006/relationships/hyperlink" Target="consultantplus://offline/ref=0430708DD93E1FB2E2E7A09DE8DF54C740BC890420F098E1420E877C695042C32E5DD8F62893919727FBF9819041FFACDDC96B9E4DC3A854f9eEK" TargetMode="External"/><Relationship Id="rId5" Type="http://schemas.openxmlformats.org/officeDocument/2006/relationships/hyperlink" Target="consultantplus://offline/ref=0430708DD93E1FB2E2E7A09DE8DF54C740BC890420F098E1420E877C695042C32E5DD8F62893919724FBF9819041FFACDDC96B9E4DC3A854f9eE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30708DD93E1FB2E2E7A09DE8DF54C740BC890420F298E1420E877C695042C32E5DD8F62893909029FBF9819041FFACDDC96B9E4DC3A854f9eEK" TargetMode="External"/><Relationship Id="rId4" Type="http://schemas.openxmlformats.org/officeDocument/2006/relationships/hyperlink" Target="consultantplus://offline/ref=0430708DD93E1FB2E2E7A09DE8DF54C740BC890420F298E1420E877C695042C32E5DD8F62893909029FBF9819041FFACDDC96B9E4DC3A854f9eEK" TargetMode="External"/><Relationship Id="rId9" Type="http://schemas.openxmlformats.org/officeDocument/2006/relationships/hyperlink" Target="consultantplus://offline/ref=0430708DD93E1FB2E2E7BF8CFDDF54C741BC8F0720FF98E1420E877C695042C33C5D80FA289B8E9721EEAFD0D5f1e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3042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Вячеславовна Бек</dc:creator>
  <cp:lastModifiedBy>econom6</cp:lastModifiedBy>
  <cp:revision>3</cp:revision>
  <dcterms:created xsi:type="dcterms:W3CDTF">2019-11-20T14:18:00Z</dcterms:created>
  <dcterms:modified xsi:type="dcterms:W3CDTF">2020-01-30T13:22:00Z</dcterms:modified>
</cp:coreProperties>
</file>