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3B" w:rsidRDefault="009F573B" w:rsidP="009F573B">
      <w:pPr>
        <w:jc w:val="center"/>
      </w:pPr>
    </w:p>
    <w:p w:rsidR="004B745C" w:rsidRDefault="009F573B" w:rsidP="00D67964">
      <w:pPr>
        <w:jc w:val="right"/>
        <w:rPr>
          <w:color w:val="000000"/>
          <w:sz w:val="24"/>
          <w:szCs w:val="24"/>
        </w:rPr>
      </w:pPr>
      <w:r w:rsidRPr="00766E4C">
        <w:rPr>
          <w:b/>
          <w:color w:val="000000"/>
          <w:sz w:val="24"/>
          <w:szCs w:val="24"/>
        </w:rPr>
        <w:t xml:space="preserve">УТВЕРЖДЕНА  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постановлением администрации                                                                                         Сосновоборского городского округа                                                                                                   от 24/05/2017 № 1081                                                                                                        </w:t>
      </w:r>
    </w:p>
    <w:p w:rsidR="00D67964" w:rsidRDefault="00D67964" w:rsidP="00D67964">
      <w:pPr>
        <w:jc w:val="right"/>
        <w:rPr>
          <w:sz w:val="24"/>
        </w:rPr>
      </w:pPr>
      <w:r>
        <w:rPr>
          <w:sz w:val="24"/>
        </w:rPr>
        <w:t>от 30/08/2017 № 1959</w:t>
      </w:r>
    </w:p>
    <w:p w:rsidR="00BD3E25" w:rsidRDefault="00BD3E25" w:rsidP="00D67964">
      <w:pPr>
        <w:jc w:val="right"/>
        <w:rPr>
          <w:sz w:val="24"/>
        </w:rPr>
      </w:pPr>
      <w:r>
        <w:rPr>
          <w:sz w:val="24"/>
        </w:rPr>
        <w:t>от 30/11/2017 № 2636</w:t>
      </w:r>
    </w:p>
    <w:p w:rsidR="00BD3E25" w:rsidRDefault="00BD3E25" w:rsidP="00D67964">
      <w:pPr>
        <w:jc w:val="right"/>
        <w:rPr>
          <w:sz w:val="24"/>
        </w:rPr>
      </w:pPr>
      <w:r>
        <w:rPr>
          <w:sz w:val="24"/>
        </w:rPr>
        <w:t>от 16/01/2017 № 48</w:t>
      </w:r>
    </w:p>
    <w:p w:rsidR="004B745C" w:rsidRDefault="004B745C" w:rsidP="004B745C">
      <w:pPr>
        <w:jc w:val="right"/>
        <w:rPr>
          <w:sz w:val="24"/>
        </w:rPr>
      </w:pPr>
      <w:r>
        <w:rPr>
          <w:sz w:val="24"/>
        </w:rPr>
        <w:t xml:space="preserve">от </w:t>
      </w:r>
      <w:r w:rsidR="00BD3E25">
        <w:rPr>
          <w:sz w:val="24"/>
        </w:rPr>
        <w:t>29</w:t>
      </w:r>
      <w:r>
        <w:rPr>
          <w:sz w:val="24"/>
        </w:rPr>
        <w:t>/</w:t>
      </w:r>
      <w:r w:rsidR="00BD3E25">
        <w:rPr>
          <w:sz w:val="24"/>
        </w:rPr>
        <w:t>0</w:t>
      </w:r>
      <w:r>
        <w:rPr>
          <w:sz w:val="24"/>
        </w:rPr>
        <w:t>1/201</w:t>
      </w:r>
      <w:r w:rsidR="00BD3E25">
        <w:rPr>
          <w:sz w:val="24"/>
        </w:rPr>
        <w:t>8</w:t>
      </w:r>
      <w:r>
        <w:rPr>
          <w:sz w:val="24"/>
        </w:rPr>
        <w:t xml:space="preserve"> № </w:t>
      </w:r>
      <w:r w:rsidR="00BD3E25">
        <w:rPr>
          <w:sz w:val="24"/>
        </w:rPr>
        <w:t>140</w:t>
      </w:r>
    </w:p>
    <w:p w:rsidR="009C0491" w:rsidRDefault="001B1BC6" w:rsidP="009C0491">
      <w:pPr>
        <w:jc w:val="right"/>
        <w:rPr>
          <w:sz w:val="24"/>
        </w:rPr>
      </w:pPr>
      <w:r>
        <w:rPr>
          <w:sz w:val="24"/>
        </w:rPr>
        <w:t>от 29/06/2018 № 1498</w:t>
      </w:r>
    </w:p>
    <w:p w:rsidR="001B1BC6" w:rsidRDefault="00B3472F" w:rsidP="00597361">
      <w:pPr>
        <w:jc w:val="right"/>
        <w:rPr>
          <w:sz w:val="24"/>
        </w:rPr>
      </w:pPr>
      <w:r>
        <w:rPr>
          <w:sz w:val="24"/>
        </w:rPr>
        <w:t>от 24/07/2018 № 1716</w:t>
      </w:r>
    </w:p>
    <w:p w:rsidR="00B3472F" w:rsidRDefault="00B3472F" w:rsidP="00597361">
      <w:pPr>
        <w:jc w:val="right"/>
        <w:rPr>
          <w:sz w:val="24"/>
        </w:rPr>
      </w:pPr>
      <w:r w:rsidRPr="00FB144E"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Изменения - постановление </w:t>
      </w:r>
      <w:r>
        <w:rPr>
          <w:sz w:val="24"/>
        </w:rPr>
        <w:t xml:space="preserve">от </w:t>
      </w:r>
      <w:r w:rsidR="00597361">
        <w:rPr>
          <w:sz w:val="24"/>
        </w:rPr>
        <w:t>20/08/2018 № 1923</w:t>
      </w:r>
      <w:r w:rsidRPr="00597361">
        <w:rPr>
          <w:sz w:val="24"/>
        </w:rPr>
        <w:t>)</w:t>
      </w:r>
    </w:p>
    <w:p w:rsidR="00B3472F" w:rsidRDefault="00B3472F" w:rsidP="00B3472F">
      <w:pPr>
        <w:jc w:val="right"/>
        <w:rPr>
          <w:sz w:val="24"/>
        </w:rPr>
      </w:pPr>
    </w:p>
    <w:p w:rsidR="004B745C" w:rsidRDefault="004B745C" w:rsidP="004B745C">
      <w:pPr>
        <w:jc w:val="right"/>
        <w:rPr>
          <w:sz w:val="24"/>
        </w:rPr>
      </w:pPr>
    </w:p>
    <w:p w:rsidR="009C0491" w:rsidRDefault="009C0491" w:rsidP="004B745C">
      <w:pPr>
        <w:jc w:val="right"/>
        <w:rPr>
          <w:sz w:val="24"/>
        </w:rPr>
      </w:pPr>
    </w:p>
    <w:p w:rsidR="004B745C" w:rsidRDefault="004B745C" w:rsidP="00D67964">
      <w:pPr>
        <w:jc w:val="right"/>
        <w:rPr>
          <w:sz w:val="24"/>
        </w:rPr>
      </w:pPr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right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D67964" w:rsidRDefault="00D67964" w:rsidP="00D67964">
      <w:pPr>
        <w:jc w:val="center"/>
        <w:rPr>
          <w:sz w:val="24"/>
        </w:rPr>
      </w:pPr>
    </w:p>
    <w:p w:rsidR="009F573B" w:rsidRPr="00D67964" w:rsidRDefault="009F573B" w:rsidP="00D67964">
      <w:pPr>
        <w:jc w:val="center"/>
        <w:rPr>
          <w:sz w:val="24"/>
        </w:rPr>
      </w:pPr>
      <w:r w:rsidRPr="00B400F3">
        <w:rPr>
          <w:color w:val="000000"/>
          <w:sz w:val="28"/>
          <w:szCs w:val="28"/>
        </w:rPr>
        <w:t>МУНИЦИПАЛЬНАЯ ПРОГРАММА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283CD3">
        <w:rPr>
          <w:b/>
          <w:color w:val="000000"/>
          <w:sz w:val="28"/>
          <w:szCs w:val="28"/>
        </w:rPr>
        <w:t xml:space="preserve"> </w:t>
      </w:r>
      <w:r w:rsidRPr="0099771A">
        <w:rPr>
          <w:b/>
          <w:color w:val="000000"/>
          <w:sz w:val="32"/>
          <w:szCs w:val="32"/>
        </w:rPr>
        <w:t xml:space="preserve">«Культура Сосновоборского городского округа 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  <w:r w:rsidRPr="0099771A">
        <w:rPr>
          <w:b/>
          <w:color w:val="000000"/>
          <w:sz w:val="32"/>
          <w:szCs w:val="32"/>
        </w:rPr>
        <w:t>на 2014-20</w:t>
      </w:r>
      <w:r>
        <w:rPr>
          <w:b/>
          <w:color w:val="000000"/>
          <w:sz w:val="32"/>
          <w:szCs w:val="32"/>
        </w:rPr>
        <w:t>20</w:t>
      </w:r>
      <w:r w:rsidRPr="0099771A">
        <w:rPr>
          <w:b/>
          <w:color w:val="000000"/>
          <w:sz w:val="32"/>
          <w:szCs w:val="32"/>
        </w:rPr>
        <w:t xml:space="preserve"> годы»</w:t>
      </w: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Pr="0099771A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</w:t>
      </w:r>
      <w:r w:rsidR="009C0491">
        <w:rPr>
          <w:color w:val="000000"/>
          <w:sz w:val="24"/>
          <w:szCs w:val="24"/>
        </w:rPr>
        <w:t>8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p w:rsidR="009F573B" w:rsidRPr="00DC26EE" w:rsidRDefault="009F573B" w:rsidP="009F573B">
      <w:pPr>
        <w:jc w:val="center"/>
        <w:rPr>
          <w:sz w:val="32"/>
          <w:szCs w:val="32"/>
        </w:rPr>
      </w:pPr>
      <w:r w:rsidRPr="00DC26EE">
        <w:rPr>
          <w:sz w:val="32"/>
          <w:szCs w:val="32"/>
        </w:rPr>
        <w:lastRenderedPageBreak/>
        <w:t>ПАСПОРТ</w:t>
      </w:r>
    </w:p>
    <w:p w:rsidR="009F573B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t>м</w:t>
      </w:r>
      <w:r>
        <w:rPr>
          <w:sz w:val="28"/>
          <w:szCs w:val="28"/>
        </w:rPr>
        <w:t>униципальной</w:t>
      </w:r>
      <w:r w:rsidRPr="00F0456A">
        <w:rPr>
          <w:sz w:val="28"/>
          <w:szCs w:val="28"/>
        </w:rPr>
        <w:t xml:space="preserve"> программы Сосновоборского городского округа</w:t>
      </w:r>
    </w:p>
    <w:p w:rsidR="009F573B" w:rsidRPr="009D00E3" w:rsidRDefault="009F573B" w:rsidP="009F573B">
      <w:pPr>
        <w:jc w:val="center"/>
        <w:rPr>
          <w:color w:val="000000"/>
          <w:sz w:val="28"/>
          <w:szCs w:val="28"/>
        </w:rPr>
      </w:pPr>
      <w:r w:rsidRPr="009D00E3">
        <w:rPr>
          <w:color w:val="000000"/>
          <w:sz w:val="28"/>
          <w:szCs w:val="28"/>
        </w:rPr>
        <w:t>«Культура Сосновоборского городского округа на 2014-2020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«Культура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560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 xml:space="preserve">Отдел культуры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:rsidR="009F573B" w:rsidRPr="00CA20F6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</w:t>
            </w:r>
            <w:r w:rsidRPr="00CA20F6">
              <w:rPr>
                <w:sz w:val="24"/>
                <w:szCs w:val="24"/>
              </w:rPr>
              <w:t>Развитие сферы культуры Сосновоборского городского округа на 2014-20</w:t>
            </w:r>
            <w:r>
              <w:rPr>
                <w:sz w:val="24"/>
                <w:szCs w:val="24"/>
              </w:rPr>
              <w:t>20</w:t>
            </w:r>
            <w:r w:rsidRPr="00CA20F6">
              <w:rPr>
                <w:sz w:val="24"/>
                <w:szCs w:val="24"/>
              </w:rPr>
              <w:t xml:space="preserve"> годы».</w:t>
            </w:r>
          </w:p>
          <w:p w:rsidR="009F573B" w:rsidRPr="001803B3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«Ремонт и оснащение объектов учреждений культуры Сосновоборского городского округа на 2014-2020 годы».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формирование единого культурного простран</w:t>
            </w:r>
            <w:r>
              <w:rPr>
                <w:sz w:val="24"/>
                <w:szCs w:val="24"/>
              </w:rPr>
              <w:t>ства за счёт реализации подпрограмм мероприятий</w:t>
            </w:r>
            <w:r w:rsidRPr="002F7B2C">
              <w:rPr>
                <w:sz w:val="24"/>
                <w:szCs w:val="24"/>
              </w:rPr>
              <w:t xml:space="preserve">, направленных на поддержку творческой, </w:t>
            </w:r>
            <w:r>
              <w:rPr>
                <w:sz w:val="24"/>
                <w:szCs w:val="24"/>
              </w:rPr>
              <w:t>общественной деятельности</w:t>
            </w:r>
            <w:r w:rsidRPr="002F7B2C">
              <w:rPr>
                <w:sz w:val="24"/>
                <w:szCs w:val="24"/>
              </w:rPr>
              <w:t xml:space="preserve"> граждан.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создание условий для повышения качества и разнообразия социально-культурных, образовательных, культурно-досуговых услуг для различных возрастных и социальных групп населения;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максимальной доступности для граждан культурных благ в сфере культуры и искусства;</w:t>
            </w:r>
          </w:p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содействие развитию культурного потенциала городского округа и поддержка культурных инициатив;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F7B2C">
              <w:rPr>
                <w:sz w:val="24"/>
                <w:szCs w:val="24"/>
              </w:rPr>
              <w:t>обеспечение сохранности</w:t>
            </w:r>
            <w:r>
              <w:rPr>
                <w:sz w:val="24"/>
                <w:szCs w:val="24"/>
              </w:rPr>
              <w:t xml:space="preserve"> объектов</w:t>
            </w:r>
            <w:r w:rsidRPr="002F7B2C">
              <w:rPr>
                <w:sz w:val="24"/>
                <w:szCs w:val="24"/>
              </w:rPr>
              <w:t xml:space="preserve"> историко-культурного наследия.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Индикатор муниципальной программы: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-удовлетворенность населения предоставляемыми услугами в сфере культуры и искусства (% от числа опрошенных), либо отсутствие жалоб от населения;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-охват населения культурными и досуговыми мероприятиями (% от численности населения).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Целевые индикаторы подпрограмм приведены в Приложении 2.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43796D" w:rsidRDefault="009F573B" w:rsidP="00D04C10">
            <w:pPr>
              <w:rPr>
                <w:sz w:val="26"/>
                <w:szCs w:val="26"/>
              </w:rPr>
            </w:pPr>
          </w:p>
        </w:tc>
      </w:tr>
      <w:tr w:rsidR="009F573B" w:rsidRPr="00136097" w:rsidTr="00D04C10">
        <w:trPr>
          <w:trHeight w:val="1535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муниципальной программы</w:t>
            </w:r>
          </w:p>
        </w:tc>
        <w:tc>
          <w:tcPr>
            <w:tcW w:w="6663" w:type="dxa"/>
          </w:tcPr>
          <w:p w:rsidR="00597361" w:rsidRPr="00C66A44" w:rsidRDefault="009F573B" w:rsidP="00597361">
            <w:pPr>
              <w:ind w:firstLine="708"/>
              <w:jc w:val="both"/>
              <w:rPr>
                <w:sz w:val="24"/>
                <w:szCs w:val="24"/>
              </w:rPr>
            </w:pPr>
            <w:r w:rsidRPr="0023539C">
              <w:rPr>
                <w:color w:val="000000"/>
                <w:spacing w:val="2"/>
                <w:sz w:val="24"/>
                <w:szCs w:val="24"/>
                <w:u w:val="single"/>
              </w:rPr>
              <w:t>Общий объем финансирования по муниципальной программе</w:t>
            </w:r>
            <w:r w:rsidRPr="00C66A44">
              <w:rPr>
                <w:spacing w:val="2"/>
                <w:sz w:val="24"/>
                <w:szCs w:val="24"/>
                <w:u w:val="single"/>
              </w:rPr>
              <w:t xml:space="preserve">: </w:t>
            </w:r>
            <w:r w:rsidR="00597361">
              <w:rPr>
                <w:sz w:val="24"/>
                <w:szCs w:val="24"/>
              </w:rPr>
              <w:t>1 601 346 901, 01</w:t>
            </w:r>
            <w:r w:rsidR="00597361" w:rsidRPr="00C66A44">
              <w:rPr>
                <w:sz w:val="24"/>
                <w:szCs w:val="24"/>
              </w:rPr>
              <w:t xml:space="preserve"> руб., в том числе:</w:t>
            </w:r>
          </w:p>
          <w:p w:rsidR="00597361" w:rsidRPr="00C66A44" w:rsidRDefault="00597361" w:rsidP="0059736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2014 год – 137 919 318,27 руб.</w:t>
            </w:r>
          </w:p>
          <w:p w:rsidR="00597361" w:rsidRPr="00C66A44" w:rsidRDefault="00597361" w:rsidP="0059736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2015 год – 147 934 188,41 руб.</w:t>
            </w:r>
          </w:p>
          <w:p w:rsidR="00597361" w:rsidRPr="00C66A44" w:rsidRDefault="00597361" w:rsidP="0059736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>2016 год – 196 466 206,06 руб.</w:t>
            </w:r>
          </w:p>
          <w:p w:rsidR="00597361" w:rsidRPr="00C66A44" w:rsidRDefault="00597361" w:rsidP="0059736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331 332 477,02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597361" w:rsidRPr="00C66A44" w:rsidRDefault="00597361" w:rsidP="0059736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 xml:space="preserve">353 800 981,45 </w:t>
            </w:r>
            <w:r w:rsidRPr="00C66A44">
              <w:rPr>
                <w:sz w:val="24"/>
                <w:szCs w:val="24"/>
              </w:rPr>
              <w:t>руб.</w:t>
            </w:r>
          </w:p>
          <w:p w:rsidR="00597361" w:rsidRPr="00C66A44" w:rsidRDefault="00597361" w:rsidP="0059736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217 389 927,90</w:t>
            </w:r>
            <w:r w:rsidRPr="00C66A44">
              <w:rPr>
                <w:sz w:val="24"/>
                <w:szCs w:val="24"/>
              </w:rPr>
              <w:t xml:space="preserve"> руб.</w:t>
            </w:r>
          </w:p>
          <w:p w:rsidR="009F573B" w:rsidRPr="00767543" w:rsidRDefault="00597361" w:rsidP="00F04E41">
            <w:pPr>
              <w:ind w:firstLine="708"/>
              <w:jc w:val="both"/>
              <w:rPr>
                <w:sz w:val="24"/>
                <w:szCs w:val="24"/>
              </w:rPr>
            </w:pPr>
            <w:r w:rsidRPr="00C66A44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216 519 395,90</w:t>
            </w:r>
            <w:r w:rsidRPr="00C66A44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».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t xml:space="preserve">Ожидаемые результаты </w:t>
            </w:r>
            <w:r w:rsidRPr="00644982">
              <w:rPr>
                <w:rFonts w:eastAsia="MS Mincho"/>
                <w:sz w:val="24"/>
                <w:szCs w:val="24"/>
              </w:rPr>
              <w:lastRenderedPageBreak/>
              <w:t>реализации муниципальной 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создание условий для удовлетворения потребностей </w:t>
            </w:r>
            <w:r>
              <w:rPr>
                <w:sz w:val="24"/>
              </w:rPr>
              <w:lastRenderedPageBreak/>
              <w:t>населения города в сфере культуры и искусства;</w:t>
            </w:r>
          </w:p>
          <w:p w:rsidR="009F573B" w:rsidRPr="00644982" w:rsidRDefault="009F573B" w:rsidP="00D04C10">
            <w:pPr>
              <w:tabs>
                <w:tab w:val="num" w:pos="900"/>
              </w:tabs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- обеспечение сохранения, планомерного развития и реализации творческого, культурного и духовного потенциала населения Сосновоборского городского округа.</w:t>
            </w:r>
          </w:p>
        </w:tc>
      </w:tr>
    </w:tbl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>Н.М. Курземнек</w:t>
      </w:r>
    </w:p>
    <w:p w:rsidR="009F573B" w:rsidRPr="00A22E34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597361" w:rsidRDefault="00597361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jc w:val="center"/>
        <w:rPr>
          <w:sz w:val="32"/>
          <w:szCs w:val="32"/>
        </w:rPr>
      </w:pPr>
      <w:r w:rsidRPr="00525806">
        <w:rPr>
          <w:sz w:val="32"/>
          <w:szCs w:val="32"/>
        </w:rPr>
        <w:lastRenderedPageBreak/>
        <w:t>Оглавление</w:t>
      </w:r>
    </w:p>
    <w:p w:rsidR="009F573B" w:rsidRDefault="009F573B" w:rsidP="009F573B">
      <w:pPr>
        <w:jc w:val="center"/>
        <w:rPr>
          <w:sz w:val="32"/>
          <w:szCs w:val="32"/>
        </w:rPr>
      </w:pP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текущего состояния и основных проблем отрасли;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Цели и задачи муниципальной программы;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муниципальной программы;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Подпрогра</w:t>
      </w:r>
      <w:r>
        <w:rPr>
          <w:sz w:val="24"/>
          <w:szCs w:val="24"/>
        </w:rPr>
        <w:t xml:space="preserve">ммы;                                                                                                            </w:t>
      </w:r>
    </w:p>
    <w:p w:rsidR="009F573B" w:rsidRPr="00967849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967849">
        <w:rPr>
          <w:sz w:val="24"/>
          <w:szCs w:val="24"/>
        </w:rPr>
        <w:t>Целевые показатели (инди</w:t>
      </w:r>
      <w:r>
        <w:rPr>
          <w:sz w:val="24"/>
          <w:szCs w:val="24"/>
        </w:rPr>
        <w:t xml:space="preserve">каторы) муниципальной программы;                          </w:t>
      </w:r>
    </w:p>
    <w:p w:rsidR="009F573B" w:rsidRPr="00CA20F6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Ресурсное обеспечение муниципальной </w:t>
      </w:r>
      <w:r w:rsidRPr="00774E3C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;                                           </w:t>
      </w:r>
    </w:p>
    <w:p w:rsidR="009F573B" w:rsidRPr="007A2515" w:rsidRDefault="009F573B" w:rsidP="009F573B">
      <w:pPr>
        <w:pStyle w:val="ac"/>
        <w:numPr>
          <w:ilvl w:val="0"/>
          <w:numId w:val="23"/>
        </w:numPr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Ожидаемые результаты, оценка эффективности реализации </w:t>
      </w:r>
      <w:r w:rsidRPr="007A2515">
        <w:rPr>
          <w:sz w:val="24"/>
          <w:szCs w:val="24"/>
        </w:rPr>
        <w:t xml:space="preserve">муниципальной </w:t>
      </w:r>
      <w:r>
        <w:rPr>
          <w:sz w:val="24"/>
          <w:szCs w:val="24"/>
        </w:rPr>
        <w:t>программы;</w:t>
      </w:r>
      <w:r w:rsidRPr="007A2515">
        <w:rPr>
          <w:sz w:val="24"/>
          <w:szCs w:val="24"/>
        </w:rPr>
        <w:t xml:space="preserve">                                                                               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1: «Развитие сферы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2: «Ремонт и оснащение объектов учреждений культуры Сосновоборского городского округа на 2014-2020 годы»;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1 к муниципальной программе: Перечень основных мероприятий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2 к муниципальной программе: Целевые показатели (индикаторы) муниципальной программы Сосновоборского городского округа;</w:t>
      </w:r>
    </w:p>
    <w:p w:rsidR="009F573B" w:rsidRDefault="009F573B" w:rsidP="009F573B">
      <w:pPr>
        <w:pStyle w:val="ac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Приложение 3 к муниципальной программе: План реализации на 2016 год муниципальной программы Сосновоборского городского округа.</w:t>
      </w:r>
    </w:p>
    <w:p w:rsidR="009F573B" w:rsidRDefault="009F573B" w:rsidP="009F573B">
      <w:pPr>
        <w:pStyle w:val="ac"/>
        <w:spacing w:line="360" w:lineRule="auto"/>
        <w:ind w:left="714"/>
        <w:jc w:val="both"/>
        <w:rPr>
          <w:sz w:val="24"/>
          <w:szCs w:val="24"/>
        </w:rPr>
      </w:pPr>
    </w:p>
    <w:p w:rsidR="009F573B" w:rsidRPr="00774E3C" w:rsidRDefault="009F573B" w:rsidP="009F573B">
      <w:pPr>
        <w:pStyle w:val="ac"/>
        <w:jc w:val="both"/>
        <w:rPr>
          <w:sz w:val="24"/>
          <w:szCs w:val="24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Pr="00525806" w:rsidRDefault="009F573B" w:rsidP="009F573B">
      <w:pPr>
        <w:rPr>
          <w:sz w:val="32"/>
          <w:szCs w:val="32"/>
        </w:rPr>
      </w:pPr>
    </w:p>
    <w:p w:rsidR="009F573B" w:rsidRDefault="009F573B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Default="00605B2D" w:rsidP="009F573B">
      <w:pPr>
        <w:rPr>
          <w:sz w:val="32"/>
          <w:szCs w:val="32"/>
        </w:rPr>
      </w:pPr>
    </w:p>
    <w:p w:rsidR="00605B2D" w:rsidRPr="00525806" w:rsidRDefault="00605B2D" w:rsidP="009F573B">
      <w:pPr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Характеристика текущего состо</w:t>
      </w:r>
      <w:r>
        <w:rPr>
          <w:b/>
          <w:sz w:val="24"/>
          <w:szCs w:val="24"/>
        </w:rPr>
        <w:t>яния и основных проблем отрасли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- МБУ ДО «СДШИ «Балтика», МБУ ДО «СДШИ «им.О.А. Кипренского», СМБУК «ЦРЛ «Гармония», СМБУК «ГТЦ «Волшебный Фонарь», МБУ «Сосновоборская городская публичная библиотека», МБУК «Сосновоборский городской музей» и 4 автономных – МАУК «Дворец культуры «Строитель», МАУК «ГКЦ «Арт-Карусель», МАУК «Сосновоборский парк культуры и отдыха», МАУК «Городской танцевальный центр». Функциональные особенности и специфика деятельности всех учреждений соответствует полномочиям по решению вопросов местного назначения. 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Ежегодно из муниципального бюджета происходит субсидирование, согласно расчетам на выполнение муниципального задания на оказание услуг/выполнение работ, и заключаются соглашения между учреждениями культуры и учредителем, на основании чего происходит финансирование учреждений культуры.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Основными проблемами отрасли можно обозначить низкий уровень материально-технической оснащенности учреждений культуры, а  также необходимость проведения работ по капитальному ремонту объектов учреждений культуры. Не менее остро стоит необходимость сохранения объектов культурного наследия.</w:t>
      </w:r>
    </w:p>
    <w:p w:rsidR="009F573B" w:rsidRPr="009245CA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Для стабильной и планомерной работы учреждений культуры необходимо реализовать поэтапный комплекс мероприятий – подпрограмм,  которые помогут достигнуть поставленных целей и решения запланированных задач.</w:t>
      </w: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>Цели и задачи муниципальной программы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774E3C">
        <w:rPr>
          <w:sz w:val="24"/>
          <w:szCs w:val="24"/>
        </w:rPr>
        <w:t xml:space="preserve">Цели </w:t>
      </w:r>
      <w:r>
        <w:rPr>
          <w:sz w:val="24"/>
          <w:szCs w:val="24"/>
        </w:rPr>
        <w:t>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5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города;</w:t>
      </w:r>
    </w:p>
    <w:p w:rsidR="009F573B" w:rsidRDefault="009F573B" w:rsidP="009F573B">
      <w:pPr>
        <w:pStyle w:val="ac"/>
        <w:numPr>
          <w:ilvl w:val="0"/>
          <w:numId w:val="25"/>
        </w:numPr>
        <w:tabs>
          <w:tab w:val="left" w:pos="709"/>
        </w:tabs>
        <w:jc w:val="both"/>
        <w:rPr>
          <w:sz w:val="24"/>
          <w:szCs w:val="24"/>
        </w:rPr>
      </w:pPr>
      <w:r w:rsidRPr="002F7B2C">
        <w:rPr>
          <w:sz w:val="24"/>
          <w:szCs w:val="24"/>
        </w:rPr>
        <w:t>формирование единого культурного простран</w:t>
      </w:r>
      <w:r>
        <w:rPr>
          <w:sz w:val="24"/>
          <w:szCs w:val="24"/>
        </w:rPr>
        <w:t>ства за счёт реализации подпрограмм мероприятий</w:t>
      </w:r>
      <w:r w:rsidRPr="002F7B2C">
        <w:rPr>
          <w:sz w:val="24"/>
          <w:szCs w:val="24"/>
        </w:rPr>
        <w:t xml:space="preserve">, направленных на поддержку творческой, </w:t>
      </w:r>
      <w:r>
        <w:rPr>
          <w:sz w:val="24"/>
          <w:szCs w:val="24"/>
        </w:rPr>
        <w:t>общественной деятельности</w:t>
      </w:r>
      <w:r w:rsidRPr="002F7B2C">
        <w:rPr>
          <w:sz w:val="24"/>
          <w:szCs w:val="24"/>
        </w:rPr>
        <w:t xml:space="preserve"> граждан.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Задачи  муниципальной программы: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создание условий для повышения качества и разнообразия социально-культурных, образовательных, культурно-досуговых услуг для различных возрастных и социальных групп населения;</w:t>
      </w:r>
    </w:p>
    <w:p w:rsidR="009F573B" w:rsidRPr="00F2121E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2121E">
        <w:rPr>
          <w:sz w:val="24"/>
          <w:szCs w:val="24"/>
        </w:rPr>
        <w:t>обеспечение максимальной доступности для граждан культурных благ в сфере культуры и искусства;</w:t>
      </w:r>
    </w:p>
    <w:p w:rsidR="009F573B" w:rsidRPr="00F04E41" w:rsidRDefault="009F573B" w:rsidP="009F573B">
      <w:pPr>
        <w:pStyle w:val="ac"/>
        <w:numPr>
          <w:ilvl w:val="0"/>
          <w:numId w:val="26"/>
        </w:numPr>
        <w:tabs>
          <w:tab w:val="num" w:pos="900"/>
        </w:tabs>
        <w:jc w:val="both"/>
        <w:rPr>
          <w:sz w:val="24"/>
          <w:szCs w:val="24"/>
        </w:rPr>
      </w:pPr>
      <w:r w:rsidRPr="00F04E41">
        <w:rPr>
          <w:sz w:val="24"/>
          <w:szCs w:val="24"/>
        </w:rPr>
        <w:t>содействие развитию культурного потенциала городского округа и поддержка культурных инициатив;</w:t>
      </w:r>
    </w:p>
    <w:p w:rsidR="009F573B" w:rsidRPr="00F04E41" w:rsidRDefault="009F573B" w:rsidP="009F573B">
      <w:pPr>
        <w:pStyle w:val="ac"/>
        <w:numPr>
          <w:ilvl w:val="0"/>
          <w:numId w:val="26"/>
        </w:numPr>
        <w:tabs>
          <w:tab w:val="left" w:pos="709"/>
        </w:tabs>
        <w:jc w:val="both"/>
        <w:rPr>
          <w:sz w:val="24"/>
          <w:szCs w:val="24"/>
        </w:rPr>
      </w:pPr>
      <w:r w:rsidRPr="00F04E41">
        <w:rPr>
          <w:sz w:val="24"/>
          <w:szCs w:val="24"/>
        </w:rPr>
        <w:t>обеспечение сохранности объектов историко-культурного наследия.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902314" w:rsidRDefault="009F573B" w:rsidP="009F573B">
      <w:pPr>
        <w:pStyle w:val="ac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>Срок реализации муниципальной программы</w:t>
      </w:r>
    </w:p>
    <w:p w:rsidR="009F573B" w:rsidRPr="00902314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муниципальной программы с 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4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9F573B" w:rsidRPr="005D71B0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Муниципальная программа включает в себя две основные и важные подпрограммы, которые содержат планы мероприятий на 2014-2020 годы, а подпрограмма 1 содержит сведения об обеспечении деятельности подведомственных учреждений культуры в рамках муниципального задания.</w:t>
      </w:r>
    </w:p>
    <w:p w:rsidR="009F573B" w:rsidRPr="00CA20F6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CA20F6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CA20F6">
        <w:rPr>
          <w:sz w:val="24"/>
          <w:szCs w:val="24"/>
          <w:u w:val="single"/>
        </w:rPr>
        <w:t>Подпрограмма 1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«</w:t>
      </w:r>
      <w:r w:rsidRPr="00CA20F6">
        <w:rPr>
          <w:sz w:val="24"/>
          <w:szCs w:val="24"/>
        </w:rPr>
        <w:t>Развитие сферы культуры Сосновоборского горо</w:t>
      </w:r>
      <w:r>
        <w:rPr>
          <w:sz w:val="24"/>
          <w:szCs w:val="24"/>
        </w:rPr>
        <w:t>дского округа на 2014-2020 годы»;</w:t>
      </w:r>
    </w:p>
    <w:p w:rsidR="009F573B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 </w:t>
      </w:r>
      <w:r w:rsidRPr="00CA20F6">
        <w:rPr>
          <w:sz w:val="24"/>
          <w:szCs w:val="24"/>
          <w:u w:val="single"/>
        </w:rPr>
        <w:t>Подпрограмма 2</w:t>
      </w:r>
      <w:r>
        <w:rPr>
          <w:sz w:val="24"/>
          <w:szCs w:val="24"/>
        </w:rPr>
        <w:t xml:space="preserve"> «Ремонт и оснащение объектов учреждений </w:t>
      </w:r>
      <w:r w:rsidRPr="00CA20F6">
        <w:rPr>
          <w:sz w:val="24"/>
          <w:szCs w:val="24"/>
        </w:rPr>
        <w:t>культуры Сосновоборского городского округа на 2014-20</w:t>
      </w:r>
      <w:r>
        <w:rPr>
          <w:sz w:val="24"/>
          <w:szCs w:val="24"/>
        </w:rPr>
        <w:t>20</w:t>
      </w:r>
      <w:r w:rsidRPr="00CA20F6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  <w:r w:rsidRPr="00CA20F6">
        <w:rPr>
          <w:sz w:val="24"/>
          <w:szCs w:val="24"/>
        </w:rPr>
        <w:t>.</w:t>
      </w:r>
    </w:p>
    <w:p w:rsidR="009F573B" w:rsidRPr="00193527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Целевые показатели (индикаторы) муниципальной программы</w:t>
      </w:r>
    </w:p>
    <w:p w:rsidR="009F573B" w:rsidRPr="002119FE" w:rsidRDefault="009F573B" w:rsidP="009F573B">
      <w:pPr>
        <w:pStyle w:val="ac"/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2119FE">
        <w:rPr>
          <w:color w:val="000000"/>
          <w:spacing w:val="2"/>
          <w:sz w:val="24"/>
          <w:szCs w:val="24"/>
        </w:rPr>
        <w:t>удовлетворенность населения предоставляемыми услугами в сфере культуры</w:t>
      </w:r>
      <w:r>
        <w:rPr>
          <w:color w:val="000000"/>
          <w:spacing w:val="2"/>
          <w:sz w:val="24"/>
          <w:szCs w:val="24"/>
        </w:rPr>
        <w:t xml:space="preserve"> (% от числа опрошенных)</w:t>
      </w:r>
      <w:r w:rsidRPr="002119FE">
        <w:rPr>
          <w:color w:val="000000"/>
          <w:spacing w:val="2"/>
          <w:sz w:val="24"/>
          <w:szCs w:val="24"/>
        </w:rPr>
        <w:t>;</w:t>
      </w:r>
    </w:p>
    <w:p w:rsidR="009F573B" w:rsidRPr="001F2764" w:rsidRDefault="009F573B" w:rsidP="009F573B">
      <w:pPr>
        <w:pStyle w:val="ac"/>
        <w:rPr>
          <w:sz w:val="24"/>
          <w:szCs w:val="24"/>
        </w:rPr>
      </w:pPr>
      <w:r>
        <w:rPr>
          <w:sz w:val="24"/>
          <w:szCs w:val="24"/>
        </w:rPr>
        <w:t>- охват населения культурными и досуговыми мероприятиями (% от численности населения).</w:t>
      </w:r>
    </w:p>
    <w:p w:rsidR="009F573B" w:rsidRDefault="009F573B" w:rsidP="009F573B">
      <w:pPr>
        <w:pStyle w:val="ac"/>
        <w:numPr>
          <w:ilvl w:val="0"/>
          <w:numId w:val="24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>Ресурсное обеспечение муниципальной программы</w:t>
      </w:r>
    </w:p>
    <w:p w:rsidR="00597361" w:rsidRPr="00C66A44" w:rsidRDefault="009F573B" w:rsidP="00597361">
      <w:pPr>
        <w:ind w:firstLine="708"/>
        <w:jc w:val="both"/>
        <w:rPr>
          <w:sz w:val="24"/>
          <w:szCs w:val="24"/>
        </w:rPr>
      </w:pPr>
      <w:r w:rsidRPr="0023539C">
        <w:rPr>
          <w:color w:val="000000"/>
          <w:spacing w:val="2"/>
          <w:sz w:val="24"/>
          <w:szCs w:val="24"/>
          <w:u w:val="single"/>
        </w:rPr>
        <w:t xml:space="preserve">Общий объем финансирования по муниципальной программе: </w:t>
      </w:r>
      <w:r w:rsidR="00597361">
        <w:rPr>
          <w:sz w:val="24"/>
          <w:szCs w:val="24"/>
        </w:rPr>
        <w:t>1 601 346 901, 01</w:t>
      </w:r>
      <w:r w:rsidR="00597361" w:rsidRPr="00C66A44">
        <w:rPr>
          <w:sz w:val="24"/>
          <w:szCs w:val="24"/>
        </w:rPr>
        <w:t xml:space="preserve"> руб., в том числе:</w:t>
      </w:r>
    </w:p>
    <w:p w:rsidR="00597361" w:rsidRPr="00C66A44" w:rsidRDefault="00597361" w:rsidP="0059736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2014 год – 137 919 318,27 руб.</w:t>
      </w:r>
    </w:p>
    <w:p w:rsidR="00597361" w:rsidRPr="00C66A44" w:rsidRDefault="00597361" w:rsidP="0059736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2015 год – 147 934 188,41 руб.</w:t>
      </w:r>
    </w:p>
    <w:p w:rsidR="00597361" w:rsidRPr="00C66A44" w:rsidRDefault="00597361" w:rsidP="0059736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>2016 год – 196 466 206,06 руб.</w:t>
      </w:r>
    </w:p>
    <w:p w:rsidR="00597361" w:rsidRPr="00C66A44" w:rsidRDefault="00597361" w:rsidP="0059736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331 332 477,02</w:t>
      </w:r>
      <w:r w:rsidRPr="00C66A44">
        <w:rPr>
          <w:sz w:val="24"/>
          <w:szCs w:val="24"/>
        </w:rPr>
        <w:t xml:space="preserve"> руб.</w:t>
      </w:r>
    </w:p>
    <w:p w:rsidR="00597361" w:rsidRPr="00C66A44" w:rsidRDefault="00597361" w:rsidP="0059736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 xml:space="preserve">353 800 981,45 </w:t>
      </w:r>
      <w:r w:rsidRPr="00C66A44">
        <w:rPr>
          <w:sz w:val="24"/>
          <w:szCs w:val="24"/>
        </w:rPr>
        <w:t>руб.</w:t>
      </w:r>
    </w:p>
    <w:p w:rsidR="00597361" w:rsidRPr="00C66A44" w:rsidRDefault="00597361" w:rsidP="0059736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217 389 927,90</w:t>
      </w:r>
      <w:r w:rsidRPr="00C66A44">
        <w:rPr>
          <w:sz w:val="24"/>
          <w:szCs w:val="24"/>
        </w:rPr>
        <w:t xml:space="preserve"> руб.</w:t>
      </w:r>
    </w:p>
    <w:p w:rsidR="00597361" w:rsidRDefault="00597361" w:rsidP="00597361">
      <w:pPr>
        <w:ind w:firstLine="708"/>
        <w:jc w:val="both"/>
        <w:rPr>
          <w:sz w:val="24"/>
          <w:szCs w:val="24"/>
        </w:rPr>
      </w:pPr>
      <w:r w:rsidRPr="00C66A44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216 519 395,90</w:t>
      </w:r>
      <w:r w:rsidRPr="00C66A44">
        <w:rPr>
          <w:sz w:val="24"/>
          <w:szCs w:val="24"/>
        </w:rPr>
        <w:t xml:space="preserve"> руб.</w:t>
      </w:r>
      <w:r>
        <w:rPr>
          <w:sz w:val="24"/>
          <w:szCs w:val="24"/>
        </w:rPr>
        <w:t>».</w:t>
      </w:r>
    </w:p>
    <w:p w:rsidR="009F573B" w:rsidRPr="0000368A" w:rsidRDefault="009F573B" w:rsidP="00597361">
      <w:pPr>
        <w:ind w:firstLine="708"/>
        <w:jc w:val="both"/>
        <w:rPr>
          <w:b/>
          <w:sz w:val="24"/>
          <w:szCs w:val="24"/>
        </w:rPr>
      </w:pPr>
      <w:r w:rsidRPr="0000368A">
        <w:rPr>
          <w:b/>
          <w:sz w:val="24"/>
          <w:szCs w:val="24"/>
        </w:rPr>
        <w:t>Ожидаемые результаты, оценка эффективности реализации муниципальной программы</w:t>
      </w:r>
    </w:p>
    <w:p w:rsidR="009F573B" w:rsidRDefault="009F573B" w:rsidP="009F573B">
      <w:pPr>
        <w:ind w:firstLine="708"/>
        <w:jc w:val="both"/>
        <w:rPr>
          <w:sz w:val="24"/>
          <w:szCs w:val="24"/>
        </w:rPr>
      </w:pPr>
      <w:r w:rsidRPr="0007655D">
        <w:rPr>
          <w:sz w:val="24"/>
          <w:szCs w:val="24"/>
        </w:rPr>
        <w:t xml:space="preserve">Социальная эффективность – комплексная реализация мероприятий подпрограмм поможет достичь </w:t>
      </w:r>
      <w:r>
        <w:rPr>
          <w:sz w:val="24"/>
        </w:rPr>
        <w:t>создания</w:t>
      </w:r>
      <w:r w:rsidRPr="0007655D">
        <w:rPr>
          <w:sz w:val="24"/>
        </w:rPr>
        <w:t xml:space="preserve"> условий для </w:t>
      </w:r>
      <w:r w:rsidRPr="0007655D">
        <w:rPr>
          <w:sz w:val="24"/>
          <w:szCs w:val="24"/>
        </w:rPr>
        <w:t>удовлетворения потребностей населения города в сфере культуры и искусства</w:t>
      </w:r>
      <w:r>
        <w:rPr>
          <w:sz w:val="24"/>
          <w:szCs w:val="24"/>
        </w:rPr>
        <w:t>, а так же обеспечить сохранение, планомерное развитие и реализацию</w:t>
      </w:r>
      <w:r w:rsidRPr="0007655D">
        <w:rPr>
          <w:sz w:val="24"/>
          <w:szCs w:val="24"/>
        </w:rPr>
        <w:t xml:space="preserve"> творческого, культурного и духовного потенциала населения Сосновоборского городского округа.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путем расчета целевых показателей (индикаторов) муниципальной программы. А именно:</w:t>
      </w:r>
    </w:p>
    <w:p w:rsidR="009F573B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Удовлетворенность населения предоставляемыми услугами в сфере культуры и искусства. Данный показатель рассчитывается  путем определения процента удовлетворенности населения деятельностью муниципальных учреждений культуры и дополнительного образования в сфере культуры путем опроса (анкетирования), либо применяется за 100% удовлетворенности населения при отсутствии жалоб. Процент удовлетворенности рассчитывается как отношение количества удовлетворенных работой отросли человек к числу опрошенных.</w:t>
      </w:r>
    </w:p>
    <w:p w:rsidR="009F573B" w:rsidRPr="00450A53" w:rsidRDefault="009F573B" w:rsidP="009F573B">
      <w:pPr>
        <w:pStyle w:val="ac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Охват населения культурными и досуговыми мероприятиями (% от численности населения). Данный показатель рассчитывается как отношение количества посещений культурных и досуговых мероприятий, проводимых муниципальными учреждениями культуры и дополнительного образования в сфере культуры (по данным статистической формы 7-нк) к количеству жителей муниципального образования Сосновоборский городской округ Ленинградской области (статистические данные).</w:t>
      </w:r>
    </w:p>
    <w:p w:rsidR="009F573B" w:rsidRPr="003149B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Целевые индикаторы подпрограмм приведены в Приложении 2.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9C4279" w:rsidRDefault="009F573B" w:rsidP="009F573B">
      <w:pPr>
        <w:rPr>
          <w:sz w:val="12"/>
          <w:szCs w:val="12"/>
        </w:rPr>
      </w:pPr>
      <w:r w:rsidRPr="009C4279">
        <w:rPr>
          <w:sz w:val="12"/>
          <w:szCs w:val="12"/>
        </w:rPr>
        <w:t>Исп.: Н.М. Курземнек</w:t>
      </w:r>
    </w:p>
    <w:p w:rsidR="009F573B" w:rsidRDefault="009F573B" w:rsidP="009F573B">
      <w:pPr>
        <w:rPr>
          <w:color w:val="000000"/>
          <w:sz w:val="24"/>
          <w:szCs w:val="24"/>
        </w:rPr>
      </w:pPr>
      <w:r w:rsidRPr="009C4279">
        <w:rPr>
          <w:sz w:val="12"/>
          <w:szCs w:val="12"/>
        </w:rPr>
        <w:t xml:space="preserve">6-28-44; </w:t>
      </w:r>
      <w:r>
        <w:rPr>
          <w:sz w:val="12"/>
          <w:szCs w:val="12"/>
        </w:rPr>
        <w:t>ЛЕ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F1B41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9735A3" w:rsidRDefault="009F573B" w:rsidP="009F573B">
      <w:pPr>
        <w:jc w:val="center"/>
        <w:rPr>
          <w:color w:val="000000"/>
          <w:sz w:val="28"/>
          <w:szCs w:val="28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1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«Развитие сферы культуры Сосновоборского городского округа на 2014-2020 годы»</w:t>
      </w: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Pr="0099771A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</w:t>
      </w:r>
      <w:r w:rsidR="009C0491">
        <w:rPr>
          <w:color w:val="000000"/>
          <w:sz w:val="24"/>
          <w:szCs w:val="24"/>
        </w:rPr>
        <w:t>8</w:t>
      </w:r>
      <w:r w:rsidRPr="0017735C"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597361" w:rsidRDefault="00597361" w:rsidP="009F573B">
      <w:pPr>
        <w:jc w:val="center"/>
        <w:rPr>
          <w:color w:val="000000"/>
          <w:sz w:val="24"/>
          <w:szCs w:val="24"/>
        </w:rPr>
      </w:pPr>
    </w:p>
    <w:p w:rsidR="00597361" w:rsidRDefault="00597361" w:rsidP="009F573B">
      <w:pPr>
        <w:jc w:val="center"/>
        <w:rPr>
          <w:color w:val="000000"/>
          <w:sz w:val="24"/>
          <w:szCs w:val="24"/>
        </w:rPr>
      </w:pPr>
    </w:p>
    <w:p w:rsidR="00597361" w:rsidRDefault="00597361" w:rsidP="009F573B">
      <w:pPr>
        <w:jc w:val="center"/>
        <w:rPr>
          <w:color w:val="000000"/>
          <w:sz w:val="24"/>
          <w:szCs w:val="24"/>
        </w:rPr>
      </w:pPr>
    </w:p>
    <w:p w:rsidR="00597361" w:rsidRDefault="00597361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CA20F6" w:rsidRDefault="009F573B" w:rsidP="009F573B">
      <w:pPr>
        <w:jc w:val="center"/>
        <w:rPr>
          <w:sz w:val="28"/>
          <w:szCs w:val="28"/>
          <w:u w:val="single"/>
        </w:rPr>
      </w:pPr>
      <w:r w:rsidRPr="00F0456A">
        <w:rPr>
          <w:sz w:val="28"/>
          <w:szCs w:val="28"/>
        </w:rPr>
        <w:lastRenderedPageBreak/>
        <w:t>ПАСПОРТ</w:t>
      </w:r>
      <w:r>
        <w:rPr>
          <w:sz w:val="28"/>
          <w:szCs w:val="28"/>
        </w:rPr>
        <w:t xml:space="preserve"> </w:t>
      </w:r>
      <w:r w:rsidRPr="00CA20F6">
        <w:rPr>
          <w:sz w:val="28"/>
          <w:szCs w:val="28"/>
          <w:u w:val="single"/>
        </w:rPr>
        <w:t>ПОДПРОГРАММЫ 1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«Развитие сферы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городского округа на 2014-20</w:t>
      </w:r>
      <w:r>
        <w:rPr>
          <w:color w:val="000000"/>
          <w:sz w:val="28"/>
          <w:szCs w:val="28"/>
          <w:u w:val="single"/>
        </w:rPr>
        <w:t>20</w:t>
      </w:r>
      <w:r w:rsidRPr="00F0456A">
        <w:rPr>
          <w:color w:val="000000"/>
          <w:sz w:val="28"/>
          <w:szCs w:val="28"/>
          <w:u w:val="single"/>
        </w:rPr>
        <w:t xml:space="preserve"> годы»</w:t>
      </w:r>
    </w:p>
    <w:p w:rsidR="009F573B" w:rsidRPr="0051184F" w:rsidRDefault="009F573B" w:rsidP="009F573B">
      <w:pPr>
        <w:rPr>
          <w:sz w:val="24"/>
          <w:szCs w:val="24"/>
        </w:rPr>
      </w:pP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сферы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вопросам </w:t>
            </w:r>
          </w:p>
        </w:tc>
      </w:tr>
      <w:tr w:rsidR="009F573B" w:rsidRPr="00136097" w:rsidTr="00D04C10">
        <w:trPr>
          <w:trHeight w:val="697"/>
        </w:trPr>
        <w:tc>
          <w:tcPr>
            <w:tcW w:w="3119" w:type="dxa"/>
          </w:tcPr>
          <w:p w:rsidR="009F573B" w:rsidRPr="00280391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31"/>
              <w:shd w:val="clear" w:color="auto" w:fill="auto"/>
              <w:autoSpaceDE/>
              <w:autoSpaceDN/>
              <w:adjustRightInd/>
              <w:ind w:right="196" w:firstLine="0"/>
              <w:jc w:val="left"/>
              <w:rPr>
                <w:color w:val="auto"/>
                <w:szCs w:val="24"/>
              </w:rPr>
            </w:pPr>
            <w:r w:rsidRPr="00E059D5">
              <w:rPr>
                <w:color w:val="auto"/>
                <w:szCs w:val="24"/>
              </w:rPr>
              <w:t>Отдел культуры администрации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>Муниципальные бюджетные и автономные учреждения культуры и муниципальные бюджетные учреждения дополнительного образования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AC2EC9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6663" w:type="dxa"/>
          </w:tcPr>
          <w:p w:rsidR="009F573B" w:rsidRPr="002F7B2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      </w:r>
            <w:r w:rsidRPr="002F7B2C">
              <w:rPr>
                <w:sz w:val="24"/>
                <w:szCs w:val="24"/>
              </w:rPr>
              <w:t>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условий, организация и обустройство мест для массового отдыха жителей города;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</w:t>
            </w:r>
            <w:r w:rsidRPr="00AF58A6">
              <w:rPr>
                <w:sz w:val="24"/>
                <w:szCs w:val="24"/>
              </w:rPr>
              <w:t>современного библиотечного</w:t>
            </w:r>
            <w:r>
              <w:rPr>
                <w:sz w:val="24"/>
                <w:szCs w:val="24"/>
              </w:rPr>
              <w:t xml:space="preserve"> обслуживания;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объектов культурного наследия;</w:t>
            </w:r>
          </w:p>
          <w:p w:rsidR="009F573B" w:rsidRPr="00AC2EC9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инновационной творческой, культурной, образовательной, музейной деятельности учреждений.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0291E" w:rsidRDefault="009F573B" w:rsidP="00D04C10">
            <w:pPr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профессиональной переподготовки кадров;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расширение объемов и видов услуг в сфере культурно-досуговой деятельности;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полного комплекта документов о каждом объекте культурного наследия;</w:t>
            </w:r>
          </w:p>
          <w:p w:rsidR="009F573B" w:rsidRPr="0038516C" w:rsidRDefault="009F573B" w:rsidP="00D04C10">
            <w:pPr>
              <w:tabs>
                <w:tab w:val="num" w:pos="9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числа пользователей библиотеки, удовлетворение потребностей населения в услугах библиотечного обслуживания.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фестивалей, выставок, конкурсов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поддержка творческих коллективов (кол-во коллективов);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проведение городских массовых мероприятий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читателей библиотеки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сохранение числа посетителей городского музея (кол-во человек);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C7A57">
              <w:rPr>
                <w:color w:val="000000"/>
                <w:spacing w:val="2"/>
                <w:sz w:val="24"/>
                <w:szCs w:val="24"/>
              </w:rPr>
              <w:t>Обеспечение деятельности учреждений культуры в рамках муниципального задания: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процент сохранности контингента обучающихся школ искусств (% сохранности контингента);</w:t>
            </w:r>
          </w:p>
          <w:p w:rsidR="009F573B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      </w:r>
          </w:p>
          <w:p w:rsidR="009F573B" w:rsidRPr="002119FE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pacing w:val="2"/>
                <w:sz w:val="24"/>
                <w:szCs w:val="24"/>
              </w:rPr>
            </w:pP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2119FE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  <w:p w:rsidR="009F573B" w:rsidRPr="00196183" w:rsidRDefault="009F573B" w:rsidP="00D04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9F573B" w:rsidRPr="00136097" w:rsidTr="00D04C10">
        <w:trPr>
          <w:trHeight w:val="2119"/>
        </w:trPr>
        <w:tc>
          <w:tcPr>
            <w:tcW w:w="3119" w:type="dxa"/>
          </w:tcPr>
          <w:p w:rsidR="009F573B" w:rsidRPr="00004B5C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 w:rsidRPr="00004B5C">
              <w:rPr>
                <w:rFonts w:eastAsia="MS Mincho"/>
                <w:sz w:val="24"/>
                <w:szCs w:val="24"/>
              </w:rPr>
              <w:t>Об</w:t>
            </w:r>
            <w:r>
              <w:rPr>
                <w:rFonts w:eastAsia="MS Mincho"/>
                <w:sz w:val="24"/>
                <w:szCs w:val="24"/>
              </w:rPr>
              <w:t>ъемы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1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 xml:space="preserve">Развитие сферы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</w:t>
            </w:r>
            <w:r>
              <w:rPr>
                <w:sz w:val="24"/>
                <w:szCs w:val="24"/>
              </w:rPr>
              <w:t>»</w:t>
            </w:r>
            <w:r w:rsidRPr="00D55DC0">
              <w:rPr>
                <w:sz w:val="24"/>
                <w:szCs w:val="24"/>
              </w:rPr>
              <w:t>:</w:t>
            </w:r>
          </w:p>
          <w:p w:rsidR="0002486A" w:rsidRPr="00EF4D53" w:rsidRDefault="009F573B" w:rsidP="0002486A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</w:t>
            </w:r>
            <w:r w:rsidR="0002486A">
              <w:rPr>
                <w:sz w:val="24"/>
                <w:szCs w:val="24"/>
              </w:rPr>
              <w:t>1 225 645 461,43</w:t>
            </w:r>
            <w:r w:rsidR="0002486A" w:rsidRPr="00EF4D53">
              <w:rPr>
                <w:sz w:val="24"/>
                <w:szCs w:val="24"/>
              </w:rPr>
              <w:t xml:space="preserve"> руб., в том числе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119 312 292,49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130 272 320,56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156 483 567,52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188 782 096,63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217 245 696,43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202 655 780,90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210 893 706,90</w:t>
            </w:r>
            <w:r w:rsidRPr="00EF4D53">
              <w:rPr>
                <w:sz w:val="24"/>
                <w:szCs w:val="24"/>
              </w:rPr>
              <w:t xml:space="preserve"> руб.»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в т.ч. 1) отдельные мероприятия: </w:t>
            </w:r>
            <w:r>
              <w:rPr>
                <w:sz w:val="24"/>
                <w:szCs w:val="24"/>
              </w:rPr>
              <w:t>66 272 749,32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- 7 352 822,98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13 299 879,40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9 207 569,74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2017 год</w:t>
            </w:r>
            <w:r>
              <w:rPr>
                <w:sz w:val="24"/>
                <w:szCs w:val="24"/>
              </w:rPr>
              <w:t xml:space="preserve"> - </w:t>
            </w:r>
            <w:r w:rsidRPr="00EF4D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9 424 437,00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10 651 815,20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7 917 778,00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8 418 447,00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2) обеспечение деятельности учреждений культуры в рамках муниципального задания: </w:t>
            </w:r>
            <w:r>
              <w:rPr>
                <w:sz w:val="24"/>
                <w:szCs w:val="24"/>
              </w:rPr>
              <w:t>1 159 372 712,11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2014 год – 111 959 469,51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>2015 год – 116 972 441,16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147 275 997,78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179 357 659,63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206 593 881,23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02486A" w:rsidRPr="00EF4D53" w:rsidRDefault="0002486A" w:rsidP="0002486A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194 738 002,90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  <w:p w:rsidR="009F573B" w:rsidRPr="00883843" w:rsidRDefault="0002486A" w:rsidP="00D04C10">
            <w:pPr>
              <w:ind w:firstLine="708"/>
              <w:jc w:val="both"/>
              <w:rPr>
                <w:sz w:val="24"/>
                <w:szCs w:val="24"/>
              </w:rPr>
            </w:pPr>
            <w:r w:rsidRPr="00EF4D53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202 475 259,90</w:t>
            </w:r>
            <w:r w:rsidRPr="00EF4D53">
              <w:rPr>
                <w:sz w:val="24"/>
                <w:szCs w:val="24"/>
              </w:rPr>
              <w:t xml:space="preserve"> руб.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644982" w:rsidRDefault="009F573B" w:rsidP="00D04C10">
            <w:pPr>
              <w:ind w:right="112"/>
              <w:rPr>
                <w:rFonts w:eastAsia="MS Mincho"/>
                <w:sz w:val="24"/>
                <w:szCs w:val="24"/>
                <w:highlight w:val="yellow"/>
              </w:rPr>
            </w:pPr>
            <w:r w:rsidRPr="00644982">
              <w:rPr>
                <w:rFonts w:eastAsia="MS Mincho"/>
                <w:sz w:val="24"/>
                <w:szCs w:val="24"/>
              </w:rPr>
              <w:t xml:space="preserve">Ожидаемые результаты реализации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 w:rsidRPr="004856ED">
              <w:rPr>
                <w:sz w:val="24"/>
              </w:rPr>
              <w:t xml:space="preserve">- </w:t>
            </w:r>
            <w:r>
              <w:rPr>
                <w:sz w:val="24"/>
              </w:rPr>
              <w:t>создание условий для заинтересованности населения в проведении традиционных общегородских мероприятиях;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создание условий для участия творческих коллективов учреждений культуры и школ искусств в конкурсах и фестивалях всех уровней за пределами городского округа;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творческая самореализация граждан в любительских коллективах и клубных формированиях различных направлений;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духовное и нравственное воспитание детей и молодежи, формирование духовных ценностей и приобщение к культурному наследию;</w:t>
            </w:r>
          </w:p>
          <w:p w:rsidR="009F573B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улучшение материально-технического обеспечения учреждений культуры;</w:t>
            </w:r>
          </w:p>
          <w:p w:rsidR="009F573B" w:rsidRPr="00AF58A6" w:rsidRDefault="009F573B" w:rsidP="00D04C10">
            <w:pPr>
              <w:tabs>
                <w:tab w:val="num" w:pos="90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наличие полной и исчерпывающей информации о каждом объекте культурного наследия, включая информацию о его предмете охраны и территории.</w:t>
            </w:r>
          </w:p>
        </w:tc>
      </w:tr>
    </w:tbl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</w:rPr>
      </w:pPr>
      <w:r w:rsidRPr="00A22E34">
        <w:rPr>
          <w:sz w:val="12"/>
        </w:rPr>
        <w:t xml:space="preserve">Исп.: </w:t>
      </w:r>
      <w:r>
        <w:rPr>
          <w:sz w:val="12"/>
        </w:rPr>
        <w:t>Н.М. Курземнек</w:t>
      </w:r>
    </w:p>
    <w:p w:rsidR="009F573B" w:rsidRPr="00A22E34" w:rsidRDefault="009F573B" w:rsidP="009F573B">
      <w:pPr>
        <w:rPr>
          <w:sz w:val="12"/>
        </w:rPr>
      </w:pPr>
      <w:r>
        <w:rPr>
          <w:sz w:val="12"/>
        </w:rPr>
        <w:t>6-28-44; ЛЕ</w:t>
      </w: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Анализ ситуации и обоснование необходимости реализации подпрограммы</w:t>
      </w:r>
    </w:p>
    <w:p w:rsidR="009F573B" w:rsidRPr="00B305D5" w:rsidRDefault="009F573B" w:rsidP="009F5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B305D5">
        <w:rPr>
          <w:sz w:val="24"/>
          <w:szCs w:val="24"/>
        </w:rPr>
        <w:t>П</w:t>
      </w:r>
      <w:r>
        <w:rPr>
          <w:sz w:val="24"/>
          <w:szCs w:val="24"/>
        </w:rPr>
        <w:t>одп</w:t>
      </w:r>
      <w:r w:rsidRPr="00B305D5">
        <w:rPr>
          <w:sz w:val="24"/>
          <w:szCs w:val="24"/>
        </w:rPr>
        <w:t xml:space="preserve">рограмма направлена на дальнейшую реализацию государственной политики сфере культуры, на </w:t>
      </w:r>
      <w:r>
        <w:rPr>
          <w:sz w:val="24"/>
          <w:szCs w:val="24"/>
        </w:rPr>
        <w:t xml:space="preserve">обеспечение условий всестороннего развития культурного потенциала Сосновоборского городского округа как ресурса социально-экономического развития территории муниципального образования Сосновоборский городской округ, на </w:t>
      </w:r>
      <w:r>
        <w:rPr>
          <w:sz w:val="24"/>
          <w:szCs w:val="24"/>
        </w:rPr>
        <w:lastRenderedPageBreak/>
        <w:t>определение  приоритетных направлений государственной политики в области культуры и искусства на 2014-2020 годы.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12504">
        <w:rPr>
          <w:sz w:val="24"/>
          <w:szCs w:val="24"/>
        </w:rPr>
        <w:t>Сеть</w:t>
      </w:r>
      <w:r>
        <w:rPr>
          <w:sz w:val="24"/>
          <w:szCs w:val="24"/>
        </w:rPr>
        <w:t xml:space="preserve"> муниципальных учреждений культуры включает 10 учреждений культуры, из которых 6 бюджетных и 4 автономных, реализующих различные направления культурной деятельности: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6 учреждений клубного типа – СМБУК «ЦРЛ «Гармония», СМБУК «ГТЦ «Волшебный Фонарь», МАУК «Дворец культуры «Строитель», МАУК «ГКЦ «Арт-Карусель», МАУК «Сосновоборский парк культуры и отдыха», МАУК «Городской танцевальный центр»;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 xml:space="preserve">2 муниципальных бюджетных учреждения дополнительного образования </w:t>
      </w:r>
      <w:r>
        <w:rPr>
          <w:sz w:val="24"/>
          <w:szCs w:val="24"/>
        </w:rPr>
        <w:t>– МБУ ДО «СДШИ «Балтика», МБУ ДО</w:t>
      </w:r>
      <w:r w:rsidRPr="004D3D62">
        <w:rPr>
          <w:sz w:val="24"/>
          <w:szCs w:val="24"/>
        </w:rPr>
        <w:t xml:space="preserve"> «СДШИ «им.О.А. Кипренского»;</w:t>
      </w:r>
    </w:p>
    <w:p w:rsidR="009F573B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библиотека – МБУ «Сосновоборская городская публичная библиотека»;</w:t>
      </w:r>
    </w:p>
    <w:p w:rsidR="009F573B" w:rsidRPr="004D3D62" w:rsidRDefault="009F573B" w:rsidP="009F573B">
      <w:pPr>
        <w:pStyle w:val="ac"/>
        <w:numPr>
          <w:ilvl w:val="0"/>
          <w:numId w:val="28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1 музей – МБУК «Сосновоборский городской музей».</w:t>
      </w:r>
    </w:p>
    <w:p w:rsidR="009F573B" w:rsidRPr="002F0CA6" w:rsidRDefault="009F573B" w:rsidP="009F573B">
      <w:pPr>
        <w:tabs>
          <w:tab w:val="left" w:pos="3500"/>
          <w:tab w:val="left" w:pos="880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2F0CA6">
        <w:rPr>
          <w:sz w:val="24"/>
          <w:szCs w:val="24"/>
        </w:rPr>
        <w:t>Среднесписочная численность работников учреждений культуры составляет 3</w:t>
      </w:r>
      <w:r>
        <w:rPr>
          <w:sz w:val="24"/>
          <w:szCs w:val="24"/>
        </w:rPr>
        <w:t>29</w:t>
      </w:r>
      <w:r w:rsidRPr="002F0CA6">
        <w:rPr>
          <w:sz w:val="24"/>
          <w:szCs w:val="24"/>
        </w:rPr>
        <w:t xml:space="preserve"> человек (форма П-4), из них 1</w:t>
      </w:r>
      <w:r>
        <w:rPr>
          <w:sz w:val="24"/>
          <w:szCs w:val="24"/>
        </w:rPr>
        <w:t>5</w:t>
      </w:r>
      <w:r w:rsidRPr="002F0CA6">
        <w:rPr>
          <w:sz w:val="24"/>
          <w:szCs w:val="24"/>
        </w:rPr>
        <w:t xml:space="preserve"> работников культуры имеют звание «Заслуженный работник культуры Российской федерации», 11 имеют нагрудный знак Министерства культуры Российской федерации, 2</w:t>
      </w:r>
      <w:r>
        <w:rPr>
          <w:sz w:val="24"/>
          <w:szCs w:val="24"/>
        </w:rPr>
        <w:t>7</w:t>
      </w:r>
      <w:r w:rsidRPr="002F0CA6">
        <w:rPr>
          <w:sz w:val="24"/>
          <w:szCs w:val="24"/>
        </w:rPr>
        <w:t xml:space="preserve"> творческих коллективов имеют звание «Народный» и «Образцовый».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Для реализации творческих проектов, направленных на сохранение и развитие народного творчества, развитие традиционной народной культуры сформирована программа традиционных праздников и городских мероприятий, реализуется система фестивалей, конкурсов и выставок народного творчества.</w:t>
      </w:r>
    </w:p>
    <w:p w:rsidR="009F573B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подпрограммы будет направлена на решение ряда проблем в сфере культуры: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квалификации кадров в сфере менеджмента культуры;</w:t>
      </w:r>
    </w:p>
    <w:p w:rsidR="009F573B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повышение уровня материально-технической оснащенности учреждений культуры;</w:t>
      </w:r>
    </w:p>
    <w:p w:rsidR="009F573B" w:rsidRPr="004D3D62" w:rsidRDefault="009F573B" w:rsidP="009F573B">
      <w:pPr>
        <w:pStyle w:val="ac"/>
        <w:numPr>
          <w:ilvl w:val="0"/>
          <w:numId w:val="29"/>
        </w:numPr>
        <w:tabs>
          <w:tab w:val="left" w:pos="993"/>
        </w:tabs>
        <w:ind w:left="993" w:right="-57" w:hanging="284"/>
        <w:jc w:val="both"/>
        <w:rPr>
          <w:sz w:val="24"/>
          <w:szCs w:val="24"/>
        </w:rPr>
      </w:pPr>
      <w:r w:rsidRPr="004D3D62">
        <w:rPr>
          <w:sz w:val="24"/>
          <w:szCs w:val="24"/>
        </w:rPr>
        <w:t>информационное сопровождение деятельности учреждений.</w:t>
      </w:r>
    </w:p>
    <w:p w:rsidR="009F573B" w:rsidRDefault="009F573B" w:rsidP="009F573B">
      <w:pPr>
        <w:pStyle w:val="ac"/>
        <w:tabs>
          <w:tab w:val="left" w:pos="6714"/>
        </w:tabs>
        <w:ind w:left="0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</w:t>
      </w:r>
      <w:r>
        <w:rPr>
          <w:sz w:val="24"/>
          <w:szCs w:val="24"/>
        </w:rPr>
        <w:t>.</w:t>
      </w:r>
    </w:p>
    <w:p w:rsidR="009F573B" w:rsidRPr="00DC0722" w:rsidRDefault="009F573B" w:rsidP="009F573B">
      <w:pPr>
        <w:tabs>
          <w:tab w:val="left" w:pos="6714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Реализация мероприятий подпрограммы позволит решить задачи, связанные с поддержкой и развитием народного творчества, культуры, декоративно-прикладного искусства, сохранением историко-культурного наследия, театрально-концертным обслуживанием населения, развитием библиотечного и музейного дела.</w:t>
      </w:r>
    </w:p>
    <w:p w:rsidR="009F573B" w:rsidRDefault="009F573B" w:rsidP="009F573B">
      <w:pPr>
        <w:tabs>
          <w:tab w:val="left" w:pos="6714"/>
        </w:tabs>
        <w:rPr>
          <w:sz w:val="32"/>
          <w:szCs w:val="32"/>
        </w:rPr>
      </w:pPr>
    </w:p>
    <w:p w:rsidR="009F573B" w:rsidRPr="00774E3C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774E3C">
        <w:rPr>
          <w:b/>
          <w:sz w:val="24"/>
          <w:szCs w:val="24"/>
        </w:rPr>
        <w:t xml:space="preserve">Цели и задачи </w:t>
      </w:r>
      <w:r>
        <w:rPr>
          <w:b/>
          <w:sz w:val="24"/>
          <w:szCs w:val="24"/>
        </w:rPr>
        <w:t>под</w:t>
      </w:r>
      <w:r w:rsidRPr="00774E3C">
        <w:rPr>
          <w:b/>
          <w:sz w:val="24"/>
          <w:szCs w:val="24"/>
        </w:rPr>
        <w:t>программы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Цели подпрограммы:</w:t>
      </w:r>
    </w:p>
    <w:p w:rsidR="009F573B" w:rsidRPr="002F7B2C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удовлетворение потребностей населения города в сфере культуры и искусства, повышение привлекательности учреждений культуры для жителей города и гостей города</w:t>
      </w:r>
      <w:r w:rsidRPr="002F7B2C">
        <w:rPr>
          <w:sz w:val="24"/>
          <w:szCs w:val="24"/>
        </w:rPr>
        <w:t>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условий, организация и обустройство мест для массового отдыха жителей города;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и переподготовка кадрового резерва отрасли, кадров нового типа – менеджеров, экономистов в области культуры, руководителей учреждений культуры и работников творческих профессий;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организация </w:t>
      </w:r>
      <w:r w:rsidRPr="00AF58A6">
        <w:rPr>
          <w:sz w:val="24"/>
          <w:szCs w:val="24"/>
        </w:rPr>
        <w:t>современного библиотечного</w:t>
      </w:r>
      <w:r>
        <w:rPr>
          <w:sz w:val="24"/>
          <w:szCs w:val="24"/>
        </w:rPr>
        <w:t xml:space="preserve"> обслуживания;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сохранение объектов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поддержка инновационной творческой, культурной, образовательной, музейной деятельности учреждений.</w:t>
      </w:r>
    </w:p>
    <w:p w:rsidR="009F573B" w:rsidRPr="0049268F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 w:rsidRPr="0049268F">
        <w:rPr>
          <w:sz w:val="24"/>
          <w:szCs w:val="24"/>
        </w:rPr>
        <w:t>Задачи подпрограммы: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профессиональной переподготовки кадров;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расширение объемов и видов услуг в сфере культурно-досуговой деятельности;</w:t>
      </w:r>
    </w:p>
    <w:p w:rsidR="009F573B" w:rsidRDefault="009F573B" w:rsidP="009F573B">
      <w:pPr>
        <w:tabs>
          <w:tab w:val="num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полного комплекта документов о каждом объекте культурного наследия;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сохранение числа пользователей библиотеки, удовлетворение потребностей населения в услугах библиотечного обслуживания.</w:t>
      </w:r>
    </w:p>
    <w:p w:rsidR="009F573B" w:rsidRPr="00B305D5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 w:rsidRPr="00204DF2">
        <w:rPr>
          <w:b/>
          <w:sz w:val="24"/>
          <w:szCs w:val="24"/>
        </w:rPr>
        <w:t>Основные мероприятия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204DF2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04DF2">
        <w:rPr>
          <w:sz w:val="24"/>
          <w:szCs w:val="24"/>
        </w:rPr>
        <w:t>Дости</w:t>
      </w:r>
      <w:r>
        <w:rPr>
          <w:sz w:val="24"/>
          <w:szCs w:val="24"/>
        </w:rPr>
        <w:t>жение поставленных целей и решение задач подпрограммы предлагается путем выполнения комплекса подпрограммных мероприятий, указанных в приложениях №1, №2, №3.</w:t>
      </w:r>
    </w:p>
    <w:p w:rsidR="009F573B" w:rsidRDefault="009F573B" w:rsidP="009F573B">
      <w:pPr>
        <w:tabs>
          <w:tab w:val="left" w:pos="6714"/>
        </w:tabs>
        <w:jc w:val="both"/>
        <w:rPr>
          <w:sz w:val="24"/>
          <w:szCs w:val="24"/>
        </w:rPr>
      </w:pPr>
    </w:p>
    <w:p w:rsidR="009F573B" w:rsidRPr="00B305D5" w:rsidRDefault="009F573B" w:rsidP="009F573B">
      <w:pPr>
        <w:pStyle w:val="ac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02314">
        <w:rPr>
          <w:b/>
          <w:sz w:val="24"/>
          <w:szCs w:val="24"/>
        </w:rPr>
        <w:t xml:space="preserve">Срок реализации </w:t>
      </w:r>
      <w:r>
        <w:rPr>
          <w:b/>
          <w:sz w:val="24"/>
          <w:szCs w:val="24"/>
        </w:rPr>
        <w:t>подпрограммы</w:t>
      </w:r>
    </w:p>
    <w:p w:rsidR="009F573B" w:rsidRPr="00B305D5" w:rsidRDefault="009F573B" w:rsidP="009F573B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F573B" w:rsidRPr="00902314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с 2014 года по 2020 год.</w:t>
      </w:r>
    </w:p>
    <w:p w:rsidR="009F573B" w:rsidRPr="00292935" w:rsidRDefault="009F573B" w:rsidP="009F573B">
      <w:pPr>
        <w:tabs>
          <w:tab w:val="left" w:pos="6714"/>
        </w:tabs>
        <w:jc w:val="both"/>
        <w:rPr>
          <w:sz w:val="26"/>
          <w:szCs w:val="26"/>
        </w:rPr>
      </w:pPr>
    </w:p>
    <w:p w:rsidR="009F573B" w:rsidRDefault="009F573B" w:rsidP="009F573B">
      <w:pPr>
        <w:pStyle w:val="ac"/>
        <w:numPr>
          <w:ilvl w:val="0"/>
          <w:numId w:val="27"/>
        </w:numPr>
        <w:tabs>
          <w:tab w:val="left" w:pos="85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(индикаторы) подпрограммы</w:t>
      </w:r>
    </w:p>
    <w:p w:rsidR="009F573B" w:rsidRDefault="009F573B" w:rsidP="009F573B">
      <w:pPr>
        <w:pStyle w:val="ac"/>
        <w:tabs>
          <w:tab w:val="left" w:pos="6714"/>
        </w:tabs>
        <w:rPr>
          <w:b/>
          <w:sz w:val="24"/>
          <w:szCs w:val="24"/>
        </w:rPr>
      </w:pP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spacing w:line="360" w:lineRule="auto"/>
        <w:jc w:val="center"/>
        <w:rPr>
          <w:b/>
          <w:sz w:val="24"/>
          <w:szCs w:val="24"/>
        </w:rPr>
      </w:pPr>
    </w:p>
    <w:p w:rsidR="009F573B" w:rsidRDefault="009F573B" w:rsidP="009F573B">
      <w:pPr>
        <w:pStyle w:val="ac"/>
        <w:numPr>
          <w:ilvl w:val="0"/>
          <w:numId w:val="27"/>
        </w:numPr>
        <w:spacing w:line="360" w:lineRule="auto"/>
        <w:jc w:val="center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Ресурсное обеспечение </w:t>
      </w:r>
      <w:r>
        <w:rPr>
          <w:b/>
          <w:sz w:val="24"/>
          <w:szCs w:val="24"/>
        </w:rPr>
        <w:t>под</w:t>
      </w:r>
      <w:r w:rsidRPr="00902314">
        <w:rPr>
          <w:b/>
          <w:sz w:val="24"/>
          <w:szCs w:val="24"/>
        </w:rPr>
        <w:t>программы</w:t>
      </w:r>
    </w:p>
    <w:p w:rsidR="009F573B" w:rsidRPr="00967849" w:rsidRDefault="009F573B" w:rsidP="009F573B">
      <w:pPr>
        <w:tabs>
          <w:tab w:val="left" w:pos="6321"/>
        </w:tabs>
        <w:ind w:right="254"/>
        <w:jc w:val="both"/>
        <w:rPr>
          <w:sz w:val="24"/>
          <w:szCs w:val="24"/>
        </w:rPr>
      </w:pPr>
      <w:r w:rsidRPr="00967849">
        <w:rPr>
          <w:color w:val="000000"/>
          <w:spacing w:val="2"/>
          <w:sz w:val="24"/>
          <w:szCs w:val="24"/>
          <w:u w:val="single"/>
        </w:rPr>
        <w:t>Подпрограмма 1</w:t>
      </w:r>
      <w:r w:rsidRPr="00967849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«</w:t>
      </w:r>
      <w:r w:rsidRPr="00967849">
        <w:rPr>
          <w:sz w:val="24"/>
          <w:szCs w:val="24"/>
        </w:rPr>
        <w:t>Развитие сферы культуры Сосновоборского городского округа на 2014-2016 годы</w:t>
      </w:r>
      <w:r>
        <w:rPr>
          <w:sz w:val="24"/>
          <w:szCs w:val="24"/>
        </w:rPr>
        <w:t>»</w:t>
      </w:r>
      <w:r w:rsidRPr="00967849">
        <w:rPr>
          <w:sz w:val="24"/>
          <w:szCs w:val="24"/>
        </w:rPr>
        <w:t>:</w:t>
      </w:r>
    </w:p>
    <w:p w:rsidR="0002486A" w:rsidRPr="00EF4D53" w:rsidRDefault="009F573B" w:rsidP="000248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</w:t>
      </w:r>
      <w:r w:rsidR="0002486A">
        <w:rPr>
          <w:sz w:val="24"/>
          <w:szCs w:val="24"/>
        </w:rPr>
        <w:t>1 225 645 461,43</w:t>
      </w:r>
      <w:r w:rsidR="0002486A" w:rsidRPr="00EF4D53">
        <w:rPr>
          <w:sz w:val="24"/>
          <w:szCs w:val="24"/>
        </w:rPr>
        <w:t xml:space="preserve"> руб., в том числе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119 312 292,49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130 272 320,56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156 483 567,52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188 782 096,63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217 245 696,43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202 655 780,90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210 893 706,90</w:t>
      </w:r>
      <w:r w:rsidRPr="00EF4D53">
        <w:rPr>
          <w:sz w:val="24"/>
          <w:szCs w:val="24"/>
        </w:rPr>
        <w:t xml:space="preserve"> руб.»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в т.ч. 1) отдельные мероприятия: </w:t>
      </w:r>
      <w:r>
        <w:rPr>
          <w:sz w:val="24"/>
          <w:szCs w:val="24"/>
        </w:rPr>
        <w:t>66 272 749,32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- 7 352 822,98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13 299 879,40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9 207 569,74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2017 год</w:t>
      </w:r>
      <w:r>
        <w:rPr>
          <w:sz w:val="24"/>
          <w:szCs w:val="24"/>
        </w:rPr>
        <w:t xml:space="preserve"> - </w:t>
      </w:r>
      <w:r w:rsidRPr="00EF4D53">
        <w:rPr>
          <w:sz w:val="24"/>
          <w:szCs w:val="24"/>
        </w:rPr>
        <w:t xml:space="preserve"> </w:t>
      </w:r>
      <w:r>
        <w:rPr>
          <w:sz w:val="24"/>
          <w:szCs w:val="24"/>
        </w:rPr>
        <w:t>9 424 437,00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10 651 815,20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7 917 778,00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8 418 447,00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2) обеспечение деятельности учреждений культуры в рамках муниципального задания: </w:t>
      </w:r>
      <w:r>
        <w:rPr>
          <w:sz w:val="24"/>
          <w:szCs w:val="24"/>
        </w:rPr>
        <w:t>1 159 372 712,11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2014 год – 111 959 469,51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>2015 год – 116 972 441,16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147 275 997,78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179 357 659,63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lastRenderedPageBreak/>
        <w:t xml:space="preserve">2018 год – </w:t>
      </w:r>
      <w:r>
        <w:rPr>
          <w:sz w:val="24"/>
          <w:szCs w:val="24"/>
        </w:rPr>
        <w:t>206 593 881,23</w:t>
      </w:r>
      <w:r w:rsidRPr="00EF4D53">
        <w:rPr>
          <w:sz w:val="24"/>
          <w:szCs w:val="24"/>
        </w:rPr>
        <w:t xml:space="preserve"> руб.</w:t>
      </w:r>
    </w:p>
    <w:p w:rsidR="0002486A" w:rsidRPr="00EF4D53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194 738 002,90</w:t>
      </w:r>
      <w:r w:rsidRPr="00EF4D53">
        <w:rPr>
          <w:sz w:val="24"/>
          <w:szCs w:val="24"/>
        </w:rPr>
        <w:t xml:space="preserve"> руб.</w:t>
      </w:r>
    </w:p>
    <w:p w:rsidR="0002486A" w:rsidRDefault="0002486A" w:rsidP="0002486A">
      <w:pPr>
        <w:ind w:firstLine="708"/>
        <w:jc w:val="both"/>
        <w:rPr>
          <w:sz w:val="24"/>
          <w:szCs w:val="24"/>
        </w:rPr>
      </w:pPr>
      <w:r w:rsidRPr="00EF4D53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202 475 259,90</w:t>
      </w:r>
      <w:r w:rsidRPr="00EF4D53">
        <w:rPr>
          <w:sz w:val="24"/>
          <w:szCs w:val="24"/>
        </w:rPr>
        <w:t xml:space="preserve"> руб.</w:t>
      </w:r>
    </w:p>
    <w:p w:rsidR="009F573B" w:rsidRPr="00B305D5" w:rsidRDefault="009F573B" w:rsidP="0002486A">
      <w:pPr>
        <w:ind w:firstLine="708"/>
        <w:jc w:val="both"/>
        <w:rPr>
          <w:b/>
          <w:sz w:val="24"/>
          <w:szCs w:val="24"/>
        </w:rPr>
      </w:pPr>
      <w:r w:rsidRPr="00902314">
        <w:rPr>
          <w:b/>
          <w:sz w:val="24"/>
          <w:szCs w:val="24"/>
        </w:rPr>
        <w:t xml:space="preserve">7. </w:t>
      </w:r>
      <w:r>
        <w:rPr>
          <w:b/>
          <w:sz w:val="24"/>
          <w:szCs w:val="24"/>
        </w:rPr>
        <w:t xml:space="preserve"> </w:t>
      </w:r>
      <w:r w:rsidRPr="00902314">
        <w:rPr>
          <w:b/>
          <w:sz w:val="24"/>
          <w:szCs w:val="24"/>
        </w:rPr>
        <w:t>Ожидаемые результаты</w:t>
      </w:r>
      <w:r>
        <w:rPr>
          <w:b/>
          <w:sz w:val="24"/>
          <w:szCs w:val="24"/>
        </w:rPr>
        <w:t>, оценка эффективности</w:t>
      </w:r>
      <w:r w:rsidRPr="00902314">
        <w:rPr>
          <w:b/>
          <w:sz w:val="24"/>
          <w:szCs w:val="24"/>
        </w:rPr>
        <w:t xml:space="preserve"> реализации </w:t>
      </w:r>
      <w:r>
        <w:rPr>
          <w:b/>
          <w:sz w:val="24"/>
          <w:szCs w:val="24"/>
        </w:rPr>
        <w:t>подпрограммы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Pr="00CC3E3D">
        <w:rPr>
          <w:sz w:val="24"/>
        </w:rPr>
        <w:t xml:space="preserve">Социальная эффективность </w:t>
      </w:r>
      <w:r>
        <w:rPr>
          <w:sz w:val="24"/>
        </w:rPr>
        <w:t>–</w:t>
      </w:r>
      <w:r w:rsidRPr="00CC3E3D">
        <w:rPr>
          <w:sz w:val="24"/>
        </w:rPr>
        <w:t xml:space="preserve"> </w:t>
      </w:r>
      <w:r>
        <w:rPr>
          <w:sz w:val="24"/>
        </w:rPr>
        <w:t>реализация подпрограммы позволит создать условия для заинтересованности населения в проведении традиционных общегородских мероприятиях, а также создать условия для участия творческих коллективов учреждений культуры и школ искусств в конкурсах и фестивалях всех уровней за пределами городского округа.</w:t>
      </w:r>
      <w:r w:rsidRPr="00C64114">
        <w:rPr>
          <w:sz w:val="24"/>
        </w:rPr>
        <w:t xml:space="preserve"> </w:t>
      </w:r>
      <w:r>
        <w:rPr>
          <w:sz w:val="24"/>
        </w:rPr>
        <w:t>Поможет повысить духовное и нравственное воспитание детей и молодежи, формирование духовных ценностей и приобщение к культурному наследию и улучшить материально-техническое обеспечение учреждений культуры. Также будет собрана полная и исчерпывающая информация о каждом объекте культурного наследия, включая информацию о его предмете охраны и территории.</w:t>
      </w:r>
    </w:p>
    <w:p w:rsidR="009F573B" w:rsidRPr="00450A53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Социальная эффективность программы определяется выполнением целевых показателей (индикаторов) муниципальной программы. А именно: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фестивалей, выставок, конкурсов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поддержка творческих коллективов (кол-во коллективов);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проведение городских массовых мероприятий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читателей библиотеки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сохранение числа посетителей городского музея (кол-во человек);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CC7A57">
        <w:rPr>
          <w:color w:val="000000"/>
          <w:spacing w:val="2"/>
          <w:sz w:val="24"/>
          <w:szCs w:val="24"/>
        </w:rPr>
        <w:t>Обеспечение деятельности учреждений культуры в рамках муниципального задания: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выполнение плана по показу спектаклей, концертов, концертных программ, культурно-просветительских и  иных зрелищных программ (кол-во мероприятий);</w:t>
      </w:r>
    </w:p>
    <w:p w:rsidR="009F573B" w:rsidRPr="00175EC9" w:rsidRDefault="009F573B" w:rsidP="009F573B">
      <w:pPr>
        <w:tabs>
          <w:tab w:val="left" w:pos="6321"/>
        </w:tabs>
        <w:ind w:right="254"/>
        <w:jc w:val="both"/>
        <w:rPr>
          <w:color w:val="000000"/>
          <w:spacing w:val="2"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обучающихся школ искусств (% сохранности контингента);</w:t>
      </w:r>
    </w:p>
    <w:p w:rsidR="009F573B" w:rsidRPr="00175EC9" w:rsidRDefault="009F573B" w:rsidP="009F573B">
      <w:pPr>
        <w:tabs>
          <w:tab w:val="left" w:pos="6714"/>
        </w:tabs>
        <w:rPr>
          <w:b/>
          <w:sz w:val="24"/>
          <w:szCs w:val="24"/>
        </w:rPr>
      </w:pPr>
      <w:r w:rsidRPr="00175EC9">
        <w:rPr>
          <w:color w:val="000000"/>
          <w:spacing w:val="2"/>
          <w:sz w:val="24"/>
          <w:szCs w:val="24"/>
        </w:rPr>
        <w:t>- процент сохранности контингента занимающихся в кружках, клубных формированиях и любительских объединениях (% сохранности занимающихся).</w:t>
      </w:r>
    </w:p>
    <w:p w:rsidR="009F573B" w:rsidRDefault="009F573B" w:rsidP="009F573B">
      <w:pPr>
        <w:tabs>
          <w:tab w:val="num" w:pos="900"/>
        </w:tabs>
        <w:jc w:val="both"/>
        <w:rPr>
          <w:sz w:val="24"/>
        </w:rPr>
      </w:pPr>
      <w:r>
        <w:rPr>
          <w:sz w:val="24"/>
        </w:rPr>
        <w:t>Целевые показатели (индикаторы) представлены в приложении 2 к муниципальной программе.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firstLine="0"/>
        <w:jc w:val="both"/>
      </w:pPr>
      <w:r>
        <w:rPr>
          <w:color w:val="auto"/>
          <w:sz w:val="24"/>
        </w:rPr>
        <w:t xml:space="preserve">         Экономическая и бюджетная эффективность данной подпрограммой не предусмотрена.</w:t>
      </w:r>
      <w:r>
        <w:t xml:space="preserve"> 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>Н.М. Курземнек</w:t>
      </w:r>
    </w:p>
    <w:p w:rsidR="009F573B" w:rsidRDefault="009F573B" w:rsidP="009F573B"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9F573B" w:rsidRDefault="009F573B" w:rsidP="009F573B"/>
    <w:p w:rsidR="009C0491" w:rsidRDefault="009C0491" w:rsidP="009F573B"/>
    <w:p w:rsidR="009C0491" w:rsidRDefault="009C0491" w:rsidP="009F573B"/>
    <w:p w:rsidR="009C0491" w:rsidRDefault="009C0491" w:rsidP="009F573B"/>
    <w:p w:rsidR="009C0491" w:rsidRDefault="009C0491" w:rsidP="009F573B"/>
    <w:p w:rsidR="009C0491" w:rsidRDefault="009C0491" w:rsidP="009F573B"/>
    <w:p w:rsidR="009C0491" w:rsidRDefault="009C0491" w:rsidP="009F573B"/>
    <w:p w:rsidR="009C0491" w:rsidRPr="002D35F2" w:rsidRDefault="009C0491" w:rsidP="009F573B"/>
    <w:p w:rsidR="00597361" w:rsidRDefault="00597361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97361" w:rsidRDefault="00597361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9F573B" w:rsidRPr="00B400F3" w:rsidRDefault="009F573B" w:rsidP="009F573B">
      <w:pPr>
        <w:pStyle w:val="1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B400F3">
        <w:rPr>
          <w:rFonts w:ascii="Times New Roman" w:hAnsi="Times New Roman"/>
          <w:color w:val="000000"/>
          <w:sz w:val="28"/>
          <w:szCs w:val="28"/>
          <w:u w:val="single"/>
        </w:rPr>
        <w:t>Подпрограмма 2</w:t>
      </w:r>
    </w:p>
    <w:p w:rsidR="009F573B" w:rsidRDefault="009F573B" w:rsidP="009F573B">
      <w:pPr>
        <w:jc w:val="center"/>
        <w:rPr>
          <w:b/>
          <w:color w:val="000000"/>
          <w:sz w:val="28"/>
          <w:szCs w:val="28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«Ремонт и оснащение объектов учреждений культуры Сосновоборского городского округа на 2014-2020 годы»</w:t>
      </w:r>
    </w:p>
    <w:p w:rsidR="009F573B" w:rsidRDefault="009F573B" w:rsidP="009F573B">
      <w:pPr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  <w:szCs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jc w:val="center"/>
        <w:rPr>
          <w:b/>
          <w:color w:val="000000"/>
          <w:sz w:val="32"/>
        </w:rPr>
      </w:pPr>
    </w:p>
    <w:p w:rsidR="009F573B" w:rsidRDefault="009F573B" w:rsidP="009F573B">
      <w:pPr>
        <w:rPr>
          <w:b/>
          <w:color w:val="000000"/>
          <w:sz w:val="32"/>
        </w:rPr>
      </w:pPr>
    </w:p>
    <w:p w:rsidR="009F573B" w:rsidRPr="0017735C" w:rsidRDefault="009F573B" w:rsidP="009F573B">
      <w:pPr>
        <w:jc w:val="center"/>
        <w:rPr>
          <w:color w:val="000000"/>
          <w:sz w:val="24"/>
          <w:szCs w:val="24"/>
        </w:rPr>
      </w:pPr>
      <w:r w:rsidRPr="0017735C">
        <w:rPr>
          <w:color w:val="000000"/>
          <w:sz w:val="24"/>
          <w:szCs w:val="24"/>
        </w:rPr>
        <w:t xml:space="preserve">Сосновый Бор 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</w:t>
      </w:r>
      <w:r w:rsidR="009C0491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год</w:t>
      </w: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Default="009F573B" w:rsidP="009F573B">
      <w:pPr>
        <w:jc w:val="center"/>
        <w:rPr>
          <w:color w:val="000000"/>
          <w:sz w:val="24"/>
          <w:szCs w:val="24"/>
        </w:rPr>
      </w:pPr>
    </w:p>
    <w:p w:rsidR="009F573B" w:rsidRPr="00F0456A" w:rsidRDefault="009F573B" w:rsidP="009F573B">
      <w:pPr>
        <w:jc w:val="center"/>
        <w:rPr>
          <w:sz w:val="28"/>
          <w:szCs w:val="28"/>
        </w:rPr>
      </w:pPr>
      <w:r w:rsidRPr="00F0456A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870842">
        <w:rPr>
          <w:sz w:val="28"/>
          <w:szCs w:val="28"/>
          <w:u w:val="single"/>
        </w:rPr>
        <w:t>ПОДПРОГРАММЫ 2</w:t>
      </w:r>
    </w:p>
    <w:p w:rsidR="009F573B" w:rsidRPr="00F0456A" w:rsidRDefault="009F573B" w:rsidP="009F573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«Ремонт и оснащение объектов учреждений культуры </w:t>
      </w:r>
      <w:r w:rsidRPr="00F0456A">
        <w:rPr>
          <w:color w:val="000000"/>
          <w:sz w:val="28"/>
          <w:szCs w:val="28"/>
          <w:u w:val="single"/>
        </w:rPr>
        <w:t>Сосновоборского горо</w:t>
      </w:r>
      <w:r>
        <w:rPr>
          <w:color w:val="000000"/>
          <w:sz w:val="28"/>
          <w:szCs w:val="28"/>
          <w:u w:val="single"/>
        </w:rPr>
        <w:t>дского округа на 2014-2020 годы»</w:t>
      </w:r>
    </w:p>
    <w:p w:rsidR="009F573B" w:rsidRPr="0051184F" w:rsidRDefault="009F573B" w:rsidP="009F573B">
      <w:pPr>
        <w:rPr>
          <w:sz w:val="24"/>
          <w:szCs w:val="24"/>
        </w:rPr>
      </w:pPr>
      <w:r w:rsidRPr="0051184F">
        <w:rPr>
          <w:sz w:val="24"/>
          <w:szCs w:val="24"/>
        </w:rPr>
        <w:t xml:space="preserve">                                                     </w:t>
      </w:r>
    </w:p>
    <w:tbl>
      <w:tblPr>
        <w:tblW w:w="978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663"/>
      </w:tblGrid>
      <w:tr w:rsidR="009F573B" w:rsidRPr="00136097" w:rsidTr="00D04C10">
        <w:tc>
          <w:tcPr>
            <w:tcW w:w="3119" w:type="dxa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 w:rsidRPr="00ED1BBE">
              <w:rPr>
                <w:sz w:val="24"/>
                <w:szCs w:val="24"/>
              </w:rPr>
              <w:t>Полное наименование</w:t>
            </w:r>
          </w:p>
          <w:p w:rsidR="009F573B" w:rsidRPr="00136097" w:rsidRDefault="009F573B" w:rsidP="00D04C10">
            <w:pPr>
              <w:ind w:right="112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F84D75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«Ремонт и оснащение объектов учреждений культуры Сосновоборского городского округа на 2014-2020 годы»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ED1BBE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6663" w:type="dxa"/>
          </w:tcPr>
          <w:p w:rsidR="009F573B" w:rsidRPr="00ED1BBE" w:rsidRDefault="009F573B" w:rsidP="00D04C10">
            <w:pPr>
              <w:ind w:right="1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9F573B" w:rsidRPr="00136097" w:rsidTr="00D04C10">
        <w:tc>
          <w:tcPr>
            <w:tcW w:w="3119" w:type="dxa"/>
            <w:vAlign w:val="center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right="254" w:firstLine="0"/>
              <w:jc w:val="left"/>
              <w:rPr>
                <w:sz w:val="24"/>
              </w:rPr>
            </w:pPr>
            <w:r w:rsidRPr="00E059D5">
              <w:rPr>
                <w:sz w:val="24"/>
              </w:rPr>
              <w:t xml:space="preserve">Отдел культуры  администрации 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3" w:type="dxa"/>
          </w:tcPr>
          <w:p w:rsidR="009F573B" w:rsidRPr="00136097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Муниципальные бюджетные и автономные учреждения культуры и муниципальные бюджетные образовательные учреждения дополнительного образования детей – школы искусств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136097">
              <w:rPr>
                <w:rFonts w:eastAsia="MS Mincho"/>
                <w:sz w:val="24"/>
                <w:szCs w:val="24"/>
              </w:rPr>
              <w:t xml:space="preserve">Цели </w:t>
            </w:r>
            <w:r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6663" w:type="dxa"/>
          </w:tcPr>
          <w:p w:rsidR="009F573B" w:rsidRPr="00747FC4" w:rsidRDefault="009F573B" w:rsidP="00D04C10">
            <w:pPr>
              <w:tabs>
                <w:tab w:val="left" w:pos="6321"/>
              </w:tabs>
              <w:ind w:right="2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136097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6663" w:type="dxa"/>
          </w:tcPr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ровести капитальный ремонт кровли, ливневой канализации.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обследования, проекты и капитальный ремонт систем отопления, водоснабжения,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оотведения зданий;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 xml:space="preserve">ыполнить проекты системы электроснабжения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электросетей;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выполнить проект и монтаж АПС и СО;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ыполнить проекты и установку принудительной вентиляции.</w:t>
            </w:r>
          </w:p>
          <w:p w:rsidR="009F573B" w:rsidRPr="00870F86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(ремонт полов, потолков и стен в местах общего пользования, замена оконных блоков на ПВХ-профили, ремонт санузлов и пр.)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Default="009F573B" w:rsidP="00D04C1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провести </w:t>
            </w:r>
            <w:r w:rsidRPr="00870F86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и ремонту прилегающих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0F1D01">
              <w:rPr>
                <w:sz w:val="24"/>
                <w:szCs w:val="24"/>
                <w:lang w:eastAsia="en-US"/>
              </w:rPr>
              <w:t>роведение мероприятий по улучшению инфраструктуры города.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способностей, нравственного воспитания детей и молодежи.</w:t>
            </w:r>
          </w:p>
          <w:p w:rsidR="009F573B" w:rsidRPr="000F1D01" w:rsidRDefault="009F573B" w:rsidP="00D04C1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F1D01">
              <w:rPr>
                <w:rFonts w:eastAsia="Calibri"/>
                <w:sz w:val="24"/>
                <w:szCs w:val="24"/>
                <w:lang w:eastAsia="en-US"/>
              </w:rPr>
              <w:t xml:space="preserve">-  </w:t>
            </w: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F1D01">
              <w:rPr>
                <w:rFonts w:eastAsia="Calibri"/>
                <w:sz w:val="24"/>
                <w:szCs w:val="24"/>
                <w:lang w:eastAsia="en-US"/>
              </w:rPr>
              <w:t>оздание условий для развития творческих   способностей, нравственного воспитания детей и   молодежи.</w:t>
            </w:r>
          </w:p>
          <w:p w:rsidR="009F573B" w:rsidRPr="000808A1" w:rsidRDefault="009F573B" w:rsidP="00D04C10">
            <w:pPr>
              <w:jc w:val="both"/>
              <w:rPr>
                <w:sz w:val="24"/>
                <w:szCs w:val="24"/>
              </w:rPr>
            </w:pPr>
            <w:r w:rsidRPr="000F1D0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</w:t>
            </w:r>
            <w:r w:rsidRPr="000F1D01">
              <w:rPr>
                <w:sz w:val="24"/>
                <w:szCs w:val="24"/>
              </w:rPr>
              <w:t>лучшение привлекательности для участия профессиональных музыкантов и коллективов.</w:t>
            </w:r>
          </w:p>
        </w:tc>
      </w:tr>
      <w:tr w:rsidR="009F573B" w:rsidRPr="00136097" w:rsidTr="00D04C10">
        <w:tc>
          <w:tcPr>
            <w:tcW w:w="3119" w:type="dxa"/>
          </w:tcPr>
          <w:p w:rsidR="009F573B" w:rsidRPr="009F419C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9F419C">
              <w:rPr>
                <w:rFonts w:eastAsia="MS Mincho"/>
                <w:sz w:val="24"/>
                <w:szCs w:val="24"/>
              </w:rPr>
              <w:t xml:space="preserve">Индикаторы реализации (целевые задания) </w:t>
            </w:r>
            <w:r>
              <w:rPr>
                <w:rFonts w:eastAsia="MS Mincho"/>
                <w:sz w:val="24"/>
                <w:szCs w:val="24"/>
              </w:rPr>
              <w:t>под</w:t>
            </w:r>
            <w:r w:rsidRPr="009F419C">
              <w:rPr>
                <w:rFonts w:eastAsia="MS Mincho"/>
                <w:sz w:val="24"/>
                <w:szCs w:val="24"/>
              </w:rPr>
              <w:t>программы</w:t>
            </w:r>
          </w:p>
        </w:tc>
        <w:tc>
          <w:tcPr>
            <w:tcW w:w="6663" w:type="dxa"/>
          </w:tcPr>
          <w:p w:rsidR="009F573B" w:rsidRPr="00E059D5" w:rsidRDefault="009F573B" w:rsidP="00D04C10">
            <w:pPr>
              <w:pStyle w:val="a9"/>
              <w:ind w:left="0" w:firstLine="709"/>
              <w:jc w:val="both"/>
              <w:rPr>
                <w:color w:val="auto"/>
                <w:sz w:val="24"/>
              </w:rPr>
            </w:pPr>
            <w:r w:rsidRPr="00E059D5">
              <w:rPr>
                <w:color w:val="auto"/>
                <w:sz w:val="24"/>
              </w:rPr>
              <w:t>Проведение ремонта объектов в соответствии с потребностью учреждений культуры и перечнем (приложение №1):</w:t>
            </w:r>
          </w:p>
          <w:p w:rsidR="00BD3E25" w:rsidRPr="00923412" w:rsidRDefault="00BD3E25" w:rsidP="00BD3E25">
            <w:pPr>
              <w:pStyle w:val="a9"/>
              <w:ind w:left="0" w:firstLine="709"/>
              <w:jc w:val="both"/>
              <w:rPr>
                <w:color w:val="auto"/>
                <w:sz w:val="24"/>
              </w:rPr>
            </w:pPr>
            <w:r w:rsidRPr="00A665DC">
              <w:rPr>
                <w:color w:val="auto"/>
                <w:sz w:val="24"/>
              </w:rPr>
              <w:t>Проведение ремонта объектов в соответствии с потребностью учреждений культуры и перечнем (приложение №1):</w:t>
            </w:r>
          </w:p>
          <w:p w:rsidR="0002486A" w:rsidRPr="00B400F3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A54AAF">
              <w:rPr>
                <w:color w:val="auto"/>
                <w:sz w:val="24"/>
              </w:rPr>
              <w:t>ремонт кровли и ливневой канализации: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 2 объекта,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выполнение обследований, проектов и капитальных ремонтов систем отопления, водоснабжения и водоотведения зданий</w:t>
            </w:r>
            <w:r w:rsidRPr="00DB7C19">
              <w:rPr>
                <w:color w:val="auto"/>
                <w:sz w:val="24"/>
              </w:rPr>
              <w:t>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 4 объекта,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lastRenderedPageBreak/>
              <w:t>2016 год – 1 объект;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1 объект.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выполнение проекта электроснабжения, капитальный ремонт электросетей</w:t>
            </w:r>
            <w:r w:rsidRPr="00DB7C19">
              <w:rPr>
                <w:color w:val="auto"/>
                <w:sz w:val="24"/>
              </w:rPr>
              <w:t>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–3 объект,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1 объект,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1 объект.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проект и монтаж АПС и СО: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 3 объекта,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5 объектов;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объект;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2018 год – 1 объект.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проект и установка принудительной вентиляции</w:t>
            </w:r>
            <w:r w:rsidRPr="00DB7C19">
              <w:rPr>
                <w:color w:val="auto"/>
                <w:sz w:val="24"/>
              </w:rPr>
              <w:t>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2020 год – 1 объект;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1 объект.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общестроительные работы (ремонт полов, потолков и стен в местах общего пользования, замена оконных блоков на ПВХ-профили, ремонт санузлов и пр.)</w:t>
            </w:r>
            <w:r w:rsidRPr="00DB7C19">
              <w:rPr>
                <w:color w:val="auto"/>
                <w:sz w:val="24"/>
              </w:rPr>
              <w:t>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2014 год – 7 объектов,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2015 год – 13 объектов,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11 объектов,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2017 год – 6 объектов,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 xml:space="preserve">2018 год – </w:t>
            </w:r>
            <w:r>
              <w:rPr>
                <w:color w:val="auto"/>
                <w:sz w:val="24"/>
              </w:rPr>
              <w:t>10</w:t>
            </w:r>
            <w:r w:rsidRPr="00DB7C19">
              <w:rPr>
                <w:color w:val="auto"/>
                <w:sz w:val="24"/>
              </w:rPr>
              <w:t xml:space="preserve"> объектов,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2019 год – 5  объектов,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2020 год – 6 объектов.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благоустройство и ремонт прилегающей территории</w:t>
            </w:r>
            <w:r w:rsidRPr="00DB7C19">
              <w:rPr>
                <w:color w:val="auto"/>
                <w:sz w:val="24"/>
              </w:rPr>
              <w:t>: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2016 год – 1 объект</w:t>
            </w:r>
            <w:r w:rsidRPr="00DB7C19">
              <w:rPr>
                <w:bCs/>
                <w:color w:val="auto"/>
                <w:sz w:val="24"/>
              </w:rPr>
              <w:t>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2019 год – 2 объект,</w:t>
            </w:r>
          </w:p>
          <w:p w:rsidR="0002486A" w:rsidRPr="00DB7C19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bCs/>
                <w:color w:val="auto"/>
                <w:sz w:val="24"/>
              </w:rPr>
              <w:t>2020 год – 1 объект.</w:t>
            </w:r>
          </w:p>
          <w:p w:rsidR="0002486A" w:rsidRPr="00DB7C19" w:rsidRDefault="0002486A" w:rsidP="0002486A">
            <w:pPr>
              <w:pStyle w:val="a9"/>
              <w:numPr>
                <w:ilvl w:val="0"/>
                <w:numId w:val="32"/>
              </w:numPr>
              <w:shd w:val="clear" w:color="auto" w:fill="auto"/>
              <w:spacing w:line="240" w:lineRule="auto"/>
              <w:ind w:left="709" w:hanging="283"/>
              <w:jc w:val="both"/>
              <w:rPr>
                <w:bCs/>
                <w:color w:val="auto"/>
                <w:sz w:val="24"/>
              </w:rPr>
            </w:pPr>
            <w:r w:rsidRPr="00DB7C19">
              <w:rPr>
                <w:sz w:val="24"/>
              </w:rPr>
              <w:t>Капитальный ремонт фасадов зданий</w:t>
            </w:r>
          </w:p>
          <w:p w:rsidR="0002486A" w:rsidRPr="00DB7C19" w:rsidRDefault="0002486A" w:rsidP="0002486A">
            <w:pPr>
              <w:pStyle w:val="ConsPlusCell"/>
              <w:numPr>
                <w:ilvl w:val="0"/>
                <w:numId w:val="30"/>
              </w:numPr>
              <w:jc w:val="both"/>
              <w:rPr>
                <w:sz w:val="24"/>
              </w:rPr>
            </w:pPr>
            <w:r w:rsidRPr="00DB7C19">
              <w:rPr>
                <w:sz w:val="24"/>
              </w:rPr>
              <w:t>2016 год – 1 объект,</w:t>
            </w:r>
          </w:p>
          <w:p w:rsidR="0002486A" w:rsidRPr="00A15AA5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DB7C19">
              <w:rPr>
                <w:color w:val="auto"/>
                <w:sz w:val="24"/>
              </w:rPr>
              <w:t>2020 год – 1 объект.</w:t>
            </w:r>
          </w:p>
          <w:p w:rsidR="0002486A" w:rsidRPr="000F1D01" w:rsidRDefault="0002486A" w:rsidP="0002486A">
            <w:pPr>
              <w:pStyle w:val="ConsPlusCell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роцент освоения выделенных средств на строительство объектов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а именно репетиционного зала 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«СДШИ</w:t>
            </w:r>
            <w:r w:rsidRPr="008D7052">
              <w:rPr>
                <w:rFonts w:ascii="Times New Roman" w:hAnsi="Times New Roman" w:cs="Times New Roman"/>
                <w:sz w:val="24"/>
                <w:szCs w:val="24"/>
              </w:rPr>
              <w:t xml:space="preserve"> «Балтика»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02486A" w:rsidRDefault="0002486A" w:rsidP="000248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100%; </w:t>
            </w:r>
          </w:p>
          <w:p w:rsidR="0002486A" w:rsidRDefault="0002486A" w:rsidP="000248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100%.</w:t>
            </w:r>
          </w:p>
          <w:p w:rsidR="0002486A" w:rsidRPr="00B73885" w:rsidRDefault="0002486A" w:rsidP="0002486A">
            <w:pPr>
              <w:pStyle w:val="a9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color w:val="auto"/>
                <w:sz w:val="24"/>
              </w:rPr>
            </w:pPr>
            <w:r w:rsidRPr="00B73885">
              <w:rPr>
                <w:color w:val="auto"/>
                <w:sz w:val="24"/>
              </w:rPr>
              <w:t>«Мероприятия по разработке ПИР на строительство городского музея</w:t>
            </w:r>
            <w:r>
              <w:rPr>
                <w:color w:val="auto"/>
                <w:sz w:val="24"/>
              </w:rPr>
              <w:t xml:space="preserve">». </w:t>
            </w:r>
            <w:r w:rsidRPr="00B73885">
              <w:rPr>
                <w:color w:val="auto"/>
                <w:sz w:val="24"/>
                <w:lang w:eastAsia="en-US"/>
              </w:rPr>
              <w:t>Процент освоения выделенных средств</w:t>
            </w:r>
            <w:r w:rsidRPr="00B73885">
              <w:rPr>
                <w:color w:val="auto"/>
                <w:sz w:val="24"/>
              </w:rPr>
              <w:t>:</w:t>
            </w:r>
          </w:p>
          <w:p w:rsidR="0002486A" w:rsidRPr="00B73885" w:rsidRDefault="0002486A" w:rsidP="0002486A">
            <w:pPr>
              <w:pStyle w:val="a9"/>
              <w:shd w:val="clear" w:color="auto" w:fill="auto"/>
              <w:spacing w:line="240" w:lineRule="auto"/>
              <w:ind w:left="720" w:firstLine="0"/>
              <w:jc w:val="both"/>
              <w:rPr>
                <w:color w:val="auto"/>
                <w:sz w:val="24"/>
              </w:rPr>
            </w:pPr>
            <w:r w:rsidRPr="00B73885">
              <w:rPr>
                <w:color w:val="auto"/>
                <w:sz w:val="24"/>
              </w:rPr>
              <w:t>2016 год – 100 %;</w:t>
            </w:r>
          </w:p>
          <w:p w:rsidR="0002486A" w:rsidRDefault="0002486A" w:rsidP="0002486A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2017 год – 100 %:</w:t>
            </w:r>
          </w:p>
          <w:p w:rsidR="0002486A" w:rsidRDefault="0002486A" w:rsidP="0002486A">
            <w:pPr>
              <w:ind w:firstLine="708"/>
              <w:jc w:val="both"/>
              <w:rPr>
                <w:sz w:val="24"/>
              </w:rPr>
            </w:pPr>
            <w:r>
              <w:rPr>
                <w:sz w:val="24"/>
              </w:rPr>
              <w:t>2018 год – 100%.</w:t>
            </w:r>
          </w:p>
          <w:p w:rsidR="0002486A" w:rsidRPr="002A4AB5" w:rsidRDefault="0002486A" w:rsidP="0002486A">
            <w:pPr>
              <w:pStyle w:val="ac"/>
              <w:numPr>
                <w:ilvl w:val="0"/>
                <w:numId w:val="37"/>
              </w:numPr>
              <w:ind w:left="709" w:hanging="283"/>
              <w:jc w:val="both"/>
              <w:rPr>
                <w:sz w:val="24"/>
                <w:szCs w:val="24"/>
              </w:rPr>
            </w:pPr>
            <w:r w:rsidRPr="002A4AB5">
              <w:rPr>
                <w:sz w:val="24"/>
                <w:szCs w:val="24"/>
              </w:rPr>
              <w:t>Мероприятия по проведению симпозиума ландшафтной городской скульптуры:</w:t>
            </w:r>
          </w:p>
          <w:p w:rsidR="009F573B" w:rsidRPr="00BD3E25" w:rsidRDefault="0002486A" w:rsidP="00BD3E25">
            <w:pPr>
              <w:ind w:left="708"/>
              <w:jc w:val="both"/>
              <w:rPr>
                <w:sz w:val="24"/>
                <w:szCs w:val="24"/>
              </w:rPr>
            </w:pPr>
            <w:r w:rsidRPr="002A4AB5">
              <w:rPr>
                <w:sz w:val="24"/>
                <w:szCs w:val="24"/>
              </w:rPr>
              <w:t>2016 год – 100%</w:t>
            </w:r>
            <w:r>
              <w:rPr>
                <w:sz w:val="24"/>
                <w:szCs w:val="24"/>
              </w:rPr>
              <w:t>.</w:t>
            </w:r>
          </w:p>
        </w:tc>
      </w:tr>
      <w:tr w:rsidR="009F573B" w:rsidRPr="00136097" w:rsidTr="00D04C10">
        <w:trPr>
          <w:trHeight w:val="686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</w:rPr>
            </w:pPr>
            <w:r w:rsidRPr="0050532D">
              <w:rPr>
                <w:rFonts w:eastAsia="MS Mincho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663" w:type="dxa"/>
          </w:tcPr>
          <w:p w:rsidR="009F573B" w:rsidRPr="00196183" w:rsidRDefault="009F573B" w:rsidP="00D04C10">
            <w:pPr>
              <w:rPr>
                <w:sz w:val="24"/>
                <w:szCs w:val="24"/>
              </w:rPr>
            </w:pPr>
            <w:r w:rsidRPr="002119FE">
              <w:rPr>
                <w:sz w:val="24"/>
                <w:szCs w:val="24"/>
                <w:u w:val="single"/>
              </w:rPr>
              <w:t>Срок реализации программы</w:t>
            </w:r>
            <w:r w:rsidRPr="002119FE">
              <w:rPr>
                <w:sz w:val="24"/>
                <w:szCs w:val="24"/>
              </w:rPr>
              <w:t>: 2014-20</w:t>
            </w:r>
            <w:r>
              <w:rPr>
                <w:sz w:val="24"/>
                <w:szCs w:val="24"/>
              </w:rPr>
              <w:t>20</w:t>
            </w:r>
            <w:r w:rsidRPr="002119FE">
              <w:rPr>
                <w:sz w:val="24"/>
                <w:szCs w:val="24"/>
              </w:rPr>
              <w:t xml:space="preserve"> гг.</w:t>
            </w:r>
          </w:p>
        </w:tc>
      </w:tr>
      <w:tr w:rsidR="009F573B" w:rsidRPr="00136097" w:rsidTr="00D04C10">
        <w:trPr>
          <w:trHeight w:val="1122"/>
        </w:trPr>
        <w:tc>
          <w:tcPr>
            <w:tcW w:w="3119" w:type="dxa"/>
          </w:tcPr>
          <w:p w:rsidR="009F573B" w:rsidRPr="0050532D" w:rsidRDefault="009F573B" w:rsidP="00D04C10">
            <w:pPr>
              <w:rPr>
                <w:sz w:val="24"/>
                <w:szCs w:val="24"/>
              </w:rPr>
            </w:pPr>
            <w:r w:rsidRPr="0050532D">
              <w:rPr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663" w:type="dxa"/>
          </w:tcPr>
          <w:p w:rsidR="009F573B" w:rsidRPr="00D55DC0" w:rsidRDefault="009F573B" w:rsidP="00D04C10">
            <w:pPr>
              <w:tabs>
                <w:tab w:val="left" w:pos="6321"/>
              </w:tabs>
              <w:ind w:right="254"/>
              <w:jc w:val="both"/>
              <w:rPr>
                <w:sz w:val="24"/>
                <w:szCs w:val="24"/>
              </w:rPr>
            </w:pP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>Подпрограмм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а</w:t>
            </w:r>
            <w:r w:rsidRPr="00CA6B3B">
              <w:rPr>
                <w:color w:val="000000"/>
                <w:spacing w:val="2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  <w:u w:val="single"/>
              </w:rPr>
              <w:t>2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«Ремонт и оснащение объектов учреждений культуры Сосновоборского городского округа на </w:t>
            </w:r>
            <w:r w:rsidRPr="00D55DC0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20</w:t>
            </w:r>
            <w:r w:rsidRPr="00D55DC0">
              <w:rPr>
                <w:sz w:val="24"/>
                <w:szCs w:val="24"/>
              </w:rPr>
              <w:t xml:space="preserve"> годы:</w:t>
            </w:r>
          </w:p>
          <w:p w:rsidR="00B3472F" w:rsidRPr="00A426BA" w:rsidRDefault="009F573B" w:rsidP="00B3472F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подпрограмме – </w:t>
            </w:r>
            <w:r w:rsidR="00B3472F">
              <w:rPr>
                <w:sz w:val="24"/>
                <w:szCs w:val="24"/>
              </w:rPr>
              <w:t>375 701 439,58</w:t>
            </w:r>
            <w:r w:rsidR="00B3472F" w:rsidRPr="00580C4E">
              <w:rPr>
                <w:sz w:val="24"/>
                <w:szCs w:val="24"/>
              </w:rPr>
              <w:t xml:space="preserve"> руб</w:t>
            </w:r>
            <w:r w:rsidR="00B3472F" w:rsidRPr="00A426BA">
              <w:rPr>
                <w:sz w:val="24"/>
                <w:szCs w:val="24"/>
              </w:rPr>
              <w:t>., в том числе:</w:t>
            </w:r>
          </w:p>
          <w:p w:rsidR="00B3472F" w:rsidRPr="00A426BA" w:rsidRDefault="00B3472F" w:rsidP="00B3472F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lastRenderedPageBreak/>
              <w:t>2014 год – 18 607 025,78 руб.</w:t>
            </w:r>
          </w:p>
          <w:p w:rsidR="00B3472F" w:rsidRPr="00A426BA" w:rsidRDefault="00B3472F" w:rsidP="00B3472F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>2015 год – 17 661 867,85 руб.</w:t>
            </w:r>
          </w:p>
          <w:p w:rsidR="00B3472F" w:rsidRPr="00A426BA" w:rsidRDefault="00B3472F" w:rsidP="00B3472F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2016 год – </w:t>
            </w:r>
            <w:r>
              <w:rPr>
                <w:sz w:val="24"/>
                <w:szCs w:val="24"/>
              </w:rPr>
              <w:t>39 982 638,54</w:t>
            </w:r>
            <w:r w:rsidRPr="00580C4E">
              <w:rPr>
                <w:sz w:val="24"/>
                <w:szCs w:val="24"/>
              </w:rPr>
              <w:t xml:space="preserve"> руб.</w:t>
            </w:r>
          </w:p>
          <w:p w:rsidR="00B3472F" w:rsidRPr="00A426BA" w:rsidRDefault="00B3472F" w:rsidP="00B3472F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2017 год – </w:t>
            </w:r>
            <w:r>
              <w:rPr>
                <w:sz w:val="24"/>
                <w:szCs w:val="24"/>
              </w:rPr>
              <w:t>142 550 380,39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B3472F" w:rsidRPr="00A426BA" w:rsidRDefault="00B3472F" w:rsidP="00B3472F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2018 год – </w:t>
            </w:r>
            <w:r>
              <w:rPr>
                <w:sz w:val="24"/>
                <w:szCs w:val="24"/>
              </w:rPr>
              <w:t>136 555 285,02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B3472F" w:rsidRPr="00A426BA" w:rsidRDefault="00B3472F" w:rsidP="00B3472F">
            <w:pPr>
              <w:ind w:firstLine="708"/>
              <w:jc w:val="both"/>
              <w:rPr>
                <w:sz w:val="24"/>
                <w:szCs w:val="24"/>
              </w:rPr>
            </w:pPr>
            <w:r w:rsidRPr="00A426BA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14 734 147,00</w:t>
            </w:r>
            <w:r w:rsidRPr="00A426BA">
              <w:rPr>
                <w:sz w:val="24"/>
                <w:szCs w:val="24"/>
              </w:rPr>
              <w:t xml:space="preserve"> руб.</w:t>
            </w:r>
          </w:p>
          <w:p w:rsidR="0002486A" w:rsidRDefault="00B3472F" w:rsidP="0002486A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5 625 689,00 руб.</w:t>
            </w:r>
            <w:r w:rsidRPr="00A426B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9F573B" w:rsidRPr="0000368A" w:rsidRDefault="009F573B" w:rsidP="00D04C10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9F573B" w:rsidRPr="00136097" w:rsidTr="00D04C10">
        <w:trPr>
          <w:trHeight w:val="2981"/>
        </w:trPr>
        <w:tc>
          <w:tcPr>
            <w:tcW w:w="3119" w:type="dxa"/>
          </w:tcPr>
          <w:p w:rsidR="009F573B" w:rsidRPr="0050532D" w:rsidRDefault="009F573B" w:rsidP="00D04C10">
            <w:pPr>
              <w:ind w:right="112"/>
              <w:jc w:val="both"/>
              <w:rPr>
                <w:rFonts w:eastAsia="MS Mincho"/>
                <w:sz w:val="24"/>
                <w:szCs w:val="24"/>
                <w:highlight w:val="yellow"/>
              </w:rPr>
            </w:pPr>
            <w:r w:rsidRPr="00265DDE">
              <w:rPr>
                <w:sz w:val="24"/>
                <w:szCs w:val="24"/>
              </w:rPr>
              <w:lastRenderedPageBreak/>
              <w:t>Ожидаемые результаты</w:t>
            </w:r>
            <w:r>
              <w:rPr>
                <w:sz w:val="24"/>
                <w:szCs w:val="24"/>
              </w:rPr>
              <w:t xml:space="preserve"> реализации подпрограммы</w:t>
            </w:r>
          </w:p>
        </w:tc>
        <w:tc>
          <w:tcPr>
            <w:tcW w:w="6663" w:type="dxa"/>
          </w:tcPr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достижение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 безопасности в учреждениях, 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необходимой работы учреждений.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color w:val="000000"/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>- п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 xml:space="preserve">риведение технического состояния объектов учреждений культуры в соответствие с действующими требованиями нормативных документов. </w:t>
            </w:r>
          </w:p>
          <w:p w:rsidR="009F573B" w:rsidRDefault="009F573B" w:rsidP="00D04C10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>
              <w:rPr>
                <w:color w:val="000000"/>
                <w:spacing w:val="2"/>
                <w:sz w:val="24"/>
                <w:szCs w:val="24"/>
              </w:rPr>
              <w:t xml:space="preserve">- </w:t>
            </w:r>
            <w:r w:rsidRPr="00265DDE">
              <w:rPr>
                <w:color w:val="000000"/>
                <w:spacing w:val="2"/>
                <w:sz w:val="24"/>
                <w:szCs w:val="24"/>
              </w:rPr>
              <w:t>продл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ение </w:t>
            </w:r>
            <w:r>
              <w:rPr>
                <w:spacing w:val="2"/>
                <w:sz w:val="24"/>
                <w:szCs w:val="24"/>
              </w:rPr>
              <w:t>нормального функционирования</w:t>
            </w:r>
            <w:r w:rsidRPr="00265DDE">
              <w:rPr>
                <w:spacing w:val="2"/>
                <w:sz w:val="24"/>
                <w:szCs w:val="24"/>
              </w:rPr>
              <w:t xml:space="preserve"> объектов учреждений культуры в течение всего периода эксплуатации используемых ими зданий и сооружений.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 xml:space="preserve">увеличение </w:t>
            </w:r>
            <w:r>
              <w:rPr>
                <w:sz w:val="24"/>
                <w:szCs w:val="24"/>
                <w:lang w:eastAsia="en-US"/>
              </w:rPr>
              <w:t>количества объектов</w:t>
            </w:r>
            <w:r w:rsidRPr="00C828B8">
              <w:rPr>
                <w:sz w:val="24"/>
                <w:szCs w:val="24"/>
                <w:lang w:eastAsia="en-US"/>
              </w:rPr>
              <w:t xml:space="preserve"> строительства</w:t>
            </w:r>
            <w:r>
              <w:rPr>
                <w:sz w:val="24"/>
                <w:szCs w:val="24"/>
                <w:lang w:eastAsia="en-US"/>
              </w:rPr>
              <w:t xml:space="preserve"> в учреждениях культуры</w:t>
            </w:r>
            <w:r w:rsidRPr="00C828B8">
              <w:rPr>
                <w:sz w:val="24"/>
                <w:szCs w:val="24"/>
                <w:lang w:eastAsia="en-US"/>
              </w:rPr>
              <w:t>;</w:t>
            </w:r>
          </w:p>
          <w:p w:rsidR="009F573B" w:rsidRPr="00C828B8" w:rsidRDefault="009F573B" w:rsidP="00D04C10">
            <w:pPr>
              <w:ind w:left="22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C828B8">
              <w:rPr>
                <w:sz w:val="24"/>
                <w:szCs w:val="24"/>
                <w:lang w:eastAsia="en-US"/>
              </w:rPr>
              <w:t>формирование эффективных механизмов регулирования градостроительной деятельности;</w:t>
            </w:r>
          </w:p>
          <w:p w:rsidR="009F573B" w:rsidRPr="00957491" w:rsidRDefault="009F573B" w:rsidP="00D04C10">
            <w:pPr>
              <w:tabs>
                <w:tab w:val="num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F475F1">
              <w:rPr>
                <w:sz w:val="24"/>
                <w:szCs w:val="24"/>
                <w:lang w:eastAsia="en-US"/>
              </w:rPr>
              <w:t xml:space="preserve"> увеличение объектов общественной инфраструктуры.</w:t>
            </w:r>
          </w:p>
        </w:tc>
      </w:tr>
    </w:tbl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lastRenderedPageBreak/>
        <w:t>Исп</w:t>
      </w:r>
      <w:r>
        <w:rPr>
          <w:sz w:val="12"/>
          <w:szCs w:val="18"/>
        </w:rPr>
        <w:t>. Н.М. Курземнек</w:t>
      </w:r>
    </w:p>
    <w:p w:rsidR="009F573B" w:rsidRPr="00A22E34" w:rsidRDefault="009F573B" w:rsidP="009F573B">
      <w:pPr>
        <w:jc w:val="both"/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rPr>
          <w:b/>
          <w:bCs/>
        </w:rPr>
      </w:pPr>
    </w:p>
    <w:p w:rsidR="009F573B" w:rsidRDefault="009F573B" w:rsidP="009F573B">
      <w:pPr>
        <w:rPr>
          <w:b/>
          <w:bCs/>
        </w:rPr>
      </w:pPr>
    </w:p>
    <w:p w:rsidR="009F573B" w:rsidRPr="00401CBC" w:rsidRDefault="009F573B" w:rsidP="009F573B">
      <w:pPr>
        <w:numPr>
          <w:ilvl w:val="0"/>
          <w:numId w:val="16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проблемы и обоснование необходимости ее решения подпрограммными методами.</w:t>
      </w:r>
    </w:p>
    <w:p w:rsidR="009F573B" w:rsidRPr="00870F86" w:rsidRDefault="009F573B" w:rsidP="009F573B">
      <w:pPr>
        <w:pStyle w:val="a9"/>
        <w:tabs>
          <w:tab w:val="left" w:pos="0"/>
        </w:tabs>
        <w:spacing w:before="120"/>
        <w:ind w:left="0" w:firstLine="0"/>
        <w:jc w:val="both"/>
        <w:rPr>
          <w:color w:val="auto"/>
          <w:sz w:val="24"/>
        </w:rPr>
      </w:pPr>
      <w:r w:rsidRPr="00401CBC">
        <w:rPr>
          <w:color w:val="auto"/>
          <w:sz w:val="24"/>
        </w:rPr>
        <w:tab/>
      </w:r>
      <w:r w:rsidRPr="00870F86">
        <w:rPr>
          <w:color w:val="auto"/>
          <w:sz w:val="24"/>
        </w:rPr>
        <w:t>Одной из важнейших задач эффективного управления развитием учреждений культуры и  является обеспечение санитарно – гигиенического режима, соблюдение правил и норм охраны труда и пожарной безопасности.</w:t>
      </w:r>
    </w:p>
    <w:p w:rsidR="009F573B" w:rsidRPr="00870F86" w:rsidRDefault="009F573B" w:rsidP="009F573B">
      <w:pPr>
        <w:jc w:val="both"/>
        <w:rPr>
          <w:sz w:val="24"/>
          <w:szCs w:val="24"/>
        </w:rPr>
      </w:pPr>
      <w:r w:rsidRPr="00870F86">
        <w:rPr>
          <w:sz w:val="24"/>
          <w:szCs w:val="24"/>
        </w:rPr>
        <w:tab/>
        <w:t xml:space="preserve">Программа разработана с целью продолжения и развития процесса приведения технического состояния объектов социально-культурного назначения в соответствие с действующими нормативно-правовыми документами и является продолжением ранее реализованной Программы капитального ремонта объектов </w:t>
      </w:r>
      <w:r>
        <w:rPr>
          <w:sz w:val="24"/>
          <w:szCs w:val="24"/>
        </w:rPr>
        <w:t xml:space="preserve">учреждений культуры </w:t>
      </w:r>
      <w:r w:rsidRPr="00870F86">
        <w:rPr>
          <w:sz w:val="24"/>
          <w:szCs w:val="24"/>
        </w:rPr>
        <w:t>Сосновоборского городского округа на период 2011 – 2013 годы.</w:t>
      </w:r>
    </w:p>
    <w:p w:rsidR="009F573B" w:rsidRPr="00870F86" w:rsidRDefault="009F573B" w:rsidP="009F573B">
      <w:pPr>
        <w:pStyle w:val="HTML"/>
        <w:tabs>
          <w:tab w:val="clear" w:pos="916"/>
          <w:tab w:val="clear" w:pos="1832"/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>Сеть муниципальных учреждений культуры - это 10 муниципальных учреждений, функциональные особенности и специфика деятельности которых соответствуют полномочиям по решению вопросов местного значения.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 xml:space="preserve">Перечень объектов </w:t>
      </w:r>
      <w:r>
        <w:rPr>
          <w:rFonts w:ascii="Times New Roman" w:hAnsi="Times New Roman"/>
          <w:sz w:val="24"/>
          <w:szCs w:val="24"/>
        </w:rPr>
        <w:t>учреждений культуры</w:t>
      </w:r>
      <w:r w:rsidRPr="00870F86">
        <w:rPr>
          <w:rFonts w:ascii="Times New Roman" w:hAnsi="Times New Roman"/>
          <w:sz w:val="24"/>
          <w:szCs w:val="24"/>
        </w:rPr>
        <w:t>, на поддержание нормального эксплуатационного состояния которых направлены мероприятия в рамках данной П</w:t>
      </w:r>
      <w:r>
        <w:rPr>
          <w:rFonts w:ascii="Times New Roman" w:hAnsi="Times New Roman"/>
          <w:sz w:val="24"/>
          <w:szCs w:val="24"/>
        </w:rPr>
        <w:t>одп</w:t>
      </w:r>
      <w:r w:rsidRPr="00870F86">
        <w:rPr>
          <w:rFonts w:ascii="Times New Roman" w:hAnsi="Times New Roman"/>
          <w:sz w:val="24"/>
          <w:szCs w:val="24"/>
        </w:rPr>
        <w:t>рограммы содержится в Приложении №1.</w:t>
      </w:r>
    </w:p>
    <w:p w:rsidR="009F573B" w:rsidRPr="003C048F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6C638C">
        <w:rPr>
          <w:rFonts w:ascii="Times New Roman" w:hAnsi="Times New Roman"/>
          <w:sz w:val="24"/>
          <w:szCs w:val="24"/>
        </w:rPr>
        <w:tab/>
        <w:t xml:space="preserve">За </w:t>
      </w:r>
      <w:r w:rsidRPr="003C048F">
        <w:rPr>
          <w:rFonts w:ascii="Times New Roman" w:hAnsi="Times New Roman"/>
          <w:sz w:val="24"/>
          <w:szCs w:val="24"/>
        </w:rPr>
        <w:t>годы реализации предыдущей программы было сделано:</w:t>
      </w:r>
    </w:p>
    <w:p w:rsidR="009F573B" w:rsidRPr="003C048F" w:rsidRDefault="009F573B" w:rsidP="009F573B">
      <w:pPr>
        <w:pStyle w:val="a9"/>
        <w:numPr>
          <w:ilvl w:val="0"/>
          <w:numId w:val="22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 xml:space="preserve">выполнены работы по ремонту кровель и ливневой канализации: 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«ГКЦ «Арт-Карусель»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1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ремонту систем отопления, водоснабжения и водоотведения зданий: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МАУК «ГКЦ «Арт-Карусель»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</w:t>
      </w:r>
      <w:r w:rsidRPr="003C048F">
        <w:rPr>
          <w:color w:val="auto"/>
          <w:sz w:val="24"/>
        </w:rPr>
        <w:t>У</w:t>
      </w:r>
      <w:r>
        <w:rPr>
          <w:color w:val="auto"/>
          <w:sz w:val="24"/>
        </w:rPr>
        <w:t xml:space="preserve"> ДО </w:t>
      </w:r>
      <w:r w:rsidRPr="003C048F">
        <w:rPr>
          <w:color w:val="auto"/>
          <w:sz w:val="24"/>
        </w:rPr>
        <w:t>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работы по проектированию и ремонту электросетей: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7 объектов (4-2011, 3-2012)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МБОУ ДОД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«ГТЦ «Волшебный Фонарь»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МБУ «СГПБ»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B15920">
        <w:rPr>
          <w:color w:val="auto"/>
          <w:sz w:val="24"/>
        </w:rPr>
        <w:t>СМБУК «ЦРЛ «Гармония»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«Балтика»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B15920">
        <w:rPr>
          <w:color w:val="auto"/>
          <w:sz w:val="24"/>
        </w:rPr>
        <w:t xml:space="preserve"> «СДШИ им.О.А. Кипренского»</w:t>
      </w:r>
    </w:p>
    <w:p w:rsidR="009F573B" w:rsidRPr="00CA1A51" w:rsidRDefault="009F573B" w:rsidP="009F573B">
      <w:pPr>
        <w:pStyle w:val="a9"/>
        <w:numPr>
          <w:ilvl w:val="0"/>
          <w:numId w:val="20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выполнены работы по проектированию и монтажу АПС и систем оповещения: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CA1A51">
        <w:rPr>
          <w:color w:val="auto"/>
          <w:sz w:val="24"/>
        </w:rPr>
        <w:t xml:space="preserve"> «СДШИ»</w:t>
      </w:r>
    </w:p>
    <w:p w:rsidR="009F573B" w:rsidRPr="00CA1A51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CA1A51">
        <w:rPr>
          <w:color w:val="auto"/>
          <w:sz w:val="24"/>
        </w:rPr>
        <w:t>МАУК «СПКиО»</w:t>
      </w:r>
    </w:p>
    <w:p w:rsidR="009F573B" w:rsidRPr="003732A5" w:rsidRDefault="009F573B" w:rsidP="009F573B">
      <w:pPr>
        <w:pStyle w:val="a9"/>
        <w:numPr>
          <w:ilvl w:val="0"/>
          <w:numId w:val="19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выполнены работы по установке охранной сигнализации: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«СДШИ»</w:t>
      </w:r>
    </w:p>
    <w:p w:rsidR="009F573B" w:rsidRPr="00B15920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C048F" w:rsidRDefault="009F573B" w:rsidP="009F573B">
      <w:pPr>
        <w:pStyle w:val="a9"/>
        <w:numPr>
          <w:ilvl w:val="0"/>
          <w:numId w:val="18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выполнены общестроительные работы, связанные с приведением помещений общего пользования в соответствие с техническими, санитарными и эстетическими нормами: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>МБУК «СГМ»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lastRenderedPageBreak/>
        <w:t>МБОУ ДОД «СДШИ»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«ГТЦ»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«СПКиО»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МАУК «ДК «Строитель»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C048F">
        <w:rPr>
          <w:color w:val="auto"/>
          <w:sz w:val="24"/>
        </w:rPr>
        <w:t xml:space="preserve"> «СДШИ «Балтика»</w:t>
      </w:r>
    </w:p>
    <w:p w:rsidR="009F573B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 w:rsidRPr="003C048F">
        <w:rPr>
          <w:color w:val="auto"/>
          <w:sz w:val="24"/>
        </w:rPr>
        <w:t>МБУ «СГПБ»</w:t>
      </w:r>
    </w:p>
    <w:p w:rsidR="009F573B" w:rsidRPr="003C048F" w:rsidRDefault="009F573B" w:rsidP="009F573B">
      <w:pPr>
        <w:pStyle w:val="a9"/>
        <w:shd w:val="clear" w:color="auto" w:fill="auto"/>
        <w:spacing w:line="240" w:lineRule="auto"/>
        <w:ind w:left="0" w:firstLine="0"/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            МБУ ДО</w:t>
      </w:r>
      <w:r w:rsidRPr="003C048F">
        <w:rPr>
          <w:color w:val="auto"/>
          <w:sz w:val="24"/>
        </w:rPr>
        <w:t xml:space="preserve"> «СДШИ «О.А. Кипренского»</w:t>
      </w:r>
    </w:p>
    <w:p w:rsidR="009F573B" w:rsidRPr="003732A5" w:rsidRDefault="009F573B" w:rsidP="009F573B">
      <w:pPr>
        <w:pStyle w:val="a9"/>
        <w:numPr>
          <w:ilvl w:val="0"/>
          <w:numId w:val="17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3732A5">
        <w:rPr>
          <w:color w:val="auto"/>
          <w:sz w:val="24"/>
        </w:rPr>
        <w:t>произведен косметический ремонт с целью устранения предписания</w:t>
      </w:r>
    </w:p>
    <w:p w:rsidR="009F573B" w:rsidRPr="00175EC9" w:rsidRDefault="009F573B" w:rsidP="009F573B">
      <w:pPr>
        <w:pStyle w:val="a9"/>
        <w:shd w:val="clear" w:color="auto" w:fill="auto"/>
        <w:spacing w:line="24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t>МБУ ДО</w:t>
      </w:r>
      <w:r w:rsidRPr="003732A5">
        <w:rPr>
          <w:color w:val="auto"/>
          <w:sz w:val="24"/>
        </w:rPr>
        <w:t xml:space="preserve"> «СДШИ «О.А. Кипренского»</w:t>
      </w:r>
    </w:p>
    <w:p w:rsidR="009F573B" w:rsidRPr="004D020A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 </w:t>
      </w:r>
      <w:r w:rsidRPr="00870F86">
        <w:rPr>
          <w:rFonts w:ascii="Times New Roman" w:hAnsi="Times New Roman"/>
          <w:sz w:val="24"/>
          <w:szCs w:val="24"/>
        </w:rPr>
        <w:tab/>
        <w:t>Необходимость принятия программы продиктована: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поддержанием объектов в рабочем состоянии; 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>характером выявленных проблем в части содержания, эксплуатации и капитального ремонта зданий и сооружений;</w:t>
      </w:r>
    </w:p>
    <w:p w:rsidR="009F573B" w:rsidRPr="00870F86" w:rsidRDefault="009F573B" w:rsidP="009F573B">
      <w:pPr>
        <w:pStyle w:val="HTML"/>
        <w:numPr>
          <w:ilvl w:val="0"/>
          <w:numId w:val="15"/>
        </w:numPr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 xml:space="preserve">важностью уточнения и дальнейшего развития основных положений предыдущей Программы капитального ремонта объектов </w:t>
      </w:r>
      <w:r>
        <w:rPr>
          <w:rFonts w:ascii="Times New Roman" w:hAnsi="Times New Roman"/>
          <w:sz w:val="24"/>
          <w:szCs w:val="24"/>
        </w:rPr>
        <w:t xml:space="preserve">учреждений культуры </w:t>
      </w:r>
      <w:r w:rsidRPr="00870F86">
        <w:rPr>
          <w:rFonts w:ascii="Times New Roman" w:hAnsi="Times New Roman"/>
          <w:sz w:val="24"/>
          <w:szCs w:val="24"/>
        </w:rPr>
        <w:t xml:space="preserve">Сосновоборского </w:t>
      </w:r>
      <w:r>
        <w:rPr>
          <w:rFonts w:ascii="Times New Roman" w:hAnsi="Times New Roman"/>
          <w:sz w:val="24"/>
          <w:szCs w:val="24"/>
        </w:rPr>
        <w:t>городского округа на период 2011 – 2013</w:t>
      </w:r>
      <w:r w:rsidRPr="00870F86">
        <w:rPr>
          <w:rFonts w:ascii="Times New Roman" w:hAnsi="Times New Roman"/>
          <w:sz w:val="24"/>
          <w:szCs w:val="24"/>
        </w:rPr>
        <w:t xml:space="preserve"> годы.</w:t>
      </w:r>
    </w:p>
    <w:p w:rsidR="009F573B" w:rsidRPr="00870F86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870F86">
        <w:rPr>
          <w:rFonts w:ascii="Times New Roman" w:hAnsi="Times New Roman"/>
          <w:sz w:val="24"/>
          <w:szCs w:val="24"/>
        </w:rPr>
        <w:tab/>
        <w:t>Регулярно проводимые ремонты объектов учреждений культуры позволяют укрепить их материально – техническую оснащенность, поддерживать здания и сооружения в надлежащем, отвечающем всем требованиям СНиП состоянии.</w:t>
      </w: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9F573B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  <w:r w:rsidRPr="00EE5009">
        <w:rPr>
          <w:rFonts w:ascii="Times New Roman" w:hAnsi="Times New Roman"/>
          <w:b/>
          <w:sz w:val="24"/>
          <w:szCs w:val="24"/>
        </w:rPr>
        <w:t xml:space="preserve">2. Цели и задачи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EE5009">
        <w:rPr>
          <w:rFonts w:ascii="Times New Roman" w:hAnsi="Times New Roman"/>
          <w:b/>
          <w:sz w:val="24"/>
          <w:szCs w:val="24"/>
        </w:rPr>
        <w:t>программы</w:t>
      </w:r>
    </w:p>
    <w:p w:rsidR="009F573B" w:rsidRPr="00EE5009" w:rsidRDefault="009F573B" w:rsidP="009F573B">
      <w:pPr>
        <w:pStyle w:val="HTML"/>
        <w:tabs>
          <w:tab w:val="clear" w:pos="916"/>
          <w:tab w:val="left" w:pos="70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Цель подпрограммы: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Создание организационных, финансовых и правовых предпосылок для успешного решения проблемы приведения технического состояния зданий и сооружений учреждений культуры в соответствие с действующими нормами и требованиями органов государственного надзора.</w:t>
      </w:r>
    </w:p>
    <w:p w:rsidR="009F573B" w:rsidRPr="00CD29C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9CB">
        <w:rPr>
          <w:rFonts w:ascii="Times New Roman" w:hAnsi="Times New Roman" w:cs="Times New Roman"/>
          <w:bCs/>
          <w:sz w:val="24"/>
          <w:szCs w:val="24"/>
        </w:rPr>
        <w:t>Задачи подпрограммы: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870F86">
        <w:rPr>
          <w:rFonts w:ascii="Times New Roman" w:hAnsi="Times New Roman" w:cs="Times New Roman"/>
          <w:sz w:val="24"/>
          <w:szCs w:val="24"/>
        </w:rPr>
        <w:t>ровести капитальный ремонт кровли, ливневой канализации.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обследования, проекты и капитальный ремонт систем отопления, водоснабжения, водоотведения зданий.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системы электроснабжения и капитальный ремонт электросетей.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выполнить проект и монтаж АПС и СО.</w:t>
      </w:r>
      <w:r w:rsidRPr="00870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70F86">
        <w:rPr>
          <w:rFonts w:ascii="Times New Roman" w:hAnsi="Times New Roman" w:cs="Times New Roman"/>
          <w:sz w:val="24"/>
          <w:szCs w:val="24"/>
        </w:rPr>
        <w:t>ыполнить проекты и установку принудительной вентиляции.</w:t>
      </w:r>
    </w:p>
    <w:p w:rsidR="009F573B" w:rsidRPr="00870F86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>общестроительные работы (ремонт полов, потолков и стен в местах общего пользования, замена оконных блоков на ПВХ-профили, ремонт санузлов и пр.).</w:t>
      </w:r>
    </w:p>
    <w:p w:rsidR="009F573B" w:rsidRDefault="009F573B" w:rsidP="009F57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Pr="00870F86">
        <w:rPr>
          <w:rFonts w:ascii="Times New Roman" w:hAnsi="Times New Roman" w:cs="Times New Roman"/>
          <w:sz w:val="24"/>
          <w:szCs w:val="24"/>
        </w:rPr>
        <w:t>работы по благоустройству и ремонту прилегающих территорий.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п</w:t>
      </w:r>
      <w:r w:rsidRPr="000F1D01">
        <w:rPr>
          <w:sz w:val="24"/>
          <w:szCs w:val="24"/>
          <w:lang w:eastAsia="en-US"/>
        </w:rPr>
        <w:t>роведение мероприятий по улучшению инфраструктуры города.</w:t>
      </w:r>
      <w:r w:rsidRPr="000F1D01">
        <w:rPr>
          <w:rFonts w:eastAsia="Calibri"/>
          <w:sz w:val="24"/>
          <w:szCs w:val="24"/>
          <w:lang w:eastAsia="en-US"/>
        </w:rPr>
        <w:t xml:space="preserve"> 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способностей, нравственного воспитания детей и молодежи.</w:t>
      </w:r>
    </w:p>
    <w:p w:rsidR="009F573B" w:rsidRPr="000F1D01" w:rsidRDefault="009F573B" w:rsidP="009F573B">
      <w:pPr>
        <w:jc w:val="both"/>
        <w:rPr>
          <w:rFonts w:eastAsia="Calibri"/>
          <w:sz w:val="24"/>
          <w:szCs w:val="24"/>
          <w:lang w:eastAsia="en-US"/>
        </w:rPr>
      </w:pPr>
      <w:r w:rsidRPr="000F1D01">
        <w:rPr>
          <w:rFonts w:eastAsia="Calibri"/>
          <w:sz w:val="24"/>
          <w:szCs w:val="24"/>
          <w:lang w:eastAsia="en-US"/>
        </w:rPr>
        <w:t xml:space="preserve">-  </w:t>
      </w:r>
      <w:r>
        <w:rPr>
          <w:rFonts w:eastAsia="Calibri"/>
          <w:sz w:val="24"/>
          <w:szCs w:val="24"/>
          <w:lang w:eastAsia="en-US"/>
        </w:rPr>
        <w:t>с</w:t>
      </w:r>
      <w:r w:rsidRPr="000F1D01">
        <w:rPr>
          <w:rFonts w:eastAsia="Calibri"/>
          <w:sz w:val="24"/>
          <w:szCs w:val="24"/>
          <w:lang w:eastAsia="en-US"/>
        </w:rPr>
        <w:t>оздание условий для развития творческих   способностей, нравственного воспитания детей и   молодежи.</w:t>
      </w:r>
    </w:p>
    <w:p w:rsidR="009F573B" w:rsidRPr="000F1D01" w:rsidRDefault="009F573B" w:rsidP="009F573B">
      <w:pPr>
        <w:jc w:val="both"/>
        <w:rPr>
          <w:sz w:val="24"/>
          <w:szCs w:val="24"/>
        </w:rPr>
      </w:pPr>
      <w:r w:rsidRPr="000F1D01">
        <w:rPr>
          <w:sz w:val="24"/>
          <w:szCs w:val="24"/>
        </w:rPr>
        <w:t xml:space="preserve">- </w:t>
      </w:r>
      <w:r>
        <w:rPr>
          <w:sz w:val="24"/>
          <w:szCs w:val="24"/>
        </w:rPr>
        <w:t>у</w:t>
      </w:r>
      <w:r w:rsidRPr="000F1D01">
        <w:rPr>
          <w:sz w:val="24"/>
          <w:szCs w:val="24"/>
        </w:rPr>
        <w:t>лучшение привлекательности для участия профессиональных музыкантов и коллективов.</w:t>
      </w:r>
    </w:p>
    <w:p w:rsidR="009F573B" w:rsidRPr="00401CBC" w:rsidRDefault="009F573B" w:rsidP="009F573B">
      <w:pPr>
        <w:rPr>
          <w:b/>
          <w:bCs/>
          <w:sz w:val="24"/>
          <w:szCs w:val="24"/>
        </w:rPr>
      </w:pPr>
    </w:p>
    <w:p w:rsidR="009F573B" w:rsidRDefault="009F573B" w:rsidP="009F573B">
      <w:pPr>
        <w:ind w:left="360"/>
        <w:jc w:val="center"/>
        <w:rPr>
          <w:b/>
          <w:bCs/>
          <w:sz w:val="24"/>
          <w:szCs w:val="24"/>
        </w:rPr>
      </w:pPr>
      <w:r w:rsidRPr="00401CBC">
        <w:rPr>
          <w:b/>
          <w:bCs/>
          <w:sz w:val="24"/>
          <w:szCs w:val="24"/>
        </w:rPr>
        <w:t>3. Основные мероприятия программы</w:t>
      </w:r>
    </w:p>
    <w:p w:rsidR="009F573B" w:rsidRPr="00401CBC" w:rsidRDefault="009F573B" w:rsidP="009F573B">
      <w:pPr>
        <w:ind w:left="360"/>
        <w:jc w:val="center"/>
        <w:rPr>
          <w:b/>
          <w:bCs/>
          <w:sz w:val="24"/>
          <w:szCs w:val="24"/>
        </w:rPr>
      </w:pPr>
    </w:p>
    <w:p w:rsidR="009F573B" w:rsidRPr="00401CBC" w:rsidRDefault="009F573B" w:rsidP="009F573B">
      <w:pPr>
        <w:jc w:val="both"/>
        <w:rPr>
          <w:bCs/>
          <w:sz w:val="24"/>
          <w:szCs w:val="24"/>
        </w:rPr>
      </w:pPr>
      <w:r w:rsidRPr="00401CBC">
        <w:rPr>
          <w:bCs/>
          <w:sz w:val="24"/>
          <w:szCs w:val="24"/>
        </w:rPr>
        <w:tab/>
        <w:t xml:space="preserve">Механизм реализации мероприятий проведения и финансирования капитальных ремонтов </w:t>
      </w:r>
      <w:r w:rsidRPr="000B3525">
        <w:rPr>
          <w:bCs/>
          <w:sz w:val="24"/>
          <w:szCs w:val="24"/>
        </w:rPr>
        <w:t>осуществляется в соответствии с постановлением администрации Сосновоборского городского округа от 01.03.2010 №394 «Об утверждении</w:t>
      </w:r>
      <w:r w:rsidRPr="00401CBC">
        <w:rPr>
          <w:bCs/>
          <w:sz w:val="24"/>
          <w:szCs w:val="24"/>
        </w:rPr>
        <w:t xml:space="preserve"> Положения о порядке организации, проведения и финансирования капитальных ремонтов объектов </w:t>
      </w:r>
      <w:r w:rsidRPr="00401CBC">
        <w:rPr>
          <w:bCs/>
          <w:sz w:val="24"/>
          <w:szCs w:val="24"/>
        </w:rPr>
        <w:lastRenderedPageBreak/>
        <w:t xml:space="preserve">недвижимости социально – культурного назначения, находящихся в собственности Сосновоборского городского округа». 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 xml:space="preserve">Данная программа призвана определить </w:t>
      </w:r>
      <w:r>
        <w:rPr>
          <w:sz w:val="24"/>
          <w:szCs w:val="24"/>
        </w:rPr>
        <w:t xml:space="preserve">первоочередные работы и </w:t>
      </w:r>
      <w:r w:rsidRPr="00401CBC">
        <w:rPr>
          <w:sz w:val="24"/>
          <w:szCs w:val="24"/>
        </w:rPr>
        <w:t>приоритетные направления в капитальном ремонте объектов учреждений культуры, скоординировать деятельность отдела культуры, руководителей учреждений культуры в конструктивном решении проблем ремонта.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 xml:space="preserve">При </w:t>
      </w:r>
      <w:r>
        <w:rPr>
          <w:sz w:val="24"/>
          <w:szCs w:val="24"/>
        </w:rPr>
        <w:t xml:space="preserve">составлении подпрограммы </w:t>
      </w:r>
      <w:r w:rsidRPr="00401CBC">
        <w:rPr>
          <w:sz w:val="24"/>
          <w:szCs w:val="24"/>
        </w:rPr>
        <w:t>были учтены предложения и рекомендации руководителей учреждений культуры, обслуживающих организаций, а также контролирующих органов.</w:t>
      </w:r>
    </w:p>
    <w:p w:rsidR="009F573B" w:rsidRPr="00401CBC" w:rsidRDefault="009F573B" w:rsidP="009F573B">
      <w:pPr>
        <w:ind w:firstLine="708"/>
        <w:jc w:val="both"/>
        <w:rPr>
          <w:sz w:val="24"/>
          <w:szCs w:val="24"/>
        </w:rPr>
      </w:pPr>
      <w:r w:rsidRPr="00401CBC">
        <w:rPr>
          <w:sz w:val="24"/>
          <w:szCs w:val="24"/>
        </w:rPr>
        <w:t>Показател</w:t>
      </w:r>
      <w:r>
        <w:rPr>
          <w:sz w:val="24"/>
          <w:szCs w:val="24"/>
        </w:rPr>
        <w:t>и достижения уровня реализации подп</w:t>
      </w:r>
      <w:r w:rsidRPr="00401CBC">
        <w:rPr>
          <w:sz w:val="24"/>
          <w:szCs w:val="24"/>
        </w:rPr>
        <w:t>рограммы в денежном и физическом выражении будут уточняться ежегодно в п</w:t>
      </w:r>
      <w:r>
        <w:rPr>
          <w:sz w:val="24"/>
          <w:szCs w:val="24"/>
        </w:rPr>
        <w:t>ределах ресурсного обеспечения подп</w:t>
      </w:r>
      <w:r w:rsidRPr="00401CBC">
        <w:rPr>
          <w:sz w:val="24"/>
          <w:szCs w:val="24"/>
        </w:rPr>
        <w:t>рограммы, указанного в пункте 4.</w:t>
      </w:r>
    </w:p>
    <w:p w:rsidR="009F573B" w:rsidRPr="006C52EA" w:rsidRDefault="009F573B" w:rsidP="009F573B">
      <w:pPr>
        <w:ind w:firstLine="708"/>
        <w:jc w:val="both"/>
        <w:rPr>
          <w:sz w:val="24"/>
          <w:szCs w:val="24"/>
        </w:rPr>
      </w:pPr>
      <w:r w:rsidRPr="006C52EA">
        <w:rPr>
          <w:sz w:val="24"/>
          <w:szCs w:val="24"/>
        </w:rPr>
        <w:t xml:space="preserve">Планируемые мероприятия </w:t>
      </w:r>
      <w:r>
        <w:rPr>
          <w:sz w:val="24"/>
          <w:szCs w:val="24"/>
        </w:rPr>
        <w:t>под</w:t>
      </w:r>
      <w:r w:rsidRPr="006C52EA">
        <w:rPr>
          <w:sz w:val="24"/>
          <w:szCs w:val="24"/>
        </w:rPr>
        <w:t>программы: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275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Капитальный ремонт кровли и ливневой канализации;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обследований, проектов и капитальных ремонтов систем отопления, водоснабжения, водоотведения зданий;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Выполнение проекта электроснабжения, капитальный ремонт электросетей;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Монтаж АПС и системы оповещения;</w:t>
      </w:r>
    </w:p>
    <w:p w:rsidR="009F573B" w:rsidRPr="00D63CCC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Проект и монтаж принудительной вентиляции;</w:t>
      </w:r>
    </w:p>
    <w:p w:rsidR="009F573B" w:rsidRDefault="009F573B" w:rsidP="009F573B">
      <w:pPr>
        <w:numPr>
          <w:ilvl w:val="0"/>
          <w:numId w:val="14"/>
        </w:numPr>
        <w:tabs>
          <w:tab w:val="clear" w:pos="720"/>
          <w:tab w:val="num" w:pos="644"/>
        </w:tabs>
        <w:ind w:left="644"/>
        <w:jc w:val="both"/>
        <w:rPr>
          <w:sz w:val="24"/>
          <w:szCs w:val="24"/>
        </w:rPr>
      </w:pPr>
      <w:r w:rsidRPr="00D63CCC">
        <w:rPr>
          <w:sz w:val="24"/>
          <w:szCs w:val="24"/>
        </w:rPr>
        <w:t>Общестроительные работы (ремонт полов</w:t>
      </w:r>
      <w:r>
        <w:rPr>
          <w:sz w:val="24"/>
          <w:szCs w:val="24"/>
        </w:rPr>
        <w:t>, потолков и стен</w:t>
      </w:r>
      <w:r w:rsidRPr="00D63CCC">
        <w:rPr>
          <w:sz w:val="24"/>
          <w:szCs w:val="24"/>
        </w:rPr>
        <w:t xml:space="preserve"> в местах общего пользования, замена оконных блоков на ПВХ-</w:t>
      </w:r>
      <w:r>
        <w:rPr>
          <w:sz w:val="24"/>
          <w:szCs w:val="24"/>
        </w:rPr>
        <w:t>профили, ремонт санузлов и пр.);</w:t>
      </w:r>
    </w:p>
    <w:p w:rsidR="009F573B" w:rsidRPr="00A15AA5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A5E7D">
        <w:rPr>
          <w:sz w:val="24"/>
          <w:szCs w:val="24"/>
        </w:rPr>
        <w:t>Благоустройство и ремонт прилегающей территории</w:t>
      </w:r>
      <w:r>
        <w:rPr>
          <w:sz w:val="24"/>
          <w:szCs w:val="24"/>
        </w:rPr>
        <w:t>;</w:t>
      </w:r>
    </w:p>
    <w:p w:rsidR="009F573B" w:rsidRPr="003767E1" w:rsidRDefault="009F573B" w:rsidP="009F573B">
      <w:pPr>
        <w:pStyle w:val="ac"/>
        <w:numPr>
          <w:ilvl w:val="0"/>
          <w:numId w:val="14"/>
        </w:numPr>
        <w:tabs>
          <w:tab w:val="clear" w:pos="720"/>
          <w:tab w:val="num" w:pos="567"/>
        </w:tabs>
        <w:ind w:hanging="436"/>
        <w:rPr>
          <w:b/>
          <w:bCs/>
          <w:sz w:val="24"/>
          <w:szCs w:val="24"/>
        </w:rPr>
      </w:pPr>
      <w:r>
        <w:rPr>
          <w:sz w:val="24"/>
          <w:szCs w:val="24"/>
        </w:rPr>
        <w:t>Капитальный ремонт фасадов зданий;</w:t>
      </w:r>
    </w:p>
    <w:p w:rsidR="009F573B" w:rsidRPr="003767E1" w:rsidRDefault="009F573B" w:rsidP="009F573B">
      <w:pPr>
        <w:pStyle w:val="HTML"/>
        <w:numPr>
          <w:ilvl w:val="0"/>
          <w:numId w:val="14"/>
        </w:numPr>
        <w:tabs>
          <w:tab w:val="clear" w:pos="720"/>
          <w:tab w:val="clear" w:pos="916"/>
          <w:tab w:val="num" w:pos="567"/>
        </w:tabs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D7052">
        <w:rPr>
          <w:rFonts w:ascii="Times New Roman" w:hAnsi="Times New Roman"/>
          <w:sz w:val="24"/>
          <w:szCs w:val="24"/>
        </w:rPr>
        <w:t>Строительство репетиционного зала МБУ ДО Сосновоборской школы искусств «Балтика»</w:t>
      </w:r>
      <w:r>
        <w:rPr>
          <w:rFonts w:ascii="Times New Roman" w:hAnsi="Times New Roman"/>
          <w:sz w:val="24"/>
          <w:szCs w:val="24"/>
        </w:rPr>
        <w:t>.</w:t>
      </w:r>
    </w:p>
    <w:p w:rsidR="009F573B" w:rsidRDefault="009F573B" w:rsidP="009F573B">
      <w:pPr>
        <w:pStyle w:val="ac"/>
        <w:rPr>
          <w:b/>
          <w:bCs/>
          <w:sz w:val="24"/>
          <w:szCs w:val="24"/>
        </w:rPr>
      </w:pP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Сроки реализации подпрограммы</w:t>
      </w:r>
    </w:p>
    <w:p w:rsidR="009F573B" w:rsidRDefault="009F573B" w:rsidP="009F573B">
      <w:pPr>
        <w:pStyle w:val="ac"/>
        <w:jc w:val="center"/>
        <w:rPr>
          <w:b/>
          <w:bCs/>
          <w:sz w:val="24"/>
          <w:szCs w:val="24"/>
        </w:rPr>
      </w:pPr>
    </w:p>
    <w:p w:rsidR="009F573B" w:rsidRPr="007109AB" w:rsidRDefault="009F573B" w:rsidP="009F57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Сроки и э</w:t>
      </w:r>
      <w:r w:rsidRPr="00902314">
        <w:rPr>
          <w:sz w:val="24"/>
          <w:szCs w:val="24"/>
        </w:rPr>
        <w:t xml:space="preserve">тапы реализации </w:t>
      </w:r>
      <w:r>
        <w:rPr>
          <w:sz w:val="24"/>
          <w:szCs w:val="24"/>
        </w:rPr>
        <w:t>подпрограммы – с 2014 года по 2020 год.</w:t>
      </w:r>
    </w:p>
    <w:p w:rsidR="009F573B" w:rsidRDefault="009F573B" w:rsidP="009F573B">
      <w:pPr>
        <w:tabs>
          <w:tab w:val="left" w:pos="6714"/>
        </w:tabs>
        <w:jc w:val="center"/>
        <w:rPr>
          <w:sz w:val="26"/>
          <w:szCs w:val="26"/>
        </w:rPr>
      </w:pPr>
    </w:p>
    <w:p w:rsidR="009F573B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  <w:r w:rsidRPr="002D35F2">
        <w:rPr>
          <w:b/>
          <w:sz w:val="24"/>
          <w:szCs w:val="24"/>
        </w:rPr>
        <w:t>5.  Целевые показатели (индикаторы) подпрограммы</w:t>
      </w:r>
    </w:p>
    <w:p w:rsidR="009F573B" w:rsidRPr="002D35F2" w:rsidRDefault="009F573B" w:rsidP="009F573B">
      <w:pPr>
        <w:tabs>
          <w:tab w:val="left" w:pos="6714"/>
        </w:tabs>
        <w:jc w:val="center"/>
        <w:rPr>
          <w:b/>
          <w:sz w:val="24"/>
          <w:szCs w:val="24"/>
        </w:rPr>
      </w:pPr>
    </w:p>
    <w:p w:rsidR="00BD3E25" w:rsidRPr="00923412" w:rsidRDefault="00BD3E25" w:rsidP="00BD3E25">
      <w:pPr>
        <w:pStyle w:val="a9"/>
        <w:ind w:left="0" w:firstLine="709"/>
        <w:jc w:val="both"/>
        <w:rPr>
          <w:color w:val="auto"/>
          <w:sz w:val="24"/>
        </w:rPr>
      </w:pPr>
      <w:r w:rsidRPr="00A665DC">
        <w:rPr>
          <w:color w:val="auto"/>
          <w:sz w:val="24"/>
        </w:rPr>
        <w:t>Проведение ремонта объектов в соответствии с потребностью учреждений культуры и перечнем (приложение №1):</w:t>
      </w:r>
    </w:p>
    <w:p w:rsidR="0002486A" w:rsidRPr="00B400F3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A54AAF">
        <w:rPr>
          <w:color w:val="auto"/>
          <w:sz w:val="24"/>
        </w:rPr>
        <w:t>ремонт кровли и ливневой канализации: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 2 объекта,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объект.</w:t>
      </w:r>
    </w:p>
    <w:p w:rsidR="0002486A" w:rsidRPr="00DB7C19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выполнение обследований, проектов и капитальных ремонтов систем отопления, водоснабжения и водоотведения зданий</w:t>
      </w:r>
      <w:r w:rsidRPr="00DB7C19">
        <w:rPr>
          <w:color w:val="auto"/>
          <w:sz w:val="24"/>
        </w:rPr>
        <w:t>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 4 объекта,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объект;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1 объект.</w:t>
      </w:r>
    </w:p>
    <w:p w:rsidR="0002486A" w:rsidRPr="00DB7C19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выполнение проекта электроснабжения, капитальный ремонт электросетей</w:t>
      </w:r>
      <w:r w:rsidRPr="00DB7C19">
        <w:rPr>
          <w:color w:val="auto"/>
          <w:sz w:val="24"/>
        </w:rPr>
        <w:t>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–3 объект,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1 объект,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1 объект.</w:t>
      </w:r>
    </w:p>
    <w:p w:rsidR="0002486A" w:rsidRPr="00DB7C19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проект и монтаж АПС и СО: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 3 объекта,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5 объектов;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 объект;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2018 год – 1 объект.</w:t>
      </w:r>
    </w:p>
    <w:p w:rsidR="0002486A" w:rsidRPr="00DB7C19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проект и установка принудительной вентиляции</w:t>
      </w:r>
      <w:r w:rsidRPr="00DB7C19">
        <w:rPr>
          <w:color w:val="auto"/>
          <w:sz w:val="24"/>
        </w:rPr>
        <w:t>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2020 год – 1 объект;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lastRenderedPageBreak/>
        <w:t>2019 год – 1 объект.</w:t>
      </w:r>
    </w:p>
    <w:p w:rsidR="0002486A" w:rsidRPr="00DB7C19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общестроительные работы (ремонт полов, потолков и стен в местах общего пользования, замена оконных блоков на ПВХ-профили, ремонт санузлов и пр.)</w:t>
      </w:r>
      <w:r w:rsidRPr="00DB7C19">
        <w:rPr>
          <w:color w:val="auto"/>
          <w:sz w:val="24"/>
        </w:rPr>
        <w:t>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2014 год – 7 объектов,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2015 год – 13 объектов,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2016 год – 11 объектов,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2017 год – 6 объектов,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 xml:space="preserve">2018 год – </w:t>
      </w:r>
      <w:r>
        <w:rPr>
          <w:color w:val="auto"/>
          <w:sz w:val="24"/>
        </w:rPr>
        <w:t>10</w:t>
      </w:r>
      <w:r w:rsidRPr="00DB7C19">
        <w:rPr>
          <w:color w:val="auto"/>
          <w:sz w:val="24"/>
        </w:rPr>
        <w:t xml:space="preserve"> объектов,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2019 год – 5  объектов,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2020 год – 6 объектов.</w:t>
      </w:r>
    </w:p>
    <w:p w:rsidR="0002486A" w:rsidRPr="00DB7C19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DB7C19">
        <w:rPr>
          <w:bCs/>
          <w:color w:val="auto"/>
          <w:sz w:val="24"/>
        </w:rPr>
        <w:t>благоустройство и ремонт прилегающей территории</w:t>
      </w:r>
      <w:r w:rsidRPr="00DB7C19">
        <w:rPr>
          <w:color w:val="auto"/>
          <w:sz w:val="24"/>
        </w:rPr>
        <w:t>: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DB7C19">
        <w:rPr>
          <w:color w:val="auto"/>
          <w:sz w:val="24"/>
        </w:rPr>
        <w:t>2016 год – 1 объект</w:t>
      </w:r>
      <w:r w:rsidRPr="00DB7C19">
        <w:rPr>
          <w:bCs/>
          <w:color w:val="auto"/>
          <w:sz w:val="24"/>
        </w:rPr>
        <w:t>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DB7C19">
        <w:rPr>
          <w:bCs/>
          <w:color w:val="auto"/>
          <w:sz w:val="24"/>
        </w:rPr>
        <w:t>2019 год – 2 объект,</w:t>
      </w:r>
    </w:p>
    <w:p w:rsidR="0002486A" w:rsidRPr="00DB7C19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bCs/>
          <w:color w:val="auto"/>
          <w:sz w:val="24"/>
        </w:rPr>
      </w:pPr>
      <w:r w:rsidRPr="00DB7C19">
        <w:rPr>
          <w:bCs/>
          <w:color w:val="auto"/>
          <w:sz w:val="24"/>
        </w:rPr>
        <w:t>2020 год – 1 объект.</w:t>
      </w:r>
    </w:p>
    <w:p w:rsidR="0002486A" w:rsidRPr="00DB7C19" w:rsidRDefault="0002486A" w:rsidP="0002486A">
      <w:pPr>
        <w:pStyle w:val="a9"/>
        <w:numPr>
          <w:ilvl w:val="0"/>
          <w:numId w:val="32"/>
        </w:numPr>
        <w:shd w:val="clear" w:color="auto" w:fill="auto"/>
        <w:spacing w:line="240" w:lineRule="auto"/>
        <w:ind w:left="709" w:hanging="283"/>
        <w:jc w:val="both"/>
        <w:rPr>
          <w:bCs/>
          <w:color w:val="auto"/>
          <w:sz w:val="24"/>
        </w:rPr>
      </w:pPr>
      <w:r w:rsidRPr="00DB7C19">
        <w:rPr>
          <w:sz w:val="24"/>
        </w:rPr>
        <w:t>Капитальный ремонт фасадов зданий</w:t>
      </w:r>
    </w:p>
    <w:p w:rsidR="0002486A" w:rsidRPr="00DB7C19" w:rsidRDefault="0002486A" w:rsidP="0002486A">
      <w:pPr>
        <w:pStyle w:val="ConsPlusCell"/>
        <w:numPr>
          <w:ilvl w:val="0"/>
          <w:numId w:val="30"/>
        </w:numPr>
        <w:jc w:val="both"/>
        <w:rPr>
          <w:sz w:val="24"/>
        </w:rPr>
      </w:pPr>
      <w:r w:rsidRPr="00DB7C19">
        <w:rPr>
          <w:sz w:val="24"/>
        </w:rPr>
        <w:t>2016 год – 1 объект,</w:t>
      </w:r>
    </w:p>
    <w:p w:rsidR="0002486A" w:rsidRPr="00A15AA5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DB7C19">
        <w:rPr>
          <w:color w:val="auto"/>
          <w:sz w:val="24"/>
        </w:rPr>
        <w:t>2020 год – 1 объект.</w:t>
      </w:r>
    </w:p>
    <w:p w:rsidR="0002486A" w:rsidRPr="000F1D01" w:rsidRDefault="0002486A" w:rsidP="0002486A">
      <w:pPr>
        <w:pStyle w:val="ConsPlusCell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роцент освоения выделенных средств на строительство объектов культуры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, а именно репетиционного зала </w:t>
      </w:r>
      <w:r w:rsidRPr="008D7052">
        <w:rPr>
          <w:rFonts w:ascii="Times New Roman" w:hAnsi="Times New Roman" w:cs="Times New Roman"/>
          <w:sz w:val="24"/>
          <w:szCs w:val="24"/>
        </w:rPr>
        <w:t xml:space="preserve">МБУ ДО </w:t>
      </w:r>
      <w:r>
        <w:rPr>
          <w:rFonts w:ascii="Times New Roman" w:hAnsi="Times New Roman" w:cs="Times New Roman"/>
          <w:sz w:val="24"/>
          <w:szCs w:val="24"/>
        </w:rPr>
        <w:t>«СДШИ</w:t>
      </w:r>
      <w:r w:rsidRPr="008D7052">
        <w:rPr>
          <w:rFonts w:ascii="Times New Roman" w:hAnsi="Times New Roman" w:cs="Times New Roman"/>
          <w:sz w:val="24"/>
          <w:szCs w:val="24"/>
        </w:rPr>
        <w:t xml:space="preserve"> «Балтика»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02486A" w:rsidRDefault="0002486A" w:rsidP="0002486A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2017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г</w:t>
      </w:r>
      <w:r>
        <w:rPr>
          <w:rFonts w:ascii="Times New Roman" w:hAnsi="Times New Roman" w:cs="Times New Roman"/>
          <w:sz w:val="24"/>
          <w:szCs w:val="24"/>
          <w:lang w:eastAsia="en-US"/>
        </w:rPr>
        <w:t>од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 xml:space="preserve"> – 100%; </w:t>
      </w:r>
    </w:p>
    <w:p w:rsidR="0002486A" w:rsidRDefault="0002486A" w:rsidP="0002486A">
      <w:pPr>
        <w:pStyle w:val="ConsPlusCel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0F1D01">
        <w:rPr>
          <w:rFonts w:ascii="Times New Roman" w:hAnsi="Times New Roman" w:cs="Times New Roman"/>
          <w:sz w:val="24"/>
          <w:szCs w:val="24"/>
          <w:lang w:eastAsia="en-US"/>
        </w:rPr>
        <w:t>2018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год – 100%.</w:t>
      </w:r>
    </w:p>
    <w:p w:rsidR="0002486A" w:rsidRPr="00B73885" w:rsidRDefault="0002486A" w:rsidP="0002486A">
      <w:pPr>
        <w:pStyle w:val="a9"/>
        <w:numPr>
          <w:ilvl w:val="0"/>
          <w:numId w:val="13"/>
        </w:numPr>
        <w:shd w:val="clear" w:color="auto" w:fill="auto"/>
        <w:spacing w:line="240" w:lineRule="auto"/>
        <w:jc w:val="both"/>
        <w:rPr>
          <w:color w:val="auto"/>
          <w:sz w:val="24"/>
        </w:rPr>
      </w:pPr>
      <w:r w:rsidRPr="00B73885">
        <w:rPr>
          <w:color w:val="auto"/>
          <w:sz w:val="24"/>
        </w:rPr>
        <w:t>«Мероприятия по разработке ПИР на строительство городского музея</w:t>
      </w:r>
      <w:r>
        <w:rPr>
          <w:color w:val="auto"/>
          <w:sz w:val="24"/>
        </w:rPr>
        <w:t xml:space="preserve">». </w:t>
      </w:r>
      <w:r w:rsidRPr="00B73885">
        <w:rPr>
          <w:color w:val="auto"/>
          <w:sz w:val="24"/>
          <w:lang w:eastAsia="en-US"/>
        </w:rPr>
        <w:t>Процент освоения выделенных средств</w:t>
      </w:r>
      <w:r w:rsidRPr="00B73885">
        <w:rPr>
          <w:color w:val="auto"/>
          <w:sz w:val="24"/>
        </w:rPr>
        <w:t>:</w:t>
      </w:r>
    </w:p>
    <w:p w:rsidR="0002486A" w:rsidRPr="00B73885" w:rsidRDefault="0002486A" w:rsidP="0002486A">
      <w:pPr>
        <w:pStyle w:val="a9"/>
        <w:shd w:val="clear" w:color="auto" w:fill="auto"/>
        <w:spacing w:line="240" w:lineRule="auto"/>
        <w:ind w:left="720" w:firstLine="0"/>
        <w:jc w:val="both"/>
        <w:rPr>
          <w:color w:val="auto"/>
          <w:sz w:val="24"/>
        </w:rPr>
      </w:pPr>
      <w:r w:rsidRPr="00B73885">
        <w:rPr>
          <w:color w:val="auto"/>
          <w:sz w:val="24"/>
        </w:rPr>
        <w:t>2016 год – 100 %;</w:t>
      </w:r>
    </w:p>
    <w:p w:rsidR="0002486A" w:rsidRDefault="0002486A" w:rsidP="0002486A">
      <w:pPr>
        <w:ind w:firstLine="708"/>
        <w:jc w:val="both"/>
        <w:rPr>
          <w:sz w:val="24"/>
        </w:rPr>
      </w:pPr>
      <w:r>
        <w:rPr>
          <w:sz w:val="24"/>
        </w:rPr>
        <w:t>2017 год – 100 %:</w:t>
      </w:r>
    </w:p>
    <w:p w:rsidR="0002486A" w:rsidRDefault="0002486A" w:rsidP="0002486A">
      <w:pPr>
        <w:ind w:firstLine="708"/>
        <w:jc w:val="both"/>
        <w:rPr>
          <w:sz w:val="24"/>
        </w:rPr>
      </w:pPr>
      <w:r>
        <w:rPr>
          <w:sz w:val="24"/>
        </w:rPr>
        <w:t>2018 год – 100%.</w:t>
      </w:r>
    </w:p>
    <w:p w:rsidR="0002486A" w:rsidRPr="002A4AB5" w:rsidRDefault="0002486A" w:rsidP="0002486A">
      <w:pPr>
        <w:pStyle w:val="ac"/>
        <w:numPr>
          <w:ilvl w:val="0"/>
          <w:numId w:val="37"/>
        </w:numPr>
        <w:ind w:left="709" w:hanging="283"/>
        <w:jc w:val="both"/>
        <w:rPr>
          <w:sz w:val="24"/>
          <w:szCs w:val="24"/>
        </w:rPr>
      </w:pPr>
      <w:r w:rsidRPr="002A4AB5">
        <w:rPr>
          <w:sz w:val="24"/>
          <w:szCs w:val="24"/>
        </w:rPr>
        <w:t>Мероприятия по проведению симпозиума ландшафтной городской скульптуры:</w:t>
      </w:r>
    </w:p>
    <w:p w:rsidR="0002486A" w:rsidRDefault="0002486A" w:rsidP="0002486A">
      <w:pPr>
        <w:ind w:left="708"/>
        <w:jc w:val="both"/>
        <w:rPr>
          <w:sz w:val="24"/>
          <w:szCs w:val="24"/>
        </w:rPr>
      </w:pPr>
      <w:r w:rsidRPr="002A4AB5">
        <w:rPr>
          <w:sz w:val="24"/>
          <w:szCs w:val="24"/>
        </w:rPr>
        <w:t>2016 год – 100%</w:t>
      </w:r>
      <w:r>
        <w:rPr>
          <w:sz w:val="24"/>
          <w:szCs w:val="24"/>
        </w:rPr>
        <w:t>.</w:t>
      </w:r>
    </w:p>
    <w:p w:rsidR="009F573B" w:rsidRPr="00401CBC" w:rsidRDefault="009F573B" w:rsidP="009F573B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401CBC">
        <w:rPr>
          <w:b/>
          <w:bCs/>
          <w:sz w:val="24"/>
          <w:szCs w:val="24"/>
        </w:rPr>
        <w:t xml:space="preserve">. Ресурсное обеспечение </w:t>
      </w:r>
      <w:r>
        <w:rPr>
          <w:b/>
          <w:bCs/>
          <w:sz w:val="24"/>
          <w:szCs w:val="24"/>
        </w:rPr>
        <w:t>под</w:t>
      </w:r>
      <w:r w:rsidRPr="00401CBC">
        <w:rPr>
          <w:b/>
          <w:bCs/>
          <w:sz w:val="24"/>
          <w:szCs w:val="24"/>
        </w:rPr>
        <w:t>программы</w:t>
      </w:r>
    </w:p>
    <w:p w:rsidR="009F573B" w:rsidRPr="00496844" w:rsidRDefault="009F573B" w:rsidP="009F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финансового обеспечения подп</w:t>
      </w:r>
      <w:r w:rsidRPr="00496844">
        <w:rPr>
          <w:sz w:val="24"/>
          <w:szCs w:val="24"/>
        </w:rPr>
        <w:t>рограммы необходимо:</w:t>
      </w:r>
    </w:p>
    <w:p w:rsidR="00597361" w:rsidRPr="00A426BA" w:rsidRDefault="009F573B" w:rsidP="00597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Всего по подпрограмме – </w:t>
      </w:r>
      <w:r w:rsidR="00597361">
        <w:rPr>
          <w:sz w:val="24"/>
          <w:szCs w:val="24"/>
        </w:rPr>
        <w:t>375 701 439,58</w:t>
      </w:r>
      <w:r w:rsidR="00597361" w:rsidRPr="00580C4E">
        <w:rPr>
          <w:sz w:val="24"/>
          <w:szCs w:val="24"/>
        </w:rPr>
        <w:t xml:space="preserve"> руб</w:t>
      </w:r>
      <w:r w:rsidR="00597361" w:rsidRPr="00A426BA">
        <w:rPr>
          <w:sz w:val="24"/>
          <w:szCs w:val="24"/>
        </w:rPr>
        <w:t>., в том числе:</w:t>
      </w:r>
    </w:p>
    <w:p w:rsidR="00597361" w:rsidRPr="00A426BA" w:rsidRDefault="00597361" w:rsidP="0059736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2014 год – 18 607 025,78 руб.</w:t>
      </w:r>
    </w:p>
    <w:p w:rsidR="00597361" w:rsidRPr="00A426BA" w:rsidRDefault="00597361" w:rsidP="0059736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>2015 год – 17 661 867,85 руб.</w:t>
      </w:r>
    </w:p>
    <w:p w:rsidR="00597361" w:rsidRPr="00A426BA" w:rsidRDefault="00597361" w:rsidP="0059736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2016 год – </w:t>
      </w:r>
      <w:r>
        <w:rPr>
          <w:sz w:val="24"/>
          <w:szCs w:val="24"/>
        </w:rPr>
        <w:t>39 982 638,54</w:t>
      </w:r>
      <w:r w:rsidRPr="00580C4E">
        <w:rPr>
          <w:sz w:val="24"/>
          <w:szCs w:val="24"/>
        </w:rPr>
        <w:t xml:space="preserve"> руб.</w:t>
      </w:r>
    </w:p>
    <w:p w:rsidR="00597361" w:rsidRPr="00A426BA" w:rsidRDefault="00597361" w:rsidP="0059736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2017 год – </w:t>
      </w:r>
      <w:r>
        <w:rPr>
          <w:sz w:val="24"/>
          <w:szCs w:val="24"/>
        </w:rPr>
        <w:t>142 550 380,39</w:t>
      </w:r>
      <w:r w:rsidRPr="00A426BA">
        <w:rPr>
          <w:sz w:val="24"/>
          <w:szCs w:val="24"/>
        </w:rPr>
        <w:t xml:space="preserve"> руб.</w:t>
      </w:r>
    </w:p>
    <w:p w:rsidR="00597361" w:rsidRPr="00A426BA" w:rsidRDefault="00597361" w:rsidP="0059736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2018 год – </w:t>
      </w:r>
      <w:r>
        <w:rPr>
          <w:sz w:val="24"/>
          <w:szCs w:val="24"/>
        </w:rPr>
        <w:t>136 555 285,02</w:t>
      </w:r>
      <w:r w:rsidRPr="00A426BA">
        <w:rPr>
          <w:sz w:val="24"/>
          <w:szCs w:val="24"/>
        </w:rPr>
        <w:t xml:space="preserve"> руб.</w:t>
      </w:r>
    </w:p>
    <w:p w:rsidR="00597361" w:rsidRPr="00A426BA" w:rsidRDefault="00597361" w:rsidP="00597361">
      <w:pPr>
        <w:ind w:firstLine="708"/>
        <w:jc w:val="both"/>
        <w:rPr>
          <w:sz w:val="24"/>
          <w:szCs w:val="24"/>
        </w:rPr>
      </w:pPr>
      <w:r w:rsidRPr="00A426BA">
        <w:rPr>
          <w:sz w:val="24"/>
          <w:szCs w:val="24"/>
        </w:rPr>
        <w:t xml:space="preserve">2019 год – </w:t>
      </w:r>
      <w:r>
        <w:rPr>
          <w:sz w:val="24"/>
          <w:szCs w:val="24"/>
        </w:rPr>
        <w:t>14 734 147,00</w:t>
      </w:r>
      <w:r w:rsidRPr="00A426BA">
        <w:rPr>
          <w:sz w:val="24"/>
          <w:szCs w:val="24"/>
        </w:rPr>
        <w:t xml:space="preserve"> руб.</w:t>
      </w:r>
    </w:p>
    <w:p w:rsidR="0002486A" w:rsidRDefault="00597361" w:rsidP="005973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2020 год – 5 625 689,00 руб.</w:t>
      </w:r>
      <w:r w:rsidRPr="00A426BA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F573B" w:rsidRPr="00EE5009" w:rsidRDefault="009F573B" w:rsidP="0002486A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EE5009">
        <w:rPr>
          <w:b/>
          <w:sz w:val="24"/>
          <w:szCs w:val="24"/>
        </w:rPr>
        <w:t xml:space="preserve">. Ожидаемые результаты, оценка эффективности реализации </w:t>
      </w:r>
      <w:r>
        <w:rPr>
          <w:b/>
          <w:sz w:val="24"/>
          <w:szCs w:val="24"/>
        </w:rPr>
        <w:t>под</w:t>
      </w:r>
      <w:r w:rsidRPr="00EE5009">
        <w:rPr>
          <w:b/>
          <w:sz w:val="24"/>
          <w:szCs w:val="24"/>
        </w:rPr>
        <w:t>программы</w:t>
      </w:r>
    </w:p>
    <w:p w:rsidR="009F573B" w:rsidRPr="00116EB2" w:rsidRDefault="009F573B" w:rsidP="009F573B">
      <w:pPr>
        <w:ind w:left="22" w:firstLine="686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Реализация подп</w:t>
      </w:r>
      <w:r w:rsidRPr="00401CBC">
        <w:rPr>
          <w:sz w:val="24"/>
          <w:szCs w:val="24"/>
        </w:rPr>
        <w:t>рограммы позволит сохранить и поддерживать объекты учреждений культуры в удовлетворительном состоянии, повысить уровень комфортности этих объектов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eastAsia="en-US"/>
        </w:rPr>
        <w:t>у</w:t>
      </w:r>
      <w:r w:rsidRPr="00C828B8">
        <w:rPr>
          <w:sz w:val="24"/>
          <w:szCs w:val="24"/>
          <w:lang w:eastAsia="en-US"/>
        </w:rPr>
        <w:t>велич</w:t>
      </w:r>
      <w:r>
        <w:rPr>
          <w:sz w:val="24"/>
          <w:szCs w:val="24"/>
          <w:lang w:eastAsia="en-US"/>
        </w:rPr>
        <w:t>ить</w:t>
      </w:r>
      <w:r w:rsidRPr="00C828B8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количество объектов</w:t>
      </w:r>
      <w:r w:rsidRPr="00C828B8">
        <w:rPr>
          <w:sz w:val="24"/>
          <w:szCs w:val="24"/>
          <w:lang w:eastAsia="en-US"/>
        </w:rPr>
        <w:t xml:space="preserve"> строительства</w:t>
      </w:r>
      <w:r>
        <w:rPr>
          <w:sz w:val="24"/>
          <w:szCs w:val="24"/>
          <w:lang w:eastAsia="en-US"/>
        </w:rPr>
        <w:t xml:space="preserve"> в учреждениях культуры, с</w:t>
      </w:r>
      <w:r w:rsidRPr="00C828B8">
        <w:rPr>
          <w:sz w:val="24"/>
          <w:szCs w:val="24"/>
          <w:lang w:eastAsia="en-US"/>
        </w:rPr>
        <w:t>формирова</w:t>
      </w:r>
      <w:r>
        <w:rPr>
          <w:sz w:val="24"/>
          <w:szCs w:val="24"/>
          <w:lang w:eastAsia="en-US"/>
        </w:rPr>
        <w:t>ть</w:t>
      </w:r>
      <w:r w:rsidRPr="00C828B8">
        <w:rPr>
          <w:sz w:val="24"/>
          <w:szCs w:val="24"/>
          <w:lang w:eastAsia="en-US"/>
        </w:rPr>
        <w:t xml:space="preserve"> эффективны</w:t>
      </w:r>
      <w:r>
        <w:rPr>
          <w:sz w:val="24"/>
          <w:szCs w:val="24"/>
          <w:lang w:eastAsia="en-US"/>
        </w:rPr>
        <w:t>е</w:t>
      </w:r>
      <w:r w:rsidRPr="00C828B8">
        <w:rPr>
          <w:sz w:val="24"/>
          <w:szCs w:val="24"/>
          <w:lang w:eastAsia="en-US"/>
        </w:rPr>
        <w:t xml:space="preserve"> механизм</w:t>
      </w:r>
      <w:r>
        <w:rPr>
          <w:sz w:val="24"/>
          <w:szCs w:val="24"/>
          <w:lang w:eastAsia="en-US"/>
        </w:rPr>
        <w:t>ы</w:t>
      </w:r>
      <w:r w:rsidRPr="00C828B8">
        <w:rPr>
          <w:sz w:val="24"/>
          <w:szCs w:val="24"/>
          <w:lang w:eastAsia="en-US"/>
        </w:rPr>
        <w:t xml:space="preserve"> регулирования градостроительной деятельности</w:t>
      </w:r>
      <w:r>
        <w:rPr>
          <w:sz w:val="24"/>
          <w:szCs w:val="24"/>
          <w:lang w:eastAsia="en-US"/>
        </w:rPr>
        <w:t xml:space="preserve">, </w:t>
      </w:r>
      <w:r w:rsidRPr="00F475F1">
        <w:rPr>
          <w:sz w:val="24"/>
          <w:szCs w:val="24"/>
          <w:lang w:eastAsia="en-US"/>
        </w:rPr>
        <w:t>увелич</w:t>
      </w:r>
      <w:r>
        <w:rPr>
          <w:sz w:val="24"/>
          <w:szCs w:val="24"/>
          <w:lang w:eastAsia="en-US"/>
        </w:rPr>
        <w:t>ит количество</w:t>
      </w:r>
      <w:r w:rsidRPr="00F475F1">
        <w:rPr>
          <w:sz w:val="24"/>
          <w:szCs w:val="24"/>
          <w:lang w:eastAsia="en-US"/>
        </w:rPr>
        <w:t xml:space="preserve"> объектов общественной инфраструктуры.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sz w:val="24"/>
        </w:rPr>
      </w:pPr>
      <w:r w:rsidRPr="00CC3E3D">
        <w:rPr>
          <w:color w:val="auto"/>
          <w:sz w:val="24"/>
        </w:rPr>
        <w:t xml:space="preserve">Социальная эффективность </w:t>
      </w:r>
      <w:r>
        <w:rPr>
          <w:color w:val="auto"/>
          <w:sz w:val="24"/>
        </w:rPr>
        <w:t>–</w:t>
      </w:r>
      <w:r w:rsidRPr="00CC3E3D">
        <w:rPr>
          <w:color w:val="auto"/>
          <w:sz w:val="24"/>
        </w:rPr>
        <w:t xml:space="preserve"> </w:t>
      </w:r>
      <w:r>
        <w:rPr>
          <w:sz w:val="24"/>
        </w:rPr>
        <w:t>реализация мероприятий подп</w:t>
      </w:r>
      <w:r w:rsidRPr="0050392B">
        <w:rPr>
          <w:sz w:val="24"/>
        </w:rPr>
        <w:t>рограммы поможет достичь безопасности в учреждениях</w:t>
      </w:r>
      <w:r>
        <w:rPr>
          <w:sz w:val="24"/>
        </w:rPr>
        <w:t xml:space="preserve">, </w:t>
      </w:r>
      <w:r w:rsidRPr="0050392B">
        <w:rPr>
          <w:sz w:val="24"/>
        </w:rPr>
        <w:t xml:space="preserve">будут выполнены санитарно – гигиенические режимы и соблюдены правила и нормы охраны труда и пожарной безопасности, что приведет к созданию условий для организации </w:t>
      </w:r>
      <w:r>
        <w:rPr>
          <w:sz w:val="24"/>
        </w:rPr>
        <w:t xml:space="preserve">необходимой работы учреждений. Приведение технического состояния объектов учреждений культуры в соответствие с </w:t>
      </w:r>
      <w:r w:rsidRPr="0050392B">
        <w:rPr>
          <w:sz w:val="24"/>
        </w:rPr>
        <w:t>действующим</w:t>
      </w:r>
      <w:r>
        <w:rPr>
          <w:sz w:val="24"/>
        </w:rPr>
        <w:t>и</w:t>
      </w:r>
      <w:r w:rsidRPr="0050392B">
        <w:rPr>
          <w:sz w:val="24"/>
        </w:rPr>
        <w:t xml:space="preserve"> требованиям</w:t>
      </w:r>
      <w:r>
        <w:rPr>
          <w:sz w:val="24"/>
        </w:rPr>
        <w:t>и</w:t>
      </w:r>
      <w:r w:rsidRPr="0050392B">
        <w:rPr>
          <w:sz w:val="24"/>
        </w:rPr>
        <w:t xml:space="preserve"> нормативных документов.</w:t>
      </w:r>
      <w:r>
        <w:rPr>
          <w:sz w:val="24"/>
        </w:rPr>
        <w:t xml:space="preserve"> Позволит продлить н</w:t>
      </w:r>
      <w:r w:rsidRPr="0050392B">
        <w:rPr>
          <w:sz w:val="24"/>
        </w:rPr>
        <w:t>ормальное функционирование объектов учреждений культуры в течение всего периода эксплуатации используемых ими зданий и сооружений.</w:t>
      </w:r>
    </w:p>
    <w:p w:rsidR="009F573B" w:rsidRDefault="009F573B" w:rsidP="009F573B">
      <w:pPr>
        <w:pStyle w:val="a9"/>
        <w:shd w:val="clear" w:color="auto" w:fill="auto"/>
        <w:spacing w:line="240" w:lineRule="auto"/>
        <w:ind w:left="0" w:firstLine="360"/>
        <w:jc w:val="both"/>
        <w:rPr>
          <w:color w:val="auto"/>
          <w:sz w:val="24"/>
        </w:rPr>
      </w:pPr>
      <w:r>
        <w:rPr>
          <w:sz w:val="24"/>
        </w:rPr>
        <w:lastRenderedPageBreak/>
        <w:t>Социальная эффективность подпрограммы определяется выполнением основных мероприятий подпрограммы, указанных в пункте 3, с помощью установленных целевых показателей (индикаторов) подпрограммы, в соответствии с приложением 2 к муниципальной программе.</w:t>
      </w:r>
    </w:p>
    <w:p w:rsidR="009F573B" w:rsidRPr="00116EB2" w:rsidRDefault="009F573B" w:rsidP="009F573B">
      <w:pPr>
        <w:pStyle w:val="a9"/>
        <w:shd w:val="clear" w:color="auto" w:fill="auto"/>
        <w:spacing w:line="240" w:lineRule="auto"/>
        <w:ind w:firstLine="331"/>
        <w:jc w:val="both"/>
        <w:rPr>
          <w:color w:val="auto"/>
          <w:sz w:val="24"/>
        </w:rPr>
      </w:pPr>
      <w:r>
        <w:rPr>
          <w:color w:val="auto"/>
          <w:sz w:val="24"/>
        </w:rPr>
        <w:t>Экономическая и бюджетная эффективность данной подпрограммой не предусмотрена.</w:t>
      </w: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Default="009F573B" w:rsidP="009F573B">
      <w:pPr>
        <w:jc w:val="both"/>
        <w:rPr>
          <w:sz w:val="12"/>
          <w:szCs w:val="18"/>
        </w:rPr>
      </w:pPr>
    </w:p>
    <w:p w:rsidR="009F573B" w:rsidRPr="00A22E34" w:rsidRDefault="009F573B" w:rsidP="009F573B">
      <w:pPr>
        <w:jc w:val="both"/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>Н.М. Курземнек</w:t>
      </w:r>
    </w:p>
    <w:p w:rsidR="009F573B" w:rsidRDefault="009F573B" w:rsidP="009F573B">
      <w:pPr>
        <w:jc w:val="both"/>
      </w:pPr>
      <w:r>
        <w:rPr>
          <w:sz w:val="12"/>
          <w:szCs w:val="18"/>
        </w:rPr>
        <w:t>6-28-44; ЛЕ</w:t>
      </w:r>
    </w:p>
    <w:p w:rsidR="009F573B" w:rsidRDefault="009F573B" w:rsidP="009F573B"/>
    <w:p w:rsidR="009F573B" w:rsidRDefault="009F573B" w:rsidP="009F573B"/>
    <w:p w:rsidR="009F573B" w:rsidRDefault="009F573B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p w:rsidR="00BD3E25" w:rsidRDefault="00BD3E25" w:rsidP="009F573B"/>
    <w:tbl>
      <w:tblPr>
        <w:tblW w:w="9646" w:type="dxa"/>
        <w:tblInd w:w="101" w:type="dxa"/>
        <w:tblLayout w:type="fixed"/>
        <w:tblLook w:val="0000"/>
      </w:tblPr>
      <w:tblGrid>
        <w:gridCol w:w="560"/>
        <w:gridCol w:w="6535"/>
        <w:gridCol w:w="2551"/>
      </w:tblGrid>
      <w:tr w:rsidR="009F573B" w:rsidRPr="00AB743B" w:rsidTr="00D04C10">
        <w:trPr>
          <w:trHeight w:val="133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73B" w:rsidRPr="00AB743B" w:rsidRDefault="009F573B" w:rsidP="00D04C10">
            <w:pPr>
              <w:jc w:val="right"/>
            </w:pPr>
            <w:r w:rsidRPr="00AB743B">
              <w:t>Приложение №</w:t>
            </w:r>
            <w:r>
              <w:t xml:space="preserve"> </w:t>
            </w:r>
            <w:r w:rsidRPr="00AB743B">
              <w:t xml:space="preserve">1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к подпрограмме 2 «</w:t>
            </w:r>
            <w:r>
              <w:t>Р</w:t>
            </w:r>
            <w:r w:rsidRPr="00AB743B">
              <w:t xml:space="preserve">емонт и оснащение объектов </w:t>
            </w:r>
          </w:p>
          <w:p w:rsidR="009F573B" w:rsidRPr="00AB743B" w:rsidRDefault="009F573B" w:rsidP="00D04C10">
            <w:pPr>
              <w:jc w:val="right"/>
            </w:pPr>
            <w:r w:rsidRPr="00AB743B">
              <w:t xml:space="preserve">учреждений культуры Сосновоборского городского </w:t>
            </w:r>
          </w:p>
          <w:p w:rsidR="009F573B" w:rsidRPr="00AB743B" w:rsidRDefault="009F573B" w:rsidP="00D04C10">
            <w:pPr>
              <w:jc w:val="right"/>
            </w:pPr>
            <w:r w:rsidRPr="00AB743B">
              <w:t>округа на 2014-20</w:t>
            </w:r>
            <w:r>
              <w:t>20</w:t>
            </w:r>
            <w:r w:rsidRPr="00AB743B">
              <w:t xml:space="preserve"> годы»</w:t>
            </w:r>
          </w:p>
          <w:p w:rsidR="009F573B" w:rsidRPr="00AB743B" w:rsidRDefault="009F573B" w:rsidP="00D04C10">
            <w:pPr>
              <w:jc w:val="center"/>
            </w:pPr>
            <w:r w:rsidRPr="00AB743B">
              <w:t xml:space="preserve"> </w:t>
            </w:r>
          </w:p>
        </w:tc>
      </w:tr>
      <w:tr w:rsidR="009F573B" w:rsidRPr="00BC12E8" w:rsidTr="00D04C10">
        <w:trPr>
          <w:trHeight w:val="1395"/>
        </w:trPr>
        <w:tc>
          <w:tcPr>
            <w:tcW w:w="96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F573B" w:rsidRPr="00BC12E8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BC12E8">
              <w:rPr>
                <w:b/>
                <w:bCs/>
                <w:sz w:val="24"/>
                <w:szCs w:val="24"/>
              </w:rPr>
              <w:t>Перечень объектов учреждений культуры,</w:t>
            </w:r>
            <w:r w:rsidRPr="00BC12E8">
              <w:rPr>
                <w:b/>
                <w:bCs/>
                <w:sz w:val="24"/>
                <w:szCs w:val="24"/>
              </w:rPr>
              <w:br/>
              <w:t xml:space="preserve">включенных в </w:t>
            </w:r>
            <w:r>
              <w:rPr>
                <w:b/>
                <w:bCs/>
                <w:sz w:val="24"/>
                <w:szCs w:val="24"/>
              </w:rPr>
              <w:t>под</w:t>
            </w:r>
            <w:r w:rsidRPr="00BC12E8">
              <w:rPr>
                <w:b/>
                <w:bCs/>
                <w:sz w:val="24"/>
                <w:szCs w:val="24"/>
              </w:rPr>
              <w:t>программу ремонта на 2014 - 20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BC12E8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</w:tr>
      <w:tr w:rsidR="009F573B" w:rsidRPr="00D7483A" w:rsidTr="00D04C10">
        <w:trPr>
          <w:trHeight w:val="8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№</w:t>
            </w:r>
            <w:r w:rsidRPr="007B410F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Наименование учреждений культуры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F573B" w:rsidRPr="007B410F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  <w:r w:rsidRPr="007B410F">
              <w:rPr>
                <w:b/>
                <w:bCs/>
                <w:sz w:val="24"/>
                <w:szCs w:val="24"/>
              </w:rPr>
              <w:t>Адрес объекта</w:t>
            </w:r>
          </w:p>
        </w:tc>
      </w:tr>
      <w:tr w:rsidR="009F573B" w:rsidRPr="00D7483A" w:rsidTr="00D04C10">
        <w:trPr>
          <w:trHeight w:val="191"/>
        </w:trPr>
        <w:tc>
          <w:tcPr>
            <w:tcW w:w="96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F573B" w:rsidRPr="00D7483A" w:rsidRDefault="009F573B" w:rsidP="00D04C1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1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 xml:space="preserve">Сосновоборское муниципальное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культуры </w:t>
            </w:r>
            <w:r w:rsidRPr="00D7483A">
              <w:rPr>
                <w:sz w:val="24"/>
                <w:szCs w:val="24"/>
              </w:rPr>
              <w:t>"Центр развития личности "Гармония"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FB5A81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д.61а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FB5A81">
              <w:rPr>
                <w:sz w:val="24"/>
                <w:szCs w:val="24"/>
              </w:rPr>
              <w:t>пр. Героев, д.63а</w:t>
            </w:r>
          </w:p>
        </w:tc>
      </w:tr>
      <w:tr w:rsidR="009F573B" w:rsidRPr="00D7483A" w:rsidTr="00D04C10">
        <w:trPr>
          <w:trHeight w:val="858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2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 xml:space="preserve">школа искусств </w:t>
            </w:r>
            <w:r w:rsidRPr="00D7483A">
              <w:rPr>
                <w:sz w:val="24"/>
                <w:szCs w:val="24"/>
              </w:rPr>
              <w:t>"Балтика"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ул. Солнечная, 18</w:t>
            </w:r>
          </w:p>
          <w:p w:rsidR="009F573B" w:rsidRPr="00C16F00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Ленинградская, д.48</w:t>
            </w:r>
            <w:r w:rsidRPr="00C16F00">
              <w:rPr>
                <w:sz w:val="24"/>
                <w:szCs w:val="24"/>
              </w:rPr>
              <w:t xml:space="preserve"> 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C16F00">
              <w:rPr>
                <w:sz w:val="24"/>
                <w:szCs w:val="24"/>
              </w:rPr>
              <w:t>ул. Ленинградская, д.50</w:t>
            </w:r>
          </w:p>
        </w:tc>
      </w:tr>
      <w:tr w:rsidR="009F573B" w:rsidRPr="00D7483A" w:rsidTr="00D04C10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образовательное учреждение дополнительного образования детей "Сосновоборская детская </w:t>
            </w:r>
            <w:r>
              <w:rPr>
                <w:sz w:val="24"/>
                <w:szCs w:val="24"/>
              </w:rPr>
              <w:t>школа искусств "им.О.А. Кипренского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115180">
              <w:rPr>
                <w:sz w:val="24"/>
                <w:szCs w:val="24"/>
              </w:rPr>
              <w:t xml:space="preserve">пр. Героев, </w:t>
            </w:r>
            <w:r>
              <w:rPr>
                <w:sz w:val="24"/>
                <w:szCs w:val="24"/>
              </w:rPr>
              <w:t>д.5</w:t>
            </w:r>
            <w:r w:rsidRPr="0011518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ул. Ленинградская, д. 54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культурный центр "А</w:t>
            </w:r>
            <w:r>
              <w:rPr>
                <w:sz w:val="24"/>
                <w:szCs w:val="24"/>
              </w:rPr>
              <w:t>рт</w:t>
            </w:r>
            <w:r w:rsidRPr="00D7483A">
              <w:rPr>
                <w:sz w:val="24"/>
                <w:szCs w:val="24"/>
              </w:rPr>
              <w:t>-Карусель"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9B1F1B" w:rsidRDefault="009F573B" w:rsidP="00D04C10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ул. Красных Фортов, д.14</w:t>
            </w:r>
            <w:r w:rsidRPr="00C16F00">
              <w:rPr>
                <w:sz w:val="24"/>
                <w:szCs w:val="24"/>
              </w:rPr>
              <w:br/>
            </w:r>
            <w:r w:rsidRPr="0000368A">
              <w:rPr>
                <w:sz w:val="24"/>
                <w:szCs w:val="24"/>
              </w:rPr>
              <w:t>ул. Ленинградская, д. 40</w:t>
            </w:r>
          </w:p>
        </w:tc>
      </w:tr>
      <w:tr w:rsidR="009F573B" w:rsidRPr="00D7483A" w:rsidTr="00D04C10">
        <w:trPr>
          <w:trHeight w:val="64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 xml:space="preserve"> Сосновоборский п</w:t>
            </w:r>
            <w:r w:rsidRPr="00D7483A">
              <w:rPr>
                <w:sz w:val="24"/>
                <w:szCs w:val="24"/>
              </w:rPr>
              <w:t>арк культуры и отдыха"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F573B" w:rsidRPr="00213C57" w:rsidRDefault="009F573B" w:rsidP="00D04C10">
            <w:pPr>
              <w:rPr>
                <w:sz w:val="24"/>
                <w:szCs w:val="24"/>
              </w:rPr>
            </w:pPr>
            <w:r w:rsidRPr="00DB12C9">
              <w:rPr>
                <w:sz w:val="24"/>
                <w:szCs w:val="24"/>
              </w:rPr>
              <w:t>ул. Сибирская, д.11</w:t>
            </w:r>
            <w:r w:rsidRPr="00DB12C9">
              <w:rPr>
                <w:sz w:val="24"/>
                <w:szCs w:val="24"/>
              </w:rPr>
              <w:br/>
              <w:t>ДИК «Андерсенград»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>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Сосновоборский городской музей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896B59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Афанасьева, д.50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Октября, д. 10</w:t>
            </w:r>
          </w:p>
        </w:tc>
      </w:tr>
      <w:tr w:rsidR="009F573B" w:rsidRPr="00D7483A" w:rsidTr="00D04C10">
        <w:trPr>
          <w:trHeight w:val="67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"Дворец к</w:t>
            </w:r>
            <w:r w:rsidRPr="00D7483A">
              <w:rPr>
                <w:sz w:val="24"/>
                <w:szCs w:val="24"/>
              </w:rPr>
              <w:t>ультуры</w:t>
            </w:r>
            <w:r>
              <w:rPr>
                <w:sz w:val="24"/>
                <w:szCs w:val="24"/>
              </w:rPr>
              <w:t xml:space="preserve"> </w:t>
            </w:r>
            <w:r w:rsidRPr="00D7483A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Строитель</w:t>
            </w:r>
            <w:r w:rsidRPr="00D7483A">
              <w:rPr>
                <w:sz w:val="24"/>
                <w:szCs w:val="24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Солнечная, д.19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D7483A">
              <w:rPr>
                <w:sz w:val="24"/>
                <w:szCs w:val="24"/>
              </w:rPr>
              <w:t>Сосновоборское муниципальное</w:t>
            </w:r>
            <w:r>
              <w:rPr>
                <w:sz w:val="24"/>
                <w:szCs w:val="24"/>
              </w:rPr>
              <w:t xml:space="preserve"> бюджетное</w:t>
            </w:r>
            <w:r w:rsidRPr="00D7483A">
              <w:rPr>
                <w:sz w:val="24"/>
                <w:szCs w:val="24"/>
              </w:rPr>
              <w:t xml:space="preserve"> учреждение </w:t>
            </w:r>
            <w:r>
              <w:rPr>
                <w:sz w:val="24"/>
                <w:szCs w:val="24"/>
              </w:rPr>
              <w:t>культуры</w:t>
            </w:r>
            <w:r w:rsidRPr="00D7483A">
              <w:rPr>
                <w:sz w:val="24"/>
                <w:szCs w:val="24"/>
              </w:rPr>
              <w:t xml:space="preserve"> "Городской театральный центр "Волшебный фонарь"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 w:rsidRPr="009B1F1B">
              <w:rPr>
                <w:sz w:val="24"/>
                <w:szCs w:val="24"/>
              </w:rPr>
              <w:t>ул. Молодежная, д.29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бюджетное </w:t>
            </w:r>
            <w:r w:rsidRPr="00D7483A">
              <w:rPr>
                <w:sz w:val="24"/>
                <w:szCs w:val="24"/>
              </w:rPr>
              <w:t>учреждение «</w:t>
            </w:r>
            <w:r>
              <w:rPr>
                <w:sz w:val="24"/>
                <w:szCs w:val="24"/>
              </w:rPr>
              <w:t>Сосновоборская городская публичная библиотека</w:t>
            </w:r>
            <w:r w:rsidRPr="00D7483A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Pr="00FE5145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Ленинградская, д.46</w:t>
            </w:r>
          </w:p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ул. Солнечная, д.23а</w:t>
            </w:r>
          </w:p>
          <w:p w:rsidR="009F573B" w:rsidRPr="00FE5145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Героев, д. 5</w:t>
            </w:r>
          </w:p>
        </w:tc>
      </w:tr>
      <w:tr w:rsidR="009F573B" w:rsidRPr="00D7483A" w:rsidTr="00D04C10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7483A">
              <w:rPr>
                <w:sz w:val="24"/>
                <w:szCs w:val="24"/>
              </w:rPr>
              <w:t xml:space="preserve">униципальное </w:t>
            </w:r>
            <w:r>
              <w:rPr>
                <w:sz w:val="24"/>
                <w:szCs w:val="24"/>
              </w:rPr>
              <w:t xml:space="preserve">автономное </w:t>
            </w:r>
            <w:r w:rsidRPr="00D7483A">
              <w:rPr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культуры</w:t>
            </w:r>
            <w:r w:rsidRPr="00D7483A">
              <w:rPr>
                <w:sz w:val="24"/>
                <w:szCs w:val="24"/>
              </w:rPr>
              <w:t xml:space="preserve"> "Городской танцевальный центр"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F573B" w:rsidRDefault="009F573B" w:rsidP="00D04C10">
            <w:pPr>
              <w:rPr>
                <w:sz w:val="24"/>
                <w:szCs w:val="24"/>
              </w:rPr>
            </w:pPr>
            <w:r w:rsidRPr="00FE5145">
              <w:rPr>
                <w:sz w:val="24"/>
                <w:szCs w:val="24"/>
              </w:rPr>
              <w:t>пр. Героев, д.30а</w:t>
            </w:r>
          </w:p>
          <w:p w:rsidR="009F573B" w:rsidRPr="00D7483A" w:rsidRDefault="009F573B" w:rsidP="00D04C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д. 26</w:t>
            </w:r>
          </w:p>
        </w:tc>
      </w:tr>
      <w:tr w:rsidR="009F573B" w:rsidRPr="00D7483A" w:rsidTr="00D04C10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rPr>
                <w:sz w:val="24"/>
                <w:szCs w:val="24"/>
              </w:rPr>
            </w:pPr>
          </w:p>
        </w:tc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F573B" w:rsidRPr="00D7483A" w:rsidRDefault="009F573B" w:rsidP="00D04C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Default="009F573B" w:rsidP="009F573B">
      <w:pPr>
        <w:ind w:left="9912"/>
        <w:jc w:val="center"/>
        <w:rPr>
          <w:b/>
          <w:sz w:val="24"/>
          <w:szCs w:val="24"/>
        </w:rPr>
      </w:pPr>
    </w:p>
    <w:p w:rsidR="009F573B" w:rsidRPr="00A22E34" w:rsidRDefault="009F573B" w:rsidP="009F573B">
      <w:pPr>
        <w:rPr>
          <w:sz w:val="12"/>
          <w:szCs w:val="18"/>
        </w:rPr>
      </w:pPr>
      <w:r w:rsidRPr="00A22E34">
        <w:rPr>
          <w:sz w:val="12"/>
          <w:szCs w:val="18"/>
        </w:rPr>
        <w:t xml:space="preserve">Исп.: </w:t>
      </w:r>
      <w:r>
        <w:rPr>
          <w:sz w:val="12"/>
          <w:szCs w:val="18"/>
        </w:rPr>
        <w:t>Н.М. Курземнек</w:t>
      </w:r>
    </w:p>
    <w:p w:rsidR="009F573B" w:rsidRPr="00A22E34" w:rsidRDefault="009F573B" w:rsidP="009F573B">
      <w:pPr>
        <w:rPr>
          <w:sz w:val="12"/>
          <w:szCs w:val="18"/>
        </w:rPr>
      </w:pPr>
      <w:r>
        <w:rPr>
          <w:sz w:val="12"/>
          <w:szCs w:val="18"/>
        </w:rPr>
        <w:t>6-28-44; ЛЕ</w:t>
      </w: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  <w:sectPr w:rsidR="009F573B" w:rsidSect="00D04C10">
          <w:headerReference w:type="default" r:id="rId7"/>
          <w:pgSz w:w="11906" w:h="16838"/>
          <w:pgMar w:top="851" w:right="1134" w:bottom="794" w:left="1559" w:header="720" w:footer="720" w:gutter="0"/>
          <w:cols w:space="720"/>
        </w:sectPr>
      </w:pPr>
    </w:p>
    <w:p w:rsidR="009F573B" w:rsidRDefault="009F573B" w:rsidP="009F573B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AD0360" w:rsidRDefault="00AD0360" w:rsidP="00AD0360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AD0360" w:rsidRDefault="00AD0360" w:rsidP="00AD0360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597361" w:rsidRDefault="00597361" w:rsidP="00597361">
      <w:pPr>
        <w:jc w:val="right"/>
        <w:rPr>
          <w:sz w:val="24"/>
        </w:rPr>
      </w:pPr>
      <w:r>
        <w:rPr>
          <w:sz w:val="24"/>
        </w:rPr>
        <w:t>от 20/08/2018 № 1923</w:t>
      </w:r>
    </w:p>
    <w:p w:rsidR="009C0491" w:rsidRPr="00C12411" w:rsidRDefault="009C0491" w:rsidP="009C0491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 xml:space="preserve">Перечень основных мероприятий </w:t>
      </w:r>
    </w:p>
    <w:p w:rsidR="009C0491" w:rsidRDefault="009C0491" w:rsidP="009C0491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9C0491" w:rsidRPr="00C12411" w:rsidRDefault="009C0491" w:rsidP="009C0491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  <w:r w:rsidRPr="00C12411">
        <w:rPr>
          <w:b/>
          <w:sz w:val="24"/>
          <w:szCs w:val="24"/>
        </w:rPr>
        <w:t>«Культура Сосновоборского городского округа на 2014-2020 годы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440"/>
        <w:tblW w:w="1623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02"/>
        <w:gridCol w:w="992"/>
        <w:gridCol w:w="1134"/>
        <w:gridCol w:w="1134"/>
        <w:gridCol w:w="1134"/>
        <w:gridCol w:w="1276"/>
        <w:gridCol w:w="1275"/>
        <w:gridCol w:w="1134"/>
        <w:gridCol w:w="1134"/>
        <w:gridCol w:w="1134"/>
        <w:gridCol w:w="1134"/>
        <w:gridCol w:w="1134"/>
        <w:gridCol w:w="1418"/>
      </w:tblGrid>
      <w:tr w:rsidR="00597361" w:rsidRPr="00C12411" w:rsidTr="00D004AC">
        <w:trPr>
          <w:tblCellSpacing w:w="5" w:type="nil"/>
        </w:trPr>
        <w:tc>
          <w:tcPr>
            <w:tcW w:w="500" w:type="dxa"/>
            <w:vMerge w:val="restart"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за реализацию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(наименование)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Годы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A77D98" w:rsidRDefault="00597361" w:rsidP="00D004A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9639" w:type="dxa"/>
            <w:gridSpan w:val="8"/>
          </w:tcPr>
          <w:p w:rsidR="00597361" w:rsidRPr="00A77D98" w:rsidRDefault="00597361" w:rsidP="00D004AC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План финансирования, тыс. руб.</w:t>
            </w:r>
          </w:p>
        </w:tc>
      </w:tr>
      <w:tr w:rsidR="00597361" w:rsidRPr="00C12411" w:rsidTr="00D004AC">
        <w:trPr>
          <w:tblCellSpacing w:w="5" w:type="nil"/>
        </w:trPr>
        <w:tc>
          <w:tcPr>
            <w:tcW w:w="500" w:type="dxa"/>
            <w:vMerge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361" w:rsidRPr="00A77D98" w:rsidRDefault="00597361" w:rsidP="00D004A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1134" w:type="dxa"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:rsidR="00597361" w:rsidRPr="0057185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1856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vAlign w:val="center"/>
          </w:tcPr>
          <w:p w:rsidR="00597361" w:rsidRPr="0096026D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  <w:vAlign w:val="center"/>
          </w:tcPr>
          <w:p w:rsidR="00597361" w:rsidRPr="0096026D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026D"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DF7348" w:rsidRDefault="00597361" w:rsidP="00D004A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</w:tr>
      <w:tr w:rsidR="00597361" w:rsidRPr="00C12411" w:rsidTr="00D004AC">
        <w:trPr>
          <w:tblCellSpacing w:w="5" w:type="nil"/>
        </w:trPr>
        <w:tc>
          <w:tcPr>
            <w:tcW w:w="500" w:type="dxa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7D9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597361" w:rsidRPr="00A77D9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597361" w:rsidRPr="00DF734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597361" w:rsidRPr="00DF734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597361" w:rsidRPr="00DF734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734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:rsidR="00597361" w:rsidRPr="00DF7348" w:rsidRDefault="00597361" w:rsidP="00D004AC">
            <w:pPr>
              <w:pStyle w:val="ConsPlusCell"/>
              <w:ind w:right="6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597361" w:rsidRPr="003277B0" w:rsidTr="00D004AC">
        <w:trPr>
          <w:trHeight w:val="323"/>
          <w:tblCellSpacing w:w="5" w:type="nil"/>
        </w:trPr>
        <w:tc>
          <w:tcPr>
            <w:tcW w:w="500" w:type="dxa"/>
            <w:vMerge w:val="restart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992" w:type="dxa"/>
            <w:vMerge w:val="restart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361" w:rsidRPr="00B102D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597361" w:rsidRPr="00B102D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24,3875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87,2875</w:t>
            </w:r>
          </w:p>
        </w:tc>
      </w:tr>
      <w:tr w:rsidR="00597361" w:rsidRPr="003277B0" w:rsidTr="00D004AC">
        <w:trPr>
          <w:trHeight w:val="323"/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97361" w:rsidRPr="00B102D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9 826,700</w:t>
            </w:r>
          </w:p>
        </w:tc>
        <w:tc>
          <w:tcPr>
            <w:tcW w:w="1275" w:type="dxa"/>
            <w:vAlign w:val="center"/>
          </w:tcPr>
          <w:p w:rsidR="00597361" w:rsidRPr="00B102D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 xml:space="preserve">8 038,700 </w:t>
            </w:r>
          </w:p>
        </w:tc>
        <w:tc>
          <w:tcPr>
            <w:tcW w:w="1134" w:type="dxa"/>
            <w:vAlign w:val="center"/>
          </w:tcPr>
          <w:p w:rsidR="00597361" w:rsidRPr="00B102D2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20 514,43553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104 430,84108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22300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01">
              <w:rPr>
                <w:rFonts w:ascii="Times New Roman" w:hAnsi="Times New Roman" w:cs="Times New Roman"/>
                <w:sz w:val="18"/>
                <w:szCs w:val="18"/>
              </w:rPr>
              <w:t>94 622,6665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jc w:val="center"/>
            </w:pPr>
            <w:r w:rsidRPr="003277B0">
              <w:rPr>
                <w:sz w:val="18"/>
                <w:szCs w:val="18"/>
              </w:rPr>
              <w:t>1 096,000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jc w:val="center"/>
            </w:pPr>
            <w:r w:rsidRPr="003277B0">
              <w:rPr>
                <w:sz w:val="18"/>
                <w:szCs w:val="18"/>
              </w:rPr>
              <w:t>1 323,800</w:t>
            </w:r>
          </w:p>
        </w:tc>
        <w:tc>
          <w:tcPr>
            <w:tcW w:w="1418" w:type="dxa"/>
            <w:vAlign w:val="center"/>
          </w:tcPr>
          <w:p w:rsidR="00597361" w:rsidRPr="00E04EFF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4EFF">
              <w:rPr>
                <w:rFonts w:ascii="Times New Roman" w:hAnsi="Times New Roman" w:cs="Times New Roman"/>
                <w:sz w:val="18"/>
                <w:szCs w:val="18"/>
              </w:rPr>
              <w:t>239 837,54911</w:t>
            </w:r>
          </w:p>
        </w:tc>
      </w:tr>
      <w:tr w:rsidR="00597361" w:rsidRPr="003277B0" w:rsidTr="00D004AC">
        <w:trPr>
          <w:trHeight w:val="284"/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97361" w:rsidRPr="00B102D2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128 092,61827</w:t>
            </w:r>
          </w:p>
        </w:tc>
        <w:tc>
          <w:tcPr>
            <w:tcW w:w="1275" w:type="dxa"/>
            <w:vAlign w:val="center"/>
          </w:tcPr>
          <w:p w:rsidR="00597361" w:rsidRPr="00B102D2" w:rsidRDefault="00597361" w:rsidP="00D004A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139 874,78841</w:t>
            </w:r>
          </w:p>
        </w:tc>
        <w:tc>
          <w:tcPr>
            <w:tcW w:w="1134" w:type="dxa"/>
            <w:vAlign w:val="center"/>
          </w:tcPr>
          <w:p w:rsidR="00597361" w:rsidRPr="00B102D2" w:rsidRDefault="00597361" w:rsidP="00D004AC">
            <w:pPr>
              <w:pStyle w:val="ConsPlusCell"/>
              <w:ind w:left="-75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175 928,77053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226 882,43594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223001" w:rsidRDefault="00597361" w:rsidP="00D004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01">
              <w:rPr>
                <w:rFonts w:ascii="Times New Roman" w:hAnsi="Times New Roman" w:cs="Times New Roman"/>
                <w:sz w:val="18"/>
                <w:szCs w:val="18"/>
              </w:rPr>
              <w:t>259 153,92745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216 293,9279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215 195,5959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E04EFF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04EFF">
              <w:rPr>
                <w:rFonts w:ascii="Times New Roman" w:hAnsi="Times New Roman" w:cs="Times New Roman"/>
                <w:sz w:val="18"/>
                <w:szCs w:val="18"/>
              </w:rPr>
              <w:t>1 361 422,0644</w:t>
            </w:r>
          </w:p>
        </w:tc>
      </w:tr>
      <w:tr w:rsidR="00597361" w:rsidRPr="003277B0" w:rsidTr="00D004AC">
        <w:trPr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97361" w:rsidRPr="00B102D2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137 919,31827</w:t>
            </w:r>
          </w:p>
        </w:tc>
        <w:tc>
          <w:tcPr>
            <w:tcW w:w="1275" w:type="dxa"/>
            <w:vAlign w:val="center"/>
          </w:tcPr>
          <w:p w:rsidR="00597361" w:rsidRPr="00B102D2" w:rsidRDefault="00597361" w:rsidP="00D004A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B102D2">
              <w:rPr>
                <w:rFonts w:ascii="Times New Roman" w:hAnsi="Times New Roman" w:cs="Times New Roman"/>
                <w:sz w:val="18"/>
                <w:szCs w:val="18"/>
              </w:rPr>
              <w:t>147 934,18841</w:t>
            </w:r>
          </w:p>
        </w:tc>
        <w:tc>
          <w:tcPr>
            <w:tcW w:w="1134" w:type="dxa"/>
            <w:vAlign w:val="center"/>
          </w:tcPr>
          <w:p w:rsidR="00597361" w:rsidRPr="00B102D2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196 466,20606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331 332,47702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223001" w:rsidRDefault="00597361" w:rsidP="00D004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001">
              <w:rPr>
                <w:rFonts w:ascii="Times New Roman" w:hAnsi="Times New Roman" w:cs="Times New Roman"/>
                <w:sz w:val="18"/>
                <w:szCs w:val="18"/>
              </w:rPr>
              <w:t>353 800,98145,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217 389,9279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216 519,3959</w:t>
            </w:r>
          </w:p>
        </w:tc>
        <w:tc>
          <w:tcPr>
            <w:tcW w:w="1418" w:type="dxa"/>
            <w:vAlign w:val="center"/>
          </w:tcPr>
          <w:p w:rsidR="00597361" w:rsidRPr="00E04EFF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04EFF">
              <w:rPr>
                <w:rFonts w:ascii="Times New Roman" w:hAnsi="Times New Roman" w:cs="Times New Roman"/>
                <w:sz w:val="18"/>
                <w:szCs w:val="18"/>
              </w:rPr>
              <w:t>1 601 346,90101</w:t>
            </w:r>
          </w:p>
        </w:tc>
      </w:tr>
      <w:tr w:rsidR="00597361" w:rsidRPr="003277B0" w:rsidTr="00D004AC">
        <w:trPr>
          <w:trHeight w:val="370"/>
          <w:tblCellSpacing w:w="5" w:type="nil"/>
        </w:trPr>
        <w:tc>
          <w:tcPr>
            <w:tcW w:w="500" w:type="dxa"/>
            <w:vMerge w:val="restart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сферы культуры Сосновоборского городского округа на 2014-2016 годы»</w:t>
            </w:r>
          </w:p>
        </w:tc>
        <w:tc>
          <w:tcPr>
            <w:tcW w:w="992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24,3875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87,2875</w:t>
            </w:r>
          </w:p>
        </w:tc>
      </w:tr>
      <w:tr w:rsidR="00597361" w:rsidRPr="003277B0" w:rsidTr="00D004AC">
        <w:trPr>
          <w:trHeight w:val="436"/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6 046,700</w:t>
            </w:r>
          </w:p>
        </w:tc>
        <w:tc>
          <w:tcPr>
            <w:tcW w:w="1275" w:type="dxa"/>
            <w:vAlign w:val="center"/>
          </w:tcPr>
          <w:p w:rsidR="00597361" w:rsidRPr="00C12411" w:rsidRDefault="00597361" w:rsidP="00D004A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3 098,700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2 923,500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12 485,800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20 104,9125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1 096,000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1 323,800</w:t>
            </w: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47 079,4125</w:t>
            </w:r>
          </w:p>
        </w:tc>
      </w:tr>
      <w:tr w:rsidR="00597361" w:rsidRPr="003277B0" w:rsidTr="00D004AC">
        <w:trPr>
          <w:trHeight w:val="277"/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97361" w:rsidRPr="00C1241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113 265,59249</w:t>
            </w:r>
          </w:p>
        </w:tc>
        <w:tc>
          <w:tcPr>
            <w:tcW w:w="1275" w:type="dxa"/>
            <w:vAlign w:val="center"/>
          </w:tcPr>
          <w:p w:rsidR="00597361" w:rsidRPr="00C12411" w:rsidRDefault="00597361" w:rsidP="00D004A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127 152,92056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153 537,06752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176 277,09663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197 116,39643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201 559,7809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209 569,9069</w:t>
            </w: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1 178 478,76143</w:t>
            </w:r>
          </w:p>
        </w:tc>
      </w:tr>
      <w:tr w:rsidR="00597361" w:rsidRPr="003277B0" w:rsidTr="00D004AC">
        <w:trPr>
          <w:trHeight w:val="266"/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97361" w:rsidRPr="00C1241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119 312,29249</w:t>
            </w:r>
          </w:p>
        </w:tc>
        <w:tc>
          <w:tcPr>
            <w:tcW w:w="1275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130 272,32056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483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,567</w:t>
            </w:r>
            <w:r w:rsidRPr="00EA215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188 782,09663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217 245,69643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202 655,7809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210 893,7069</w:t>
            </w: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1 225 645,46143</w:t>
            </w:r>
          </w:p>
        </w:tc>
      </w:tr>
      <w:tr w:rsidR="00597361" w:rsidRPr="003277B0" w:rsidTr="00D004AC">
        <w:trPr>
          <w:trHeight w:val="272"/>
          <w:tblCellSpacing w:w="5" w:type="nil"/>
        </w:trPr>
        <w:tc>
          <w:tcPr>
            <w:tcW w:w="500" w:type="dxa"/>
            <w:vMerge w:val="restart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702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992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20,700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23,000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19,200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24,3875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87,2875</w:t>
            </w:r>
          </w:p>
        </w:tc>
      </w:tr>
      <w:tr w:rsidR="00597361" w:rsidRPr="003277B0" w:rsidTr="00D004AC">
        <w:trPr>
          <w:trHeight w:val="417"/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666,500</w:t>
            </w:r>
          </w:p>
        </w:tc>
        <w:tc>
          <w:tcPr>
            <w:tcW w:w="1275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771,200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977,700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1 297,800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1 339,9125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1 096,000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jc w:val="center"/>
              <w:rPr>
                <w:sz w:val="18"/>
                <w:szCs w:val="18"/>
              </w:rPr>
            </w:pPr>
            <w:r w:rsidRPr="003277B0">
              <w:rPr>
                <w:sz w:val="18"/>
                <w:szCs w:val="18"/>
              </w:rPr>
              <w:t>1 323,800</w:t>
            </w: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7 472,9125</w:t>
            </w:r>
          </w:p>
        </w:tc>
      </w:tr>
      <w:tr w:rsidR="00597361" w:rsidRPr="003277B0" w:rsidTr="00D004AC">
        <w:trPr>
          <w:trHeight w:val="417"/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97361" w:rsidRPr="00D83CC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6 686,32298</w:t>
            </w:r>
          </w:p>
        </w:tc>
        <w:tc>
          <w:tcPr>
            <w:tcW w:w="1275" w:type="dxa"/>
            <w:vAlign w:val="center"/>
          </w:tcPr>
          <w:p w:rsidR="00597361" w:rsidRPr="00D83CC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12 507,97940</w:t>
            </w:r>
          </w:p>
        </w:tc>
        <w:tc>
          <w:tcPr>
            <w:tcW w:w="1134" w:type="dxa"/>
            <w:vAlign w:val="center"/>
          </w:tcPr>
          <w:p w:rsidR="00597361" w:rsidRPr="00D83CC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8 206,86974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bCs/>
                <w:sz w:val="18"/>
                <w:szCs w:val="18"/>
              </w:rPr>
              <w:t>8 107,437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9 287,5152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6 821,778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7 094,647</w:t>
            </w: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58 712,54932</w:t>
            </w:r>
          </w:p>
        </w:tc>
      </w:tr>
      <w:tr w:rsidR="00597361" w:rsidRPr="003277B0" w:rsidTr="00D004AC">
        <w:trPr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7361" w:rsidRPr="00D83CC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7 352,82298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97361" w:rsidRPr="00D83CC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13 299,8794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361" w:rsidRPr="00D83CC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3CCC">
              <w:rPr>
                <w:rFonts w:ascii="Times New Roman" w:hAnsi="Times New Roman" w:cs="Times New Roman"/>
                <w:sz w:val="18"/>
                <w:szCs w:val="18"/>
              </w:rPr>
              <w:t>9 207, 56974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9 424,437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10 651,8152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7 917,778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8 418,447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66 272,74932</w:t>
            </w:r>
          </w:p>
        </w:tc>
      </w:tr>
      <w:tr w:rsidR="00597361" w:rsidRPr="003277B0" w:rsidTr="00D004AC">
        <w:trPr>
          <w:trHeight w:val="46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Основные мероприятия 2: Обеспечение деятельности учреждений в рамках мун</w:t>
            </w:r>
            <w:r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-</w:t>
            </w:r>
            <w:r w:rsidRPr="00C12411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ого задания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5917F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5 380,200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5917F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2 327,500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5917F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1 945,800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11 188,000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18 765,000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39 606,500</w:t>
            </w:r>
          </w:p>
        </w:tc>
      </w:tr>
      <w:tr w:rsidR="00597361" w:rsidRPr="003277B0" w:rsidTr="00D004AC">
        <w:trPr>
          <w:trHeight w:val="460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5917FE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106 579,</w:t>
            </w: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26951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5917F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114 644,94116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5917FE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168 169,65963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828,88123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194 738,0029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202 475,2599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1 119 766,21211</w:t>
            </w:r>
          </w:p>
        </w:tc>
      </w:tr>
      <w:tr w:rsidR="00597361" w:rsidRPr="003277B0" w:rsidTr="00D004AC">
        <w:trPr>
          <w:trHeight w:val="415"/>
          <w:tblCellSpacing w:w="5" w:type="nil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5917FE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111 959,46951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5917F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7FE">
              <w:rPr>
                <w:rFonts w:ascii="Times New Roman" w:hAnsi="Times New Roman" w:cs="Times New Roman"/>
                <w:sz w:val="18"/>
                <w:szCs w:val="18"/>
              </w:rPr>
              <w:t>116 972,44116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5917FE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,997</w:t>
            </w:r>
            <w:r w:rsidRPr="00B2556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179 357,65963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36B1">
              <w:rPr>
                <w:rFonts w:ascii="Times New Roman" w:hAnsi="Times New Roman" w:cs="Times New Roman"/>
                <w:sz w:val="18"/>
                <w:szCs w:val="18"/>
              </w:rPr>
              <w:t>206593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,881</w:t>
            </w:r>
            <w:r w:rsidRPr="00D336B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194 738,0029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202 475,2599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1 159 372,71211</w:t>
            </w:r>
          </w:p>
        </w:tc>
      </w:tr>
      <w:tr w:rsidR="00597361" w:rsidRPr="003277B0" w:rsidTr="00D004AC">
        <w:trPr>
          <w:trHeight w:val="5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Подпрограмма 2 «Ремонт и оснащение объектов учреждений культуры на 2014-2016 годы»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97361" w:rsidRPr="00C12411" w:rsidRDefault="00597361" w:rsidP="00D004AC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361" w:rsidRPr="00E3369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3 780,000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361" w:rsidRPr="00E3369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361" w:rsidRPr="00A514DA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91 945,04108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74 517,754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192 758,13661</w:t>
            </w:r>
          </w:p>
        </w:tc>
      </w:tr>
      <w:tr w:rsidR="00597361" w:rsidRPr="003277B0" w:rsidTr="00D004AC">
        <w:trPr>
          <w:trHeight w:val="562"/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361" w:rsidRPr="00D7486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14 827,02578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361" w:rsidRPr="00D7486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12 721,86785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D74862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22 391,70301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573089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089">
              <w:rPr>
                <w:rFonts w:ascii="Times New Roman" w:hAnsi="Times New Roman" w:cs="Times New Roman"/>
                <w:sz w:val="18"/>
                <w:szCs w:val="18"/>
              </w:rPr>
              <w:t>50 605,33931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62 037,53102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14 734,147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182 943,30297</w:t>
            </w:r>
          </w:p>
        </w:tc>
      </w:tr>
      <w:tr w:rsidR="00597361" w:rsidRPr="003277B0" w:rsidTr="00D004AC">
        <w:trPr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97361" w:rsidRPr="00D7486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18 607,02578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361" w:rsidRPr="00D7486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862">
              <w:rPr>
                <w:rFonts w:ascii="Times New Roman" w:hAnsi="Times New Roman" w:cs="Times New Roman"/>
                <w:sz w:val="18"/>
                <w:szCs w:val="18"/>
              </w:rPr>
              <w:t>17 661,86785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D74862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39 982,63854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142 550,3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7508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07508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,285</w:t>
            </w:r>
            <w:r w:rsidRPr="00C075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14 734,147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375 701,43958</w:t>
            </w:r>
          </w:p>
        </w:tc>
      </w:tr>
      <w:tr w:rsidR="00597361" w:rsidRPr="003277B0" w:rsidTr="00D004AC">
        <w:trPr>
          <w:trHeight w:val="185"/>
          <w:tblCellSpacing w:w="5" w:type="nil"/>
        </w:trPr>
        <w:tc>
          <w:tcPr>
            <w:tcW w:w="500" w:type="dxa"/>
            <w:vMerge w:val="restart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702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1:</w:t>
            </w:r>
          </w:p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учреждений культуры</w:t>
            </w:r>
          </w:p>
        </w:tc>
        <w:tc>
          <w:tcPr>
            <w:tcW w:w="992" w:type="dxa"/>
            <w:vMerge w:val="restart"/>
            <w:vAlign w:val="center"/>
          </w:tcPr>
          <w:p w:rsidR="00597361" w:rsidRPr="00C12411" w:rsidRDefault="00597361" w:rsidP="00D004AC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97361" w:rsidRPr="00E3369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2 930,000</w:t>
            </w:r>
          </w:p>
        </w:tc>
        <w:tc>
          <w:tcPr>
            <w:tcW w:w="1275" w:type="dxa"/>
            <w:vAlign w:val="center"/>
          </w:tcPr>
          <w:p w:rsidR="00597361" w:rsidRPr="00E3369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E3369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2 465,06145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5 395,06145</w:t>
            </w:r>
          </w:p>
        </w:tc>
      </w:tr>
      <w:tr w:rsidR="00597361" w:rsidRPr="003277B0" w:rsidTr="00D004AC">
        <w:trPr>
          <w:trHeight w:val="369"/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97361" w:rsidRPr="00E3369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6 782,31342</w:t>
            </w:r>
          </w:p>
        </w:tc>
        <w:tc>
          <w:tcPr>
            <w:tcW w:w="1275" w:type="dxa"/>
            <w:vAlign w:val="center"/>
          </w:tcPr>
          <w:p w:rsidR="00597361" w:rsidRPr="00E3369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597361" w:rsidRPr="00E3369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3 929,1161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9 390,89252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5 409,317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48 754,53639</w:t>
            </w:r>
          </w:p>
        </w:tc>
      </w:tr>
      <w:tr w:rsidR="00597361" w:rsidRPr="003277B0" w:rsidTr="00D004AC">
        <w:trPr>
          <w:trHeight w:val="185"/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97361" w:rsidRPr="00E3369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9 712,31342</w:t>
            </w:r>
          </w:p>
        </w:tc>
        <w:tc>
          <w:tcPr>
            <w:tcW w:w="1275" w:type="dxa"/>
            <w:vAlign w:val="center"/>
          </w:tcPr>
          <w:p w:rsidR="00597361" w:rsidRPr="00E3369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694">
              <w:rPr>
                <w:rFonts w:ascii="Times New Roman" w:hAnsi="Times New Roman" w:cs="Times New Roman"/>
                <w:sz w:val="18"/>
                <w:szCs w:val="18"/>
              </w:rPr>
              <w:t>9 787,06835</w:t>
            </w:r>
          </w:p>
        </w:tc>
        <w:tc>
          <w:tcPr>
            <w:tcW w:w="1134" w:type="dxa"/>
            <w:vAlign w:val="center"/>
          </w:tcPr>
          <w:p w:rsidR="00597361" w:rsidRPr="00E3369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7 830,140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6 394,17755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9 390,89252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5 409,317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5 625,689</w:t>
            </w: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54 149,59784</w:t>
            </w:r>
          </w:p>
        </w:tc>
      </w:tr>
      <w:tr w:rsidR="00597361" w:rsidRPr="003277B0" w:rsidTr="00D004AC">
        <w:trPr>
          <w:trHeight w:val="562"/>
          <w:tblCellSpacing w:w="5" w:type="nil"/>
        </w:trPr>
        <w:tc>
          <w:tcPr>
            <w:tcW w:w="500" w:type="dxa"/>
            <w:vMerge w:val="restart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702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2:</w:t>
            </w:r>
          </w:p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Ремонт и оснащение объектов школ искусств</w:t>
            </w:r>
          </w:p>
        </w:tc>
        <w:tc>
          <w:tcPr>
            <w:tcW w:w="992" w:type="dxa"/>
            <w:vMerge w:val="restart"/>
            <w:vAlign w:val="center"/>
          </w:tcPr>
          <w:p w:rsidR="00597361" w:rsidRPr="00C12411" w:rsidRDefault="00597361" w:rsidP="00D004AC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2014-2020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97361" w:rsidRPr="008F489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850,000</w:t>
            </w:r>
          </w:p>
        </w:tc>
        <w:tc>
          <w:tcPr>
            <w:tcW w:w="1275" w:type="dxa"/>
            <w:vAlign w:val="center"/>
          </w:tcPr>
          <w:p w:rsidR="00597361" w:rsidRPr="008F489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8F489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920,97963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1 770,97963</w:t>
            </w:r>
          </w:p>
        </w:tc>
      </w:tr>
      <w:tr w:rsidR="00597361" w:rsidRPr="003277B0" w:rsidTr="00D004AC">
        <w:trPr>
          <w:trHeight w:val="562"/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97361" w:rsidRPr="008F489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8 044,71236</w:t>
            </w:r>
          </w:p>
        </w:tc>
        <w:tc>
          <w:tcPr>
            <w:tcW w:w="1275" w:type="dxa"/>
            <w:vAlign w:val="center"/>
          </w:tcPr>
          <w:p w:rsidR="00597361" w:rsidRPr="008F489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597361" w:rsidRPr="008F489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837,25421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13 110,5289</w:t>
            </w:r>
          </w:p>
        </w:tc>
      </w:tr>
      <w:tr w:rsidR="00597361" w:rsidRPr="003277B0" w:rsidTr="00D004AC">
        <w:trPr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97361" w:rsidRPr="008F489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8 894,71236</w:t>
            </w:r>
          </w:p>
        </w:tc>
        <w:tc>
          <w:tcPr>
            <w:tcW w:w="1275" w:type="dxa"/>
            <w:vAlign w:val="center"/>
          </w:tcPr>
          <w:p w:rsidR="00597361" w:rsidRPr="008F489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2 934,7995</w:t>
            </w:r>
          </w:p>
        </w:tc>
        <w:tc>
          <w:tcPr>
            <w:tcW w:w="1134" w:type="dxa"/>
            <w:vAlign w:val="center"/>
          </w:tcPr>
          <w:p w:rsidR="00597361" w:rsidRPr="008F489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1 293,76283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1 758,23384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14 881,50853</w:t>
            </w:r>
          </w:p>
        </w:tc>
      </w:tr>
      <w:tr w:rsidR="00597361" w:rsidRPr="003277B0" w:rsidTr="00D004AC">
        <w:trPr>
          <w:tblCellSpacing w:w="5" w:type="nil"/>
        </w:trPr>
        <w:tc>
          <w:tcPr>
            <w:tcW w:w="500" w:type="dxa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1702" w:type="dxa"/>
          </w:tcPr>
          <w:p w:rsidR="00597361" w:rsidRPr="00C12411" w:rsidRDefault="00597361" w:rsidP="00D004AC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Реализация плана мероприятий по развитию общественной инфраструктуры СГО.</w:t>
            </w:r>
          </w:p>
        </w:tc>
        <w:tc>
          <w:tcPr>
            <w:tcW w:w="992" w:type="dxa"/>
            <w:vAlign w:val="center"/>
          </w:tcPr>
          <w:p w:rsidR="00597361" w:rsidRPr="00C12411" w:rsidRDefault="00597361" w:rsidP="00D004AC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97361" w:rsidRPr="008F489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361" w:rsidRPr="008F489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4 940,000</w:t>
            </w:r>
          </w:p>
        </w:tc>
        <w:tc>
          <w:tcPr>
            <w:tcW w:w="1134" w:type="dxa"/>
            <w:vAlign w:val="center"/>
          </w:tcPr>
          <w:p w:rsidR="00597361" w:rsidRPr="008F489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89E">
              <w:rPr>
                <w:rFonts w:ascii="Times New Roman" w:hAnsi="Times New Roman" w:cs="Times New Roman"/>
                <w:sz w:val="18"/>
                <w:szCs w:val="18"/>
              </w:rPr>
              <w:t>7 590,93553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2 270,000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2 200,000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17 000,93553</w:t>
            </w:r>
          </w:p>
        </w:tc>
      </w:tr>
      <w:tr w:rsidR="00597361" w:rsidRPr="003277B0" w:rsidTr="00D004AC">
        <w:trPr>
          <w:trHeight w:val="554"/>
          <w:tblCellSpacing w:w="5" w:type="nil"/>
        </w:trPr>
        <w:tc>
          <w:tcPr>
            <w:tcW w:w="500" w:type="dxa"/>
            <w:vMerge w:val="restart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1702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Строительство репетиционного зала МБУ ДО Сосновоборской школы искусств «Балтика»</w:t>
            </w:r>
          </w:p>
        </w:tc>
        <w:tc>
          <w:tcPr>
            <w:tcW w:w="992" w:type="dxa"/>
            <w:vMerge w:val="restart"/>
            <w:vAlign w:val="center"/>
          </w:tcPr>
          <w:p w:rsidR="00597361" w:rsidRPr="00C12411" w:rsidRDefault="00597361" w:rsidP="00D004AC">
            <w:pPr>
              <w:jc w:val="center"/>
              <w:rPr>
                <w:sz w:val="18"/>
                <w:szCs w:val="18"/>
              </w:rPr>
            </w:pPr>
            <w:r w:rsidRPr="00C12411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4328E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28E5">
              <w:rPr>
                <w:rFonts w:ascii="Times New Roman" w:hAnsi="Times New Roman" w:cs="Times New Roman"/>
                <w:sz w:val="18"/>
                <w:szCs w:val="18"/>
              </w:rPr>
              <w:t>10 000,000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86 289,000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458F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317,754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168 591,160</w:t>
            </w:r>
          </w:p>
        </w:tc>
      </w:tr>
      <w:tr w:rsidR="00597361" w:rsidRPr="003277B0" w:rsidTr="00D004AC">
        <w:trPr>
          <w:trHeight w:val="443"/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361" w:rsidRPr="00C12411" w:rsidRDefault="00597361" w:rsidP="00D004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97361" w:rsidRPr="00A514DA" w:rsidRDefault="00597361" w:rsidP="00D004AC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361" w:rsidRPr="00A514DA" w:rsidRDefault="00597361" w:rsidP="00D004AC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A514DA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6 094,80018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41 340,969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40 937,6285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88 373,39768</w:t>
            </w:r>
          </w:p>
        </w:tc>
      </w:tr>
      <w:tr w:rsidR="00597361" w:rsidRPr="003277B0" w:rsidTr="00D004AC">
        <w:trPr>
          <w:trHeight w:val="273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7361" w:rsidRPr="00C12411" w:rsidRDefault="00597361" w:rsidP="00D004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7361" w:rsidRPr="00A514DA" w:rsidRDefault="00597361" w:rsidP="00D004AC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361" w:rsidRPr="00A514DA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16 094,80018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127 629,969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113 255,3825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256 964,55768</w:t>
            </w:r>
          </w:p>
        </w:tc>
      </w:tr>
      <w:tr w:rsidR="00597361" w:rsidRPr="003277B0" w:rsidTr="00D004AC">
        <w:trPr>
          <w:trHeight w:val="299"/>
          <w:tblCellSpacing w:w="5" w:type="nil"/>
        </w:trPr>
        <w:tc>
          <w:tcPr>
            <w:tcW w:w="500" w:type="dxa"/>
            <w:vMerge w:val="restart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 w:rsidR="00597361" w:rsidRPr="00CE759E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Мероприятия по разработке ПИР на строительство городского музея</w:t>
            </w:r>
          </w:p>
        </w:tc>
        <w:tc>
          <w:tcPr>
            <w:tcW w:w="992" w:type="dxa"/>
            <w:vMerge w:val="restart"/>
            <w:vAlign w:val="center"/>
          </w:tcPr>
          <w:p w:rsidR="00597361" w:rsidRPr="00CE759E" w:rsidRDefault="00597361" w:rsidP="00D004AC">
            <w:pPr>
              <w:jc w:val="center"/>
              <w:rPr>
                <w:sz w:val="18"/>
                <w:szCs w:val="18"/>
              </w:rPr>
            </w:pPr>
            <w:r w:rsidRPr="00CE759E">
              <w:rPr>
                <w:sz w:val="18"/>
                <w:szCs w:val="18"/>
              </w:rPr>
              <w:t>Учреждения культуры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CE759E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vAlign w:val="center"/>
          </w:tcPr>
          <w:p w:rsidR="00597361" w:rsidRPr="00CE759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759E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361" w:rsidRPr="003277B0" w:rsidTr="00D004AC">
        <w:trPr>
          <w:trHeight w:val="299"/>
          <w:tblCellSpacing w:w="5" w:type="nil"/>
        </w:trPr>
        <w:tc>
          <w:tcPr>
            <w:tcW w:w="500" w:type="dxa"/>
            <w:vMerge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361" w:rsidRPr="00C12411" w:rsidRDefault="00597361" w:rsidP="00D004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97361" w:rsidRPr="00074EB3" w:rsidRDefault="00597361" w:rsidP="00D004AC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5" w:type="dxa"/>
            <w:vAlign w:val="center"/>
          </w:tcPr>
          <w:p w:rsidR="00597361" w:rsidRPr="00074EB3" w:rsidRDefault="00597361" w:rsidP="00D004AC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97361" w:rsidRPr="00C74A99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A99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,010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9 324,830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30 029,840</w:t>
            </w:r>
          </w:p>
        </w:tc>
      </w:tr>
      <w:tr w:rsidR="00597361" w:rsidRPr="003277B0" w:rsidTr="00D004AC">
        <w:trPr>
          <w:trHeight w:val="299"/>
          <w:tblCellSpacing w:w="5" w:type="nil"/>
        </w:trPr>
        <w:tc>
          <w:tcPr>
            <w:tcW w:w="500" w:type="dxa"/>
            <w:vMerge/>
            <w:tcBorders>
              <w:bottom w:val="single" w:sz="4" w:space="0" w:color="auto"/>
            </w:tcBorders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97361" w:rsidRPr="00C12411" w:rsidRDefault="00597361" w:rsidP="00D004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4 498,000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11 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,010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9 324,830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30 029,840</w:t>
            </w:r>
          </w:p>
        </w:tc>
      </w:tr>
      <w:tr w:rsidR="00597361" w:rsidRPr="003277B0" w:rsidTr="00D004AC">
        <w:trPr>
          <w:trHeight w:val="362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</w:tcBorders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126D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проведению </w:t>
            </w:r>
            <w:r w:rsidRPr="00B126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Симпозиума ландшафтной городской скульптуры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97361" w:rsidRPr="00C12411" w:rsidRDefault="00597361" w:rsidP="00D004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Администрация СГО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7361" w:rsidRPr="003277B0" w:rsidTr="00D004AC">
        <w:trPr>
          <w:trHeight w:val="370"/>
          <w:tblCellSpacing w:w="5" w:type="nil"/>
        </w:trPr>
        <w:tc>
          <w:tcPr>
            <w:tcW w:w="500" w:type="dxa"/>
            <w:vMerge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97361" w:rsidRPr="00B126D5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361" w:rsidRDefault="00597361" w:rsidP="00D004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3277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77B0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  <w:tr w:rsidR="00597361" w:rsidRPr="00C12411" w:rsidTr="00D004AC">
        <w:trPr>
          <w:trHeight w:val="236"/>
          <w:tblCellSpacing w:w="5" w:type="nil"/>
        </w:trPr>
        <w:tc>
          <w:tcPr>
            <w:tcW w:w="500" w:type="dxa"/>
            <w:vMerge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597361" w:rsidRPr="00B126D5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97361" w:rsidRDefault="00597361" w:rsidP="00D004A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C1241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241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  <w:tc>
          <w:tcPr>
            <w:tcW w:w="1134" w:type="dxa"/>
            <w:vAlign w:val="center"/>
          </w:tcPr>
          <w:p w:rsidR="00597361" w:rsidRPr="00A514D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C7687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9B68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97361" w:rsidRPr="009B68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97361" w:rsidRPr="0010012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12F">
              <w:rPr>
                <w:rFonts w:ascii="Times New Roman" w:hAnsi="Times New Roman" w:cs="Times New Roman"/>
                <w:sz w:val="18"/>
                <w:szCs w:val="18"/>
              </w:rPr>
              <w:t>2 675,000</w:t>
            </w:r>
          </w:p>
        </w:tc>
      </w:tr>
    </w:tbl>
    <w:p w:rsidR="00597361" w:rsidRDefault="00597361" w:rsidP="00597361">
      <w:pPr>
        <w:pStyle w:val="ac"/>
        <w:tabs>
          <w:tab w:val="left" w:pos="6714"/>
        </w:tabs>
        <w:ind w:left="0"/>
        <w:jc w:val="center"/>
        <w:rPr>
          <w:b/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597361" w:rsidRDefault="00597361" w:rsidP="00597361">
      <w:pPr>
        <w:jc w:val="right"/>
        <w:rPr>
          <w:sz w:val="24"/>
        </w:rPr>
      </w:pPr>
      <w:r>
        <w:rPr>
          <w:sz w:val="24"/>
        </w:rPr>
        <w:t>от 20/08/2018 № 1923</w:t>
      </w:r>
    </w:p>
    <w:p w:rsidR="00BD3E25" w:rsidRPr="0005140C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 xml:space="preserve">Целевые показатели (индикаторы) </w:t>
      </w:r>
    </w:p>
    <w:p w:rsidR="00BD3E25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BD3E25" w:rsidRPr="000C2A06" w:rsidRDefault="00BD3E25" w:rsidP="00BD3E2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«</w:t>
      </w:r>
      <w:r w:rsidRPr="000C2A06">
        <w:rPr>
          <w:b/>
          <w:sz w:val="24"/>
          <w:szCs w:val="24"/>
          <w:u w:val="single"/>
        </w:rPr>
        <w:t>Культура Сосновоборского городского округа на 2014-20</w:t>
      </w:r>
      <w:r>
        <w:rPr>
          <w:b/>
          <w:sz w:val="24"/>
          <w:szCs w:val="24"/>
          <w:u w:val="single"/>
        </w:rPr>
        <w:t>20</w:t>
      </w:r>
      <w:r w:rsidRPr="000C2A06">
        <w:rPr>
          <w:b/>
          <w:sz w:val="24"/>
          <w:szCs w:val="24"/>
          <w:u w:val="single"/>
        </w:rPr>
        <w:t xml:space="preserve"> годы</w:t>
      </w:r>
      <w:r>
        <w:rPr>
          <w:b/>
          <w:sz w:val="24"/>
          <w:szCs w:val="24"/>
          <w:u w:val="single"/>
        </w:rPr>
        <w:t>»</w:t>
      </w:r>
    </w:p>
    <w:p w:rsidR="00BD3E25" w:rsidRPr="007F675D" w:rsidRDefault="00BD3E25" w:rsidP="00BD3E2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F675D">
        <w:rPr>
          <w:rFonts w:ascii="Times New Roman" w:hAnsi="Times New Roman" w:cs="Times New Roman"/>
          <w:sz w:val="18"/>
          <w:szCs w:val="18"/>
        </w:rPr>
        <w:t xml:space="preserve"> (наименование программы)</w:t>
      </w:r>
    </w:p>
    <w:tbl>
      <w:tblPr>
        <w:tblW w:w="15167" w:type="dxa"/>
        <w:tblCellSpacing w:w="5" w:type="nil"/>
        <w:tblInd w:w="-6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325"/>
        <w:gridCol w:w="1276"/>
        <w:gridCol w:w="1417"/>
        <w:gridCol w:w="1134"/>
        <w:gridCol w:w="992"/>
        <w:gridCol w:w="1134"/>
        <w:gridCol w:w="993"/>
        <w:gridCol w:w="993"/>
        <w:gridCol w:w="1134"/>
        <w:gridCol w:w="1134"/>
        <w:gridCol w:w="1134"/>
      </w:tblGrid>
      <w:tr w:rsidR="00BD3E25" w:rsidRPr="002F5CBB" w:rsidTr="00BD3E25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</w:t>
            </w:r>
          </w:p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(индикаторов)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целевых показателей (индикаторов)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период (2013 год)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F5C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3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«Культура Сосновоборского городского округа на 2014-20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предоставляемыми услугами в сфере культуры и искусства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от числа опрошен</w:t>
            </w: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либо отсутствие жалоб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50%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Охват населения культурными и досуговыми мероприятиями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от численности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>
              <w:rPr>
                <w:sz w:val="24"/>
                <w:szCs w:val="24"/>
              </w:rPr>
              <w:t>не менее 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jc w:val="center"/>
            </w:pPr>
            <w:r w:rsidRPr="00FB6EBC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6</w:t>
            </w:r>
            <w:r w:rsidRPr="00FB6EBC">
              <w:rPr>
                <w:sz w:val="24"/>
                <w:szCs w:val="24"/>
              </w:rPr>
              <w:t>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сферы культуры Сосновоборского городского округа на 2014-20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6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D8171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Развитие и поддержка приоритетных направлений в области культуры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выставок, конкурсов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коллективов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коллективов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городских массовых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ий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Сохранение числа читателей библиотеки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Сохранение числа посетителей городского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D81716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D81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2: Обеспечение деятельности в рамках муниципального задания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показу спектаклей, концертов, концертных программ, культурно-просветительских и иных зрелищных программ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752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5 270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Процент сохранности контингента обучающихся школ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сохранности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Процент сохранности контингента занимающихся в кружках, клубных формированиях и любительских объединениях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% сохранности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jc w:val="center"/>
              <w:rPr>
                <w:sz w:val="24"/>
                <w:szCs w:val="24"/>
              </w:rPr>
            </w:pPr>
            <w:r w:rsidRPr="002F5CBB">
              <w:rPr>
                <w:sz w:val="24"/>
                <w:szCs w:val="24"/>
              </w:rPr>
              <w:t>не менее 95%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A77D98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A77D98">
              <w:rPr>
                <w:rFonts w:ascii="Times New Roman" w:hAnsi="Times New Roman" w:cs="Times New Roman"/>
                <w:b/>
                <w:sz w:val="24"/>
                <w:szCs w:val="24"/>
              </w:rPr>
              <w:t>емонт и оснащение объектов учреждений культуры на 2014-2016 годы»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7C67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71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Ремонт и оснащение объектов учреждений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Основное мероприятие 2:</w:t>
            </w:r>
            <w:r w:rsidRPr="003E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Ремонт и оснащение объектов школ искусств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емонт кровли и ливневой канализации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9616B0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Выполнение обследований, проектов и капитальных ремонтов систем отопления, водоснабжения и водоотведения зданий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Выполнение проекта электроснабжения, капитальный ремонт электросетей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71694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Проект и монтаж АПС и СО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Проект и установка принудительной вентиляции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F25E9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F25E97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 xml:space="preserve">Общестроительные работы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Благоустройство и ремонт прилегающей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Капитальный ремонт фасадов зданий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3E43E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3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</w:t>
            </w:r>
            <w:r w:rsidRPr="00BE5012">
              <w:rPr>
                <w:rFonts w:ascii="Times New Roman" w:hAnsi="Times New Roman" w:cs="Times New Roman"/>
                <w:b/>
                <w:sz w:val="24"/>
                <w:szCs w:val="24"/>
              </w:rPr>
              <w:t>3: Строительство репетиционного зала МБУ ДО «СДШИ «Балтика»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66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4: Мероприятия по разработке ПИР на строительство городского музея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2F5CBB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56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5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09566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15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81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проведению симпозиума ландшафтной городской скульптуры</w:t>
            </w:r>
          </w:p>
        </w:tc>
      </w:tr>
      <w:tr w:rsidR="00BD3E25" w:rsidRPr="002F5CBB" w:rsidTr="00BD3E25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E25" w:rsidRDefault="00BD3E25" w:rsidP="00BD3E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1D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 освоения выделенных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2F5CB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53545B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25" w:rsidRPr="003E281A" w:rsidRDefault="00BD3E25" w:rsidP="00BD3E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D3E25" w:rsidRPr="006217BE" w:rsidRDefault="00BD3E25" w:rsidP="00BD3E25">
      <w:pPr>
        <w:tabs>
          <w:tab w:val="left" w:pos="6105"/>
        </w:tabs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Default="00BD3E25" w:rsidP="00BD3E25">
      <w:pPr>
        <w:rPr>
          <w:sz w:val="24"/>
          <w:szCs w:val="24"/>
        </w:rPr>
      </w:pPr>
    </w:p>
    <w:p w:rsidR="00BD3E25" w:rsidRPr="006217BE" w:rsidRDefault="00BD3E25" w:rsidP="00BD3E25">
      <w:pPr>
        <w:rPr>
          <w:sz w:val="24"/>
          <w:szCs w:val="24"/>
        </w:rPr>
      </w:pPr>
    </w:p>
    <w:p w:rsidR="00BD3E25" w:rsidRPr="00094F86" w:rsidRDefault="00BD3E25" w:rsidP="00BD3E25">
      <w:pPr>
        <w:rPr>
          <w:sz w:val="12"/>
        </w:rPr>
      </w:pPr>
      <w:r w:rsidRPr="00094F86">
        <w:rPr>
          <w:sz w:val="12"/>
        </w:rPr>
        <w:t xml:space="preserve">Исп.: </w:t>
      </w:r>
      <w:r>
        <w:rPr>
          <w:sz w:val="12"/>
        </w:rPr>
        <w:t>Н.М. Курземнек</w:t>
      </w:r>
    </w:p>
    <w:p w:rsidR="00BD3E25" w:rsidRDefault="00BD3E25" w:rsidP="00BD3E25">
      <w:pPr>
        <w:rPr>
          <w:sz w:val="12"/>
        </w:rPr>
      </w:pPr>
      <w:r>
        <w:rPr>
          <w:sz w:val="12"/>
        </w:rPr>
        <w:t>6-28-44</w:t>
      </w:r>
      <w:r w:rsidRPr="00094F86">
        <w:rPr>
          <w:sz w:val="12"/>
        </w:rPr>
        <w:t xml:space="preserve">; </w:t>
      </w:r>
      <w:r>
        <w:rPr>
          <w:sz w:val="12"/>
        </w:rPr>
        <w:t>СЕ</w:t>
      </w: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AD0360" w:rsidRDefault="00AD0360" w:rsidP="00BD3E25">
      <w:pPr>
        <w:rPr>
          <w:sz w:val="12"/>
        </w:rPr>
      </w:pP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 w:rsidRPr="002A5DF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 администрации</w:t>
      </w:r>
    </w:p>
    <w:p w:rsidR="00BD3E25" w:rsidRDefault="00BD3E25" w:rsidP="00BD3E25">
      <w:pPr>
        <w:pStyle w:val="ac"/>
        <w:tabs>
          <w:tab w:val="left" w:pos="6714"/>
        </w:tabs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597361" w:rsidRDefault="00597361" w:rsidP="00597361">
      <w:pPr>
        <w:jc w:val="right"/>
        <w:rPr>
          <w:sz w:val="24"/>
        </w:rPr>
      </w:pPr>
      <w:r>
        <w:rPr>
          <w:sz w:val="24"/>
        </w:rPr>
        <w:t>от 20/08/2018 № 1923</w:t>
      </w: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BD3E25" w:rsidRDefault="00BD3E25" w:rsidP="00BD3E25">
      <w:pPr>
        <w:rPr>
          <w:sz w:val="12"/>
        </w:rPr>
      </w:pPr>
    </w:p>
    <w:p w:rsidR="009C0491" w:rsidRPr="00B24947" w:rsidRDefault="009C0491" w:rsidP="009C049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ПЛАН РЕАЛИЗАЦИИ на 201</w:t>
      </w:r>
      <w:r>
        <w:rPr>
          <w:b/>
          <w:sz w:val="24"/>
          <w:szCs w:val="24"/>
        </w:rPr>
        <w:t>8</w:t>
      </w:r>
      <w:r w:rsidRPr="00B24947">
        <w:rPr>
          <w:b/>
          <w:sz w:val="24"/>
          <w:szCs w:val="24"/>
        </w:rPr>
        <w:t xml:space="preserve"> год</w:t>
      </w:r>
    </w:p>
    <w:p w:rsidR="009C0491" w:rsidRPr="00B24947" w:rsidRDefault="009C0491" w:rsidP="009C049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24947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9C0491" w:rsidRPr="00B24947" w:rsidRDefault="009C0491" w:rsidP="009C049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947">
        <w:rPr>
          <w:rFonts w:ascii="Times New Roman" w:hAnsi="Times New Roman" w:cs="Times New Roman"/>
          <w:sz w:val="24"/>
          <w:szCs w:val="24"/>
          <w:u w:val="single"/>
        </w:rPr>
        <w:t>«Культура Сосновоборского городского округа на 2014-2020 годы»</w:t>
      </w:r>
    </w:p>
    <w:p w:rsidR="009C0491" w:rsidRPr="00B24947" w:rsidRDefault="009C0491" w:rsidP="009C0491">
      <w:pPr>
        <w:pStyle w:val="ConsPlusNonformat"/>
        <w:jc w:val="center"/>
        <w:rPr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135"/>
        <w:gridCol w:w="4252"/>
        <w:gridCol w:w="1985"/>
        <w:gridCol w:w="1417"/>
        <w:gridCol w:w="1134"/>
        <w:gridCol w:w="1418"/>
        <w:gridCol w:w="850"/>
        <w:gridCol w:w="1560"/>
        <w:gridCol w:w="1701"/>
      </w:tblGrid>
      <w:tr w:rsidR="00597361" w:rsidRPr="00B24947" w:rsidTr="00D004AC">
        <w:trPr>
          <w:tblCellSpacing w:w="5" w:type="nil"/>
        </w:trPr>
        <w:tc>
          <w:tcPr>
            <w:tcW w:w="1135" w:type="dxa"/>
            <w:vMerge w:val="restart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подпрограмм, основных мероприятий, ведомственных целевых программ и мероприятий</w:t>
            </w:r>
          </w:p>
        </w:tc>
        <w:tc>
          <w:tcPr>
            <w:tcW w:w="1985" w:type="dxa"/>
            <w:vMerge w:val="restart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реализацию</w:t>
            </w:r>
          </w:p>
        </w:tc>
        <w:tc>
          <w:tcPr>
            <w:tcW w:w="2551" w:type="dxa"/>
            <w:gridSpan w:val="2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 реализации мероприятия</w:t>
            </w:r>
          </w:p>
        </w:tc>
        <w:tc>
          <w:tcPr>
            <w:tcW w:w="5529" w:type="dxa"/>
            <w:gridSpan w:val="4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План финансирования на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тыс. руб.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Merge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потребителей услуги</w:t>
            </w:r>
          </w:p>
        </w:tc>
        <w:tc>
          <w:tcPr>
            <w:tcW w:w="1134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потребителей услуги</w:t>
            </w:r>
          </w:p>
        </w:tc>
        <w:tc>
          <w:tcPr>
            <w:tcW w:w="1418" w:type="dxa"/>
            <w:vAlign w:val="center"/>
          </w:tcPr>
          <w:p w:rsidR="00597361" w:rsidRPr="00B24947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597361" w:rsidRPr="00B24947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7361" w:rsidRPr="00B24947" w:rsidRDefault="00597361" w:rsidP="00D004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4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985" w:type="dxa"/>
            <w:vAlign w:val="center"/>
          </w:tcPr>
          <w:p w:rsidR="00597361" w:rsidRPr="00B24947" w:rsidRDefault="00597361" w:rsidP="00D004AC">
            <w:pPr>
              <w:ind w:left="-75" w:right="-7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597361" w:rsidRPr="00B24947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94 622,6665</w:t>
            </w:r>
          </w:p>
        </w:tc>
        <w:tc>
          <w:tcPr>
            <w:tcW w:w="850" w:type="dxa"/>
          </w:tcPr>
          <w:p w:rsidR="00597361" w:rsidRPr="00B24947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24,3875</w:t>
            </w:r>
          </w:p>
        </w:tc>
        <w:tc>
          <w:tcPr>
            <w:tcW w:w="1560" w:type="dxa"/>
            <w:vAlign w:val="center"/>
          </w:tcPr>
          <w:p w:rsidR="00597361" w:rsidRPr="00B24947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259 153,92745</w:t>
            </w:r>
          </w:p>
        </w:tc>
        <w:tc>
          <w:tcPr>
            <w:tcW w:w="1701" w:type="dxa"/>
            <w:vAlign w:val="center"/>
          </w:tcPr>
          <w:p w:rsidR="00597361" w:rsidRPr="00B24947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353 800,98145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2212A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597361" w:rsidRPr="002212A6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985" w:type="dxa"/>
            <w:vAlign w:val="center"/>
          </w:tcPr>
          <w:p w:rsidR="00597361" w:rsidRPr="002212A6" w:rsidRDefault="00597361" w:rsidP="00D0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2212A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20 104,9125</w:t>
            </w:r>
          </w:p>
        </w:tc>
        <w:tc>
          <w:tcPr>
            <w:tcW w:w="850" w:type="dxa"/>
            <w:vAlign w:val="center"/>
          </w:tcPr>
          <w:p w:rsidR="00597361" w:rsidRPr="00B24947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24,3875</w:t>
            </w:r>
          </w:p>
        </w:tc>
        <w:tc>
          <w:tcPr>
            <w:tcW w:w="1560" w:type="dxa"/>
            <w:vAlign w:val="center"/>
          </w:tcPr>
          <w:p w:rsidR="00597361" w:rsidRPr="002212A6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197 116,39643</w:t>
            </w:r>
          </w:p>
        </w:tc>
        <w:tc>
          <w:tcPr>
            <w:tcW w:w="1701" w:type="dxa"/>
            <w:vAlign w:val="center"/>
          </w:tcPr>
          <w:p w:rsidR="00597361" w:rsidRPr="002212A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217 245,69643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2212A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2" w:type="dxa"/>
          </w:tcPr>
          <w:p w:rsidR="00597361" w:rsidRPr="002212A6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1: Развитие и поддержка приоритетных направлений в области культуры</w:t>
            </w:r>
          </w:p>
        </w:tc>
        <w:tc>
          <w:tcPr>
            <w:tcW w:w="1985" w:type="dxa"/>
            <w:vAlign w:val="center"/>
          </w:tcPr>
          <w:p w:rsidR="00597361" w:rsidRPr="002212A6" w:rsidRDefault="00597361" w:rsidP="00D004AC">
            <w:pPr>
              <w:jc w:val="center"/>
              <w:rPr>
                <w:sz w:val="24"/>
                <w:szCs w:val="24"/>
              </w:rPr>
            </w:pPr>
            <w:r w:rsidRPr="002212A6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2212A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1 339,9125</w:t>
            </w:r>
          </w:p>
        </w:tc>
        <w:tc>
          <w:tcPr>
            <w:tcW w:w="850" w:type="dxa"/>
            <w:vAlign w:val="center"/>
          </w:tcPr>
          <w:p w:rsidR="00597361" w:rsidRPr="006A15FF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24,3875</w:t>
            </w:r>
          </w:p>
        </w:tc>
        <w:tc>
          <w:tcPr>
            <w:tcW w:w="1560" w:type="dxa"/>
            <w:vAlign w:val="center"/>
          </w:tcPr>
          <w:p w:rsidR="00597361" w:rsidRPr="002212A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9 287,51520</w:t>
            </w:r>
          </w:p>
        </w:tc>
        <w:tc>
          <w:tcPr>
            <w:tcW w:w="1701" w:type="dxa"/>
            <w:vAlign w:val="center"/>
          </w:tcPr>
          <w:p w:rsidR="00597361" w:rsidRPr="000512E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10 651,81520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597361" w:rsidRPr="00921B7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1.1.1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97361" w:rsidRPr="00921B74" w:rsidRDefault="00597361" w:rsidP="00D004A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концертной деятельности, пропаганда художественного творчества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597361" w:rsidRPr="00921B7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97361" w:rsidRPr="00921B7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7361" w:rsidRPr="00921B7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97361" w:rsidRPr="00921B7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Pr="00921B74">
              <w:rPr>
                <w:rFonts w:ascii="Times New Roman" w:hAnsi="Times New Roman" w:cs="Times New Roman"/>
                <w:i/>
                <w:sz w:val="24"/>
                <w:szCs w:val="24"/>
              </w:rPr>
              <w:t>5,000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97361" w:rsidRPr="00921B7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97361" w:rsidRPr="00921B7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1 717,315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7361" w:rsidRPr="00921B7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2 132,315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съезжий праздник 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«Поющее древо» 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 xml:space="preserve">СМБУК «ЦРЛ </w:t>
            </w:r>
            <w:r w:rsidRPr="003C405F">
              <w:rPr>
                <w:sz w:val="24"/>
                <w:szCs w:val="24"/>
              </w:rPr>
              <w:lastRenderedPageBreak/>
              <w:t>«Гармония»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жители </w:t>
            </w: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115,000</w:t>
            </w: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2212A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1701" w:type="dxa"/>
            <w:vAlign w:val="center"/>
          </w:tcPr>
          <w:p w:rsidR="00597361" w:rsidRPr="002212A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 в фойе администрации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2212A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597361" w:rsidRPr="002212A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ConsPlusCell"/>
              <w:numPr>
                <w:ilvl w:val="0"/>
                <w:numId w:val="10"/>
              </w:numPr>
              <w:ind w:left="63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 городских конкурсов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2212A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  <w:tc>
          <w:tcPr>
            <w:tcW w:w="1701" w:type="dxa"/>
            <w:vAlign w:val="center"/>
          </w:tcPr>
          <w:p w:rsidR="00597361" w:rsidRPr="002212A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6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</w:tc>
      </w:tr>
      <w:tr w:rsidR="00597361" w:rsidRPr="003C405F" w:rsidTr="00D004AC">
        <w:trPr>
          <w:trHeight w:val="3950"/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4252" w:type="dxa"/>
          </w:tcPr>
          <w:tbl>
            <w:tblPr>
              <w:tblW w:w="4394" w:type="dxa"/>
              <w:tblLayout w:type="fixed"/>
              <w:tblLook w:val="04A0"/>
            </w:tblPr>
            <w:tblGrid>
              <w:gridCol w:w="4394"/>
            </w:tblGrid>
            <w:tr w:rsidR="00597361" w:rsidRPr="003C405F" w:rsidTr="00D004AC">
              <w:trPr>
                <w:trHeight w:val="839"/>
              </w:trPr>
              <w:tc>
                <w:tcPr>
                  <w:tcW w:w="4394" w:type="dxa"/>
                  <w:tcBorders>
                    <w:top w:val="single" w:sz="8" w:space="0" w:color="auto"/>
                    <w:left w:val="nil"/>
                  </w:tcBorders>
                  <w:shd w:val="clear" w:color="auto" w:fill="auto"/>
                  <w:hideMark/>
                </w:tcPr>
                <w:p w:rsidR="00597361" w:rsidRPr="003C405F" w:rsidRDefault="00597361" w:rsidP="00D004AC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>Подготовка и проведение 7 городских конкурсов (фестивалей, концертов), в том числе:</w:t>
                  </w:r>
                </w:p>
              </w:tc>
            </w:tr>
            <w:tr w:rsidR="00597361" w:rsidRPr="003C405F" w:rsidTr="00D004AC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597361" w:rsidRPr="003C405F" w:rsidRDefault="00597361" w:rsidP="00D004AC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«S.Bronx #5»</w:t>
                  </w:r>
                  <w:r w:rsidRPr="003C405F">
                    <w:rPr>
                      <w:sz w:val="24"/>
                      <w:szCs w:val="24"/>
                    </w:rPr>
                    <w:t xml:space="preserve"> - VI Открытый хип-хоп фестиваль </w:t>
                  </w:r>
                </w:p>
              </w:tc>
            </w:tr>
            <w:tr w:rsidR="00597361" w:rsidRPr="003C405F" w:rsidTr="00D004AC">
              <w:trPr>
                <w:trHeight w:val="52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597361" w:rsidRPr="003C405F" w:rsidRDefault="00597361" w:rsidP="00D004AC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«Балтийский берег» - </w:t>
                  </w:r>
                  <w:r w:rsidRPr="003C405F">
                    <w:rPr>
                      <w:sz w:val="24"/>
                      <w:szCs w:val="24"/>
                    </w:rPr>
                    <w:t xml:space="preserve">XVIII Открытый рок-фестиваль  </w:t>
                  </w:r>
                </w:p>
              </w:tc>
            </w:tr>
            <w:tr w:rsidR="00597361" w:rsidRPr="003C405F" w:rsidTr="00D004AC">
              <w:trPr>
                <w:trHeight w:val="792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597361" w:rsidRPr="003C405F" w:rsidRDefault="00597361" w:rsidP="00D004AC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bCs/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Арт-проект «Выставки Сосновоборских фотографов и художников»</w:t>
                  </w:r>
                  <w:r w:rsidRPr="003C405F">
                    <w:rPr>
                      <w:sz w:val="24"/>
                      <w:szCs w:val="24"/>
                    </w:rPr>
                    <w:t xml:space="preserve"> - цикл выставок молодых </w:t>
                  </w:r>
                  <w:r>
                    <w:rPr>
                      <w:sz w:val="24"/>
                      <w:szCs w:val="24"/>
                    </w:rPr>
                    <w:t>С</w:t>
                  </w:r>
                  <w:r w:rsidRPr="003C405F">
                    <w:rPr>
                      <w:sz w:val="24"/>
                      <w:szCs w:val="24"/>
                    </w:rPr>
                    <w:t>основоборских фотографов</w:t>
                  </w:r>
                </w:p>
              </w:tc>
            </w:tr>
            <w:tr w:rsidR="00597361" w:rsidRPr="003C405F" w:rsidTr="00D004AC">
              <w:trPr>
                <w:trHeight w:val="576"/>
              </w:trPr>
              <w:tc>
                <w:tcPr>
                  <w:tcW w:w="4394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597361" w:rsidRPr="003C405F" w:rsidRDefault="00597361" w:rsidP="00D004AC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Конкурс эстрадной песни. </w:t>
                  </w:r>
                </w:p>
                <w:p w:rsidR="00597361" w:rsidRPr="003C405F" w:rsidRDefault="00597361" w:rsidP="00D004AC">
                  <w:pPr>
                    <w:pStyle w:val="ac"/>
                    <w:numPr>
                      <w:ilvl w:val="0"/>
                      <w:numId w:val="11"/>
                    </w:numPr>
                    <w:ind w:left="526" w:right="-1069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Концерты коллективов </w:t>
                  </w:r>
                </w:p>
                <w:p w:rsidR="00597361" w:rsidRPr="003C405F" w:rsidRDefault="00597361" w:rsidP="00D004AC">
                  <w:pPr>
                    <w:ind w:left="100" w:right="-1069"/>
                    <w:rPr>
                      <w:sz w:val="24"/>
                      <w:szCs w:val="24"/>
                    </w:rPr>
                  </w:pPr>
                  <w:r w:rsidRPr="003C405F">
                    <w:rPr>
                      <w:sz w:val="24"/>
                      <w:szCs w:val="24"/>
                    </w:rPr>
                    <w:t xml:space="preserve">      художественной  самодеятельности:</w:t>
                  </w:r>
                </w:p>
              </w:tc>
            </w:tr>
            <w:tr w:rsidR="00597361" w:rsidRPr="003C405F" w:rsidTr="00D004AC">
              <w:trPr>
                <w:trHeight w:val="28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597361" w:rsidRPr="003C405F" w:rsidRDefault="00597361" w:rsidP="00D004AC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«Наполним музыкой сердца» </w:t>
                  </w:r>
                  <w:r w:rsidRPr="003C405F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97361" w:rsidRPr="003C405F" w:rsidTr="00D004AC">
              <w:trPr>
                <w:trHeight w:val="6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hideMark/>
                </w:tcPr>
                <w:p w:rsidR="00597361" w:rsidRPr="003C405F" w:rsidRDefault="00597361" w:rsidP="00D004AC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 xml:space="preserve">«Танцевальный MIX» </w:t>
                  </w:r>
                </w:p>
                <w:p w:rsidR="00597361" w:rsidRPr="003C405F" w:rsidRDefault="00597361" w:rsidP="00D004AC">
                  <w:pPr>
                    <w:pStyle w:val="ac"/>
                    <w:numPr>
                      <w:ilvl w:val="0"/>
                      <w:numId w:val="11"/>
                    </w:numPr>
                    <w:ind w:left="526" w:hanging="426"/>
                    <w:rPr>
                      <w:sz w:val="24"/>
                      <w:szCs w:val="24"/>
                    </w:rPr>
                  </w:pPr>
                  <w:r w:rsidRPr="003C405F">
                    <w:rPr>
                      <w:bCs/>
                      <w:sz w:val="24"/>
                      <w:szCs w:val="24"/>
                    </w:rPr>
                    <w:t>«Песня наших сердец»</w:t>
                  </w:r>
                </w:p>
              </w:tc>
            </w:tr>
          </w:tbl>
          <w:p w:rsidR="00597361" w:rsidRPr="003C405F" w:rsidRDefault="00597361" w:rsidP="00D004AC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ind w:left="34"/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12 360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108,560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ac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Открытый конкурс чтецов «Как хорошо уметь читать!»;</w:t>
            </w:r>
          </w:p>
          <w:p w:rsidR="00597361" w:rsidRPr="003C405F" w:rsidRDefault="00597361" w:rsidP="00D004A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театров кукол детских садов «Кукла, я тебя знаю!»</w:t>
            </w:r>
          </w:p>
          <w:p w:rsidR="00597361" w:rsidRPr="003C405F" w:rsidRDefault="00597361" w:rsidP="00D004A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Открытый пасхальный фестиваль детского творчества «Перезвоны»;</w:t>
            </w:r>
          </w:p>
          <w:p w:rsidR="00597361" w:rsidRDefault="00597361" w:rsidP="00D004A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Городской конкурс стихов и прозы для учащихся средних и старших классов « Литературный театр «Вначале было слово»;</w:t>
            </w:r>
          </w:p>
          <w:p w:rsidR="00597361" w:rsidRDefault="00597361" w:rsidP="00D004A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Фестиваль-праздник «Вот бы как мама…»</w:t>
            </w:r>
          </w:p>
          <w:p w:rsidR="00597361" w:rsidRDefault="00597361" w:rsidP="00D004A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«Традиционная детская Масленица»;</w:t>
            </w:r>
          </w:p>
          <w:p w:rsidR="00597361" w:rsidRPr="009878C2" w:rsidRDefault="00597361" w:rsidP="00D004AC">
            <w:pPr>
              <w:pStyle w:val="ConsPlusCel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к Международному дню Защиты детей «День рожденья лета».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>СМБУК ГТЦ «Волшебный фонарь»</w:t>
            </w:r>
          </w:p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962DB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174,97500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174,97500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1.1.1.6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ac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Фестиваль старинной музыки, танца и ролевого фольклора «Summerfest»;</w:t>
            </w:r>
          </w:p>
          <w:p w:rsidR="00597361" w:rsidRPr="003C405F" w:rsidRDefault="00597361" w:rsidP="00D004AC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Городская конкурсная программа «Школа светофорных наук»</w:t>
            </w:r>
          </w:p>
          <w:p w:rsidR="00597361" w:rsidRPr="003C405F" w:rsidRDefault="00597361" w:rsidP="00D004AC">
            <w:pPr>
              <w:pStyle w:val="ConsPlusCel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85,130</w:t>
            </w:r>
          </w:p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1.1.1.7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фестиваль «Музыка вокруг нас», посвященный Международному Дню музыки;</w:t>
            </w:r>
          </w:p>
          <w:p w:rsidR="00597361" w:rsidRDefault="00597361" w:rsidP="00D004AC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концертов творческими коллективами СДШИ «Балтика»</w:t>
            </w:r>
          </w:p>
          <w:p w:rsidR="00597361" w:rsidRPr="005377E0" w:rsidRDefault="00597361" w:rsidP="00D004AC">
            <w:pPr>
              <w:pStyle w:val="ac"/>
              <w:numPr>
                <w:ilvl w:val="0"/>
                <w:numId w:val="12"/>
              </w:numPr>
              <w:ind w:left="492" w:hanging="284"/>
              <w:rPr>
                <w:sz w:val="24"/>
                <w:szCs w:val="24"/>
              </w:rPr>
            </w:pPr>
            <w:r w:rsidRPr="005377E0">
              <w:rPr>
                <w:color w:val="000000"/>
                <w:sz w:val="24"/>
                <w:szCs w:val="24"/>
              </w:rPr>
              <w:t>Конкурс-фестиваль гитарной музыки «Шесть волшебных струн»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234,250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1.1.1.8</w:t>
            </w:r>
          </w:p>
        </w:tc>
        <w:tc>
          <w:tcPr>
            <w:tcW w:w="4252" w:type="dxa"/>
            <w:shd w:val="clear" w:color="auto" w:fill="auto"/>
          </w:tcPr>
          <w:p w:rsidR="00597361" w:rsidRPr="003C405F" w:rsidRDefault="00597361" w:rsidP="00D004AC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 фестивалях по спортивным видам танца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 ГТЦ»</w:t>
            </w:r>
          </w:p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школьники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1,240</w:t>
            </w:r>
          </w:p>
        </w:tc>
      </w:tr>
      <w:tr w:rsidR="00597361" w:rsidRPr="003C405F" w:rsidTr="00D004AC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1.1.1.9</w:t>
            </w:r>
          </w:p>
        </w:tc>
        <w:tc>
          <w:tcPr>
            <w:tcW w:w="4252" w:type="dxa"/>
          </w:tcPr>
          <w:p w:rsidR="00597361" w:rsidRPr="0024387E" w:rsidRDefault="00597361" w:rsidP="00D004AC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87E">
              <w:rPr>
                <w:rFonts w:ascii="Times New Roman" w:hAnsi="Times New Roman" w:cs="Times New Roman"/>
                <w:sz w:val="24"/>
                <w:szCs w:val="24"/>
              </w:rPr>
              <w:t>Областные конкурсы, праздники, фестивали, городские мероприятия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0512E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450,160</w:t>
            </w:r>
          </w:p>
        </w:tc>
        <w:tc>
          <w:tcPr>
            <w:tcW w:w="1701" w:type="dxa"/>
            <w:vAlign w:val="center"/>
          </w:tcPr>
          <w:p w:rsidR="00597361" w:rsidRPr="000512E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450,160</w:t>
            </w:r>
          </w:p>
        </w:tc>
      </w:tr>
      <w:tr w:rsidR="00597361" w:rsidRPr="003C405F" w:rsidTr="00D004AC">
        <w:trPr>
          <w:trHeight w:val="517"/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Осуществление концертной деятельности  духового оркестра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388,000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1.1.2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97361" w:rsidRPr="005377E0" w:rsidRDefault="00597361" w:rsidP="00D004A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Обеспечение творческой деятельности граждан посредством организации и поддержки творческих коллективов, 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клубных формирований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846,920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846,920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СМБУК «ЦРЛ «Гармония»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1.1.2.2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«ДК «Строитель»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МАУК «ГТЦ»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1.1.2.4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 СМБУК ГТЦ «Волшебный фонарь»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1.1.2.5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Поддержка творческих коллективов, клубных формирований  МАУК ГКЦ «Арт-Карусель»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1.1.2.6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 «СГПБ»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коллективов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66,920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66,920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1.1.2.7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Народной студии декоративно-прикладного творчества «Горница» и  международного клуба «Дружба» МАУК «СПКиО»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участники клуба и студии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1.1.2.8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Поддержка клубных формирований   МБУК «СГМ»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участники клуба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97361" w:rsidRPr="005377E0" w:rsidRDefault="00597361" w:rsidP="00D004A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современного библиотечного обслуживания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153,140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153,140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ac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Организация «Центра правовой информации»;</w:t>
            </w:r>
          </w:p>
          <w:p w:rsidR="00597361" w:rsidRPr="003C405F" w:rsidRDefault="00597361" w:rsidP="00D004AC">
            <w:pPr>
              <w:pStyle w:val="ConsPlusCell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работы выставочного зала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153,140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153,140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97361" w:rsidRPr="005377E0" w:rsidRDefault="00597361" w:rsidP="00D004A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сохранности и развития музейного фонда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73,116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7361" w:rsidRPr="005377E0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377E0">
              <w:rPr>
                <w:rFonts w:ascii="Times New Roman" w:hAnsi="Times New Roman" w:cs="Times New Roman"/>
                <w:i/>
                <w:sz w:val="24"/>
                <w:szCs w:val="24"/>
              </w:rPr>
              <w:t>73,116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Сохранение музейных фондов;</w:t>
            </w:r>
          </w:p>
          <w:p w:rsidR="00597361" w:rsidRPr="003C405F" w:rsidRDefault="00597361" w:rsidP="00D004AC">
            <w:pPr>
              <w:pStyle w:val="ac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Постоянное экспозиционное </w:t>
            </w:r>
            <w:r w:rsidRPr="003C405F">
              <w:rPr>
                <w:sz w:val="24"/>
                <w:szCs w:val="24"/>
              </w:rPr>
              <w:lastRenderedPageBreak/>
              <w:t>обслуживание;</w:t>
            </w:r>
          </w:p>
          <w:p w:rsidR="00597361" w:rsidRPr="003C405F" w:rsidRDefault="00597361" w:rsidP="00D004AC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Выставки, экскурсии, экспедиции, ритуалы, акции, лекции, тематические программы;</w:t>
            </w:r>
          </w:p>
          <w:p w:rsidR="00597361" w:rsidRPr="003C405F" w:rsidRDefault="00597361" w:rsidP="00D004AC">
            <w:pPr>
              <w:pStyle w:val="ConsPlusCell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Пополнение музейных фондов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МБУК «СГМ»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73,116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73,116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1.1.4.3</w:t>
            </w:r>
          </w:p>
        </w:tc>
        <w:tc>
          <w:tcPr>
            <w:tcW w:w="4252" w:type="dxa"/>
          </w:tcPr>
          <w:p w:rsidR="00597361" w:rsidRPr="009240DC" w:rsidRDefault="00597361" w:rsidP="00D004AC">
            <w:pPr>
              <w:pStyle w:val="ConsPlusCell"/>
              <w:numPr>
                <w:ilvl w:val="0"/>
                <w:numId w:val="36"/>
              </w:num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9240DC">
              <w:rPr>
                <w:rFonts w:ascii="Times New Roman" w:hAnsi="Times New Roman" w:cs="Times New Roman"/>
                <w:sz w:val="24"/>
                <w:szCs w:val="24"/>
              </w:rPr>
              <w:t>Разработка проекта экспозиции до сдачи проектно-сметной документации музея в государственную экспертизу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2F3E3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5">
              <w:rPr>
                <w:rFonts w:ascii="Times New Roman" w:hAnsi="Times New Roman" w:cs="Times New Roman"/>
                <w:sz w:val="24"/>
                <w:szCs w:val="24"/>
              </w:rPr>
              <w:t>1.1.4.4</w:t>
            </w:r>
          </w:p>
        </w:tc>
        <w:tc>
          <w:tcPr>
            <w:tcW w:w="4252" w:type="dxa"/>
          </w:tcPr>
          <w:p w:rsidR="00597361" w:rsidRPr="002F3E35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F3E35">
              <w:rPr>
                <w:rFonts w:ascii="Times New Roman" w:hAnsi="Times New Roman" w:cs="Times New Roman"/>
                <w:sz w:val="24"/>
                <w:szCs w:val="24"/>
              </w:rPr>
              <w:t>Проект «Эколого-краеведческая тропа» в рамках ЯПБ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CD131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CD131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CD131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597361" w:rsidRPr="00CD131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D1312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CD131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97361" w:rsidRPr="00CD1312" w:rsidRDefault="00597361" w:rsidP="00D004A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1312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организации досуга и проведение городских массовых мероприятий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597361" w:rsidRPr="00CD131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97361" w:rsidRPr="00CD131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7361" w:rsidRPr="00CD131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97361" w:rsidRPr="00CD131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97361" w:rsidRPr="00CD131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97361" w:rsidRPr="00CD131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3 738,02420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7361" w:rsidRPr="00CD131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3 738,02420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праздник «Рождество</w:t>
            </w:r>
            <w:r w:rsidRPr="003C405F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73,790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73,790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детского и юношеского творчества </w:t>
            </w:r>
            <w:r w:rsidRPr="003C405F">
              <w:rPr>
                <w:sz w:val="24"/>
                <w:szCs w:val="24"/>
              </w:rPr>
              <w:t xml:space="preserve"> «Карнавал детства»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знаний»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</w:t>
            </w:r>
            <w:r>
              <w:rPr>
                <w:sz w:val="24"/>
                <w:szCs w:val="24"/>
              </w:rPr>
              <w:t xml:space="preserve">Широкая </w:t>
            </w:r>
            <w:r w:rsidRPr="003C405F">
              <w:rPr>
                <w:sz w:val="24"/>
                <w:szCs w:val="24"/>
              </w:rPr>
              <w:t>Масленица»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Военно-Морского Флота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 «Новогодняя ночь»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массовый праздник, посвященный Дню города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474,1102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474,1102</w:t>
            </w:r>
          </w:p>
        </w:tc>
      </w:tr>
      <w:tr w:rsidR="00597361" w:rsidRPr="003C405F" w:rsidTr="00D004AC">
        <w:trPr>
          <w:trHeight w:val="910"/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Городские торжественные митинги, Парад войск Сосновоборского гарнизона, концертные и тематические программы, посвященные Дню Победы, мероприятия </w:t>
            </w:r>
            <w:r w:rsidRPr="003C405F">
              <w:rPr>
                <w:sz w:val="24"/>
                <w:szCs w:val="24"/>
              </w:rPr>
              <w:lastRenderedPageBreak/>
              <w:t>посвященные празднованию « 1 мая»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lastRenderedPageBreak/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380,000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России»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праздник «День Народного Единства»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110,000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торжественный митинг «День снятия блокады Ленинграда»</w:t>
            </w:r>
          </w:p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моряков подводников»</w:t>
            </w:r>
          </w:p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жертв ядерных аварий и к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</w:t>
            </w:r>
            <w:r w:rsidRPr="003C405F">
              <w:rPr>
                <w:sz w:val="24"/>
                <w:szCs w:val="24"/>
              </w:rPr>
              <w:t>стро</w:t>
            </w:r>
            <w:r>
              <w:rPr>
                <w:sz w:val="24"/>
                <w:szCs w:val="24"/>
              </w:rPr>
              <w:t>ф</w:t>
            </w:r>
            <w:r w:rsidRPr="003C405F">
              <w:rPr>
                <w:sz w:val="24"/>
                <w:szCs w:val="24"/>
              </w:rPr>
              <w:t>»</w:t>
            </w:r>
          </w:p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памяти и скорби»</w:t>
            </w:r>
          </w:p>
          <w:p w:rsidR="00597361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Городской митинг «День образования Ораниенбаумского плацдарма»</w:t>
            </w:r>
          </w:p>
          <w:p w:rsidR="00597361" w:rsidRPr="003C405F" w:rsidRDefault="00597361" w:rsidP="00D004AC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Патриотическая акция, посвященная прорыву блокады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605B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252" w:type="dxa"/>
          </w:tcPr>
          <w:p w:rsidR="00597361" w:rsidRPr="00605BC4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Городские акции «Зажги свечу Памяти» и ритуалы возложения цветов на мемориале «Защитникам Отечества» (8 мая и 22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 февраля</w:t>
            </w: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597361" w:rsidRPr="00605BC4" w:rsidRDefault="00597361" w:rsidP="00D004AC">
            <w:pPr>
              <w:jc w:val="center"/>
              <w:rPr>
                <w:sz w:val="24"/>
                <w:szCs w:val="24"/>
              </w:rPr>
            </w:pPr>
            <w:r w:rsidRPr="00605BC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13,124</w:t>
            </w:r>
          </w:p>
        </w:tc>
        <w:tc>
          <w:tcPr>
            <w:tcW w:w="1701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13,124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BC4">
              <w:rPr>
                <w:rFonts w:ascii="Times New Roman" w:hAnsi="Times New Roman" w:cs="Times New Roman"/>
                <w:sz w:val="24"/>
                <w:szCs w:val="24"/>
              </w:rPr>
              <w:t>1.1.5.13</w:t>
            </w:r>
          </w:p>
        </w:tc>
        <w:tc>
          <w:tcPr>
            <w:tcW w:w="4252" w:type="dxa"/>
          </w:tcPr>
          <w:p w:rsidR="00597361" w:rsidRPr="00605BC4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массовый праздник «Поющий город», посвященный 45-летю города (в рамках ЯПБ)</w:t>
            </w:r>
          </w:p>
        </w:tc>
        <w:tc>
          <w:tcPr>
            <w:tcW w:w="1985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7" w:type="dxa"/>
            <w:vAlign w:val="center"/>
          </w:tcPr>
          <w:p w:rsidR="00597361" w:rsidRPr="00605BC4" w:rsidRDefault="00597361" w:rsidP="00D004AC">
            <w:pPr>
              <w:jc w:val="center"/>
              <w:rPr>
                <w:sz w:val="24"/>
                <w:szCs w:val="24"/>
              </w:rPr>
            </w:pPr>
            <w:r w:rsidRPr="00605BC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418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1 200,000</w:t>
            </w:r>
          </w:p>
        </w:tc>
        <w:tc>
          <w:tcPr>
            <w:tcW w:w="1701" w:type="dxa"/>
            <w:vAlign w:val="center"/>
          </w:tcPr>
          <w:p w:rsidR="00597361" w:rsidRPr="00605BC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1 200,000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97361" w:rsidRPr="00156F34" w:rsidRDefault="00597361" w:rsidP="00D004A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Демографическое развитие Сосновоборского городского округа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97361" w:rsidRPr="00156F34" w:rsidRDefault="00597361" w:rsidP="00D004A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,000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Проект «Династии нашего города»;</w:t>
            </w:r>
          </w:p>
          <w:p w:rsidR="00597361" w:rsidRPr="003C405F" w:rsidRDefault="00597361" w:rsidP="00D004AC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Проект «Домострой XXI века»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597361" w:rsidRPr="001D286C" w:rsidRDefault="00597361" w:rsidP="00D004AC">
            <w:pPr>
              <w:jc w:val="center"/>
              <w:rPr>
                <w:sz w:val="24"/>
                <w:szCs w:val="24"/>
              </w:rPr>
            </w:pPr>
            <w:r w:rsidRPr="001D286C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6E6">
              <w:rPr>
                <w:rFonts w:ascii="Times New Roman" w:hAnsi="Times New Roman" w:cs="Times New Roman"/>
                <w:sz w:val="24"/>
                <w:szCs w:val="24"/>
              </w:rPr>
              <w:t>120,000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7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97361" w:rsidRPr="00156F34" w:rsidRDefault="00597361" w:rsidP="00D004A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Сохранение, развитие и модернизация </w:t>
            </w:r>
            <w:r w:rsidRPr="00156F3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материально-технического комплекса учреждений культуры и создание условий для реализации их потенциала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754,200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2 114,000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2 868,200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костюмов для творческих коллективов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300,000</w:t>
            </w: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105,000</w:t>
            </w:r>
          </w:p>
        </w:tc>
        <w:tc>
          <w:tcPr>
            <w:tcW w:w="1701" w:type="dxa"/>
            <w:vAlign w:val="center"/>
          </w:tcPr>
          <w:p w:rsidR="00597361" w:rsidRPr="004706E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МТБ на цели, связанные с учебным процессом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МБУДО «СДШИ им. О.А. Кипренского»</w:t>
            </w:r>
          </w:p>
        </w:tc>
        <w:tc>
          <w:tcPr>
            <w:tcW w:w="1417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93,308</w:t>
            </w:r>
          </w:p>
        </w:tc>
        <w:tc>
          <w:tcPr>
            <w:tcW w:w="850" w:type="dxa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sz w:val="24"/>
                <w:szCs w:val="24"/>
              </w:rPr>
              <w:t>193,308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 xml:space="preserve">Приобретение </w:t>
            </w:r>
            <w:r>
              <w:rPr>
                <w:sz w:val="24"/>
                <w:szCs w:val="24"/>
              </w:rPr>
              <w:t>костюмов для творческих коллективов</w:t>
            </w:r>
          </w:p>
        </w:tc>
        <w:tc>
          <w:tcPr>
            <w:tcW w:w="1985" w:type="dxa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180,200</w:t>
            </w:r>
          </w:p>
        </w:tc>
        <w:tc>
          <w:tcPr>
            <w:tcW w:w="850" w:type="dxa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C7697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361" w:rsidRPr="001D286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230,200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Проведение текущего ремонта в рамках охранного обязательства ДИК «Андерсенград»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shd w:val="clear" w:color="auto" w:fill="auto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7361" w:rsidRPr="00C7697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Укрепление МТБ на цели, связанные с учебным процессом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97361" w:rsidRPr="003C405F" w:rsidRDefault="00597361" w:rsidP="00D004AC">
            <w:pPr>
              <w:jc w:val="center"/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  <w:shd w:val="clear" w:color="auto" w:fill="auto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180,692</w:t>
            </w:r>
          </w:p>
        </w:tc>
        <w:tc>
          <w:tcPr>
            <w:tcW w:w="850" w:type="dxa"/>
            <w:shd w:val="clear" w:color="auto" w:fill="auto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7361" w:rsidRPr="00C7697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361" w:rsidRPr="00156F3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  <w:r w:rsidRPr="00156F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,692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597361" w:rsidRPr="00B9314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1.1.7.8</w:t>
            </w:r>
          </w:p>
        </w:tc>
        <w:tc>
          <w:tcPr>
            <w:tcW w:w="4252" w:type="dxa"/>
            <w:shd w:val="clear" w:color="auto" w:fill="auto"/>
          </w:tcPr>
          <w:p w:rsidR="00597361" w:rsidRPr="00057444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Приобретение ярмарочных домиков</w:t>
            </w:r>
          </w:p>
        </w:tc>
        <w:tc>
          <w:tcPr>
            <w:tcW w:w="1985" w:type="dxa"/>
            <w:shd w:val="clear" w:color="auto" w:fill="auto"/>
          </w:tcPr>
          <w:p w:rsidR="00597361" w:rsidRPr="0005744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shd w:val="clear" w:color="auto" w:fill="auto"/>
          </w:tcPr>
          <w:p w:rsidR="00597361" w:rsidRPr="00B9314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B9314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B9314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97361" w:rsidRPr="00B9314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7361" w:rsidRPr="0005744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229,000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361" w:rsidRPr="0005744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44">
              <w:rPr>
                <w:rFonts w:ascii="Times New Roman" w:hAnsi="Times New Roman" w:cs="Times New Roman"/>
                <w:sz w:val="24"/>
                <w:szCs w:val="24"/>
              </w:rPr>
              <w:t>229,000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597361" w:rsidRPr="00B9314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>1.1.</w:t>
            </w:r>
            <w:r w:rsidRPr="00B9314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8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97361" w:rsidRPr="00B93142" w:rsidRDefault="00597361" w:rsidP="00D004AC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и переподготовка кадрового резерва, повышение квалификации специалистов 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597361" w:rsidRPr="00B9314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97361" w:rsidRPr="00B9314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7361" w:rsidRPr="00B9314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97361" w:rsidRPr="00B9314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97361" w:rsidRPr="00B9314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97361" w:rsidRPr="00B9314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>325,000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7361" w:rsidRPr="00B9314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3142">
              <w:rPr>
                <w:rFonts w:ascii="Times New Roman" w:hAnsi="Times New Roman" w:cs="Times New Roman"/>
                <w:i/>
                <w:sz w:val="24"/>
                <w:szCs w:val="24"/>
              </w:rPr>
              <w:t>325,000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  <w:shd w:val="clear" w:color="auto" w:fill="auto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shd w:val="clear" w:color="auto" w:fill="auto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7361" w:rsidRPr="00C7697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361" w:rsidRPr="00C76978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697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B24947" w:rsidRDefault="00597361" w:rsidP="00D0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25</w:t>
            </w:r>
            <w:r w:rsidRPr="00C76978">
              <w:rPr>
                <w:sz w:val="24"/>
                <w:szCs w:val="24"/>
              </w:rPr>
              <w:t>,000</w:t>
            </w:r>
          </w:p>
        </w:tc>
        <w:tc>
          <w:tcPr>
            <w:tcW w:w="1701" w:type="dxa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25</w:t>
            </w:r>
            <w:r w:rsidRPr="00C76978">
              <w:rPr>
                <w:sz w:val="24"/>
                <w:szCs w:val="24"/>
              </w:rPr>
              <w:t>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985" w:type="dxa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СМБУК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ГТЦ «Волшебный фонарь»</w:t>
            </w:r>
          </w:p>
        </w:tc>
        <w:tc>
          <w:tcPr>
            <w:tcW w:w="1417" w:type="dxa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932D5" w:rsidRDefault="00597361" w:rsidP="00D0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ГКЦ «Арт-Карусель»</w:t>
            </w:r>
          </w:p>
        </w:tc>
        <w:tc>
          <w:tcPr>
            <w:tcW w:w="1985" w:type="dxa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932D5" w:rsidRDefault="00597361" w:rsidP="00D0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597361" w:rsidRPr="003C405F" w:rsidRDefault="00597361" w:rsidP="00D004AC">
            <w:pPr>
              <w:rPr>
                <w:sz w:val="24"/>
                <w:szCs w:val="24"/>
              </w:rPr>
            </w:pPr>
            <w:r w:rsidRPr="003C405F">
              <w:rPr>
                <w:sz w:val="24"/>
                <w:szCs w:val="24"/>
              </w:rPr>
              <w:t>МАУК «СПКиО»</w:t>
            </w:r>
          </w:p>
        </w:tc>
        <w:tc>
          <w:tcPr>
            <w:tcW w:w="1985" w:type="dxa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932D5" w:rsidRDefault="00597361" w:rsidP="00D0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СДШИ «Балтика»</w:t>
            </w:r>
          </w:p>
        </w:tc>
        <w:tc>
          <w:tcPr>
            <w:tcW w:w="1985" w:type="dxa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932D5" w:rsidRDefault="00597361" w:rsidP="00D0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C76978" w:rsidRDefault="00597361" w:rsidP="00D004AC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  <w:tc>
          <w:tcPr>
            <w:tcW w:w="1701" w:type="dxa"/>
            <w:vAlign w:val="center"/>
          </w:tcPr>
          <w:p w:rsidR="00597361" w:rsidRPr="00C76978" w:rsidRDefault="00597361" w:rsidP="00D004AC">
            <w:pPr>
              <w:jc w:val="center"/>
            </w:pPr>
            <w:r w:rsidRPr="00C76978">
              <w:rPr>
                <w:sz w:val="24"/>
                <w:szCs w:val="24"/>
              </w:rPr>
              <w:t>55,00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985" w:type="dxa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1932D5" w:rsidRDefault="00597361" w:rsidP="00D0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shd w:val="clear" w:color="auto" w:fill="auto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252" w:type="dxa"/>
            <w:shd w:val="clear" w:color="auto" w:fill="auto"/>
          </w:tcPr>
          <w:p w:rsidR="00597361" w:rsidRPr="003C405F" w:rsidRDefault="00597361" w:rsidP="00D004AC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  <w:shd w:val="clear" w:color="auto" w:fill="auto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shd w:val="clear" w:color="auto" w:fill="auto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1932D5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597361" w:rsidRPr="001932D5" w:rsidRDefault="00597361" w:rsidP="00D0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C76978">
              <w:rPr>
                <w:sz w:val="24"/>
                <w:szCs w:val="24"/>
              </w:rPr>
              <w:t>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C76978">
              <w:rPr>
                <w:sz w:val="24"/>
                <w:szCs w:val="24"/>
              </w:rPr>
              <w:t>5,00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B24947" w:rsidRDefault="00597361" w:rsidP="00D0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701" w:type="dxa"/>
            <w:vAlign w:val="center"/>
          </w:tcPr>
          <w:p w:rsidR="00597361" w:rsidRPr="00C76978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30,000</w:t>
            </w:r>
          </w:p>
        </w:tc>
      </w:tr>
      <w:tr w:rsidR="00597361" w:rsidRPr="003C405F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 w:rsidRPr="003C4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252" w:type="dxa"/>
          </w:tcPr>
          <w:p w:rsidR="00597361" w:rsidRPr="003C405F" w:rsidRDefault="00597361" w:rsidP="00D004AC">
            <w:pPr>
              <w:pStyle w:val="ConsPlusCell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 xml:space="preserve"> «СДШИ им.О.А. Кипренского</w:t>
            </w:r>
          </w:p>
        </w:tc>
        <w:tc>
          <w:tcPr>
            <w:tcW w:w="1985" w:type="dxa"/>
          </w:tcPr>
          <w:p w:rsidR="00597361" w:rsidRPr="003C405F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B24947" w:rsidRDefault="00597361" w:rsidP="00D004A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C76978" w:rsidRDefault="00597361" w:rsidP="00D004AC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  <w:tc>
          <w:tcPr>
            <w:tcW w:w="1701" w:type="dxa"/>
            <w:vAlign w:val="center"/>
          </w:tcPr>
          <w:p w:rsidR="00597361" w:rsidRPr="00C76978" w:rsidRDefault="00597361" w:rsidP="00D004AC">
            <w:pPr>
              <w:jc w:val="center"/>
            </w:pPr>
            <w:r w:rsidRPr="00C76978">
              <w:rPr>
                <w:sz w:val="24"/>
                <w:szCs w:val="24"/>
              </w:rPr>
              <w:t>20,00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597361" w:rsidRPr="00472BD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97361" w:rsidRPr="00472BDE" w:rsidRDefault="00597361" w:rsidP="00D004AC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Комплектование книжного фонда библиотеки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597361" w:rsidRPr="00472BD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05F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597361" w:rsidRPr="00472BD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7361" w:rsidRPr="00472BD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97361" w:rsidRPr="00EE70C4" w:rsidRDefault="00597361" w:rsidP="00D004AC">
            <w:pPr>
              <w:jc w:val="center"/>
              <w:rPr>
                <w:color w:val="000000"/>
                <w:sz w:val="22"/>
                <w:szCs w:val="22"/>
              </w:rPr>
            </w:pPr>
            <w:r w:rsidRPr="00EE70C4">
              <w:rPr>
                <w:color w:val="000000"/>
                <w:sz w:val="22"/>
                <w:szCs w:val="22"/>
              </w:rPr>
              <w:t>170,71250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597361" w:rsidRPr="00EE70C4" w:rsidRDefault="00597361" w:rsidP="00D004AC">
            <w:pPr>
              <w:ind w:left="-75" w:right="-75"/>
              <w:jc w:val="center"/>
              <w:rPr>
                <w:color w:val="000000"/>
                <w:sz w:val="22"/>
                <w:szCs w:val="22"/>
              </w:rPr>
            </w:pPr>
            <w:r w:rsidRPr="00EE70C4">
              <w:rPr>
                <w:color w:val="000000"/>
                <w:sz w:val="22"/>
                <w:szCs w:val="22"/>
              </w:rPr>
              <w:t>24,38750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9736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195,100</w:t>
            </w:r>
          </w:p>
        </w:tc>
      </w:tr>
      <w:tr w:rsidR="00597361" w:rsidRPr="008E27B4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252" w:type="dxa"/>
          </w:tcPr>
          <w:p w:rsidR="00597361" w:rsidRPr="008E27B4" w:rsidRDefault="00597361" w:rsidP="00D004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Основное мероприятие 2: Обеспечение деятельности учреждений культуры в рамках муниципального задания</w:t>
            </w:r>
          </w:p>
        </w:tc>
        <w:tc>
          <w:tcPr>
            <w:tcW w:w="1985" w:type="dxa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18 765,000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8E27B4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187 828,88123</w:t>
            </w:r>
          </w:p>
        </w:tc>
        <w:tc>
          <w:tcPr>
            <w:tcW w:w="1701" w:type="dxa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593,88123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472BD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252" w:type="dxa"/>
            <w:vAlign w:val="center"/>
          </w:tcPr>
          <w:p w:rsidR="00597361" w:rsidRPr="00472BDE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«Балтика»</w:t>
            </w:r>
          </w:p>
        </w:tc>
        <w:tc>
          <w:tcPr>
            <w:tcW w:w="1985" w:type="dxa"/>
          </w:tcPr>
          <w:p w:rsidR="00597361" w:rsidRPr="00472BD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СДШИ «Балтика»</w:t>
            </w:r>
          </w:p>
        </w:tc>
        <w:tc>
          <w:tcPr>
            <w:tcW w:w="1417" w:type="dxa"/>
          </w:tcPr>
          <w:p w:rsidR="00597361" w:rsidRPr="00472BD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472BD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F84B3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</w:p>
        </w:tc>
        <w:tc>
          <w:tcPr>
            <w:tcW w:w="850" w:type="dxa"/>
          </w:tcPr>
          <w:p w:rsidR="00597361" w:rsidRPr="00F84B3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F84B3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61 108,53354</w:t>
            </w:r>
          </w:p>
        </w:tc>
        <w:tc>
          <w:tcPr>
            <w:tcW w:w="1701" w:type="dxa"/>
            <w:vAlign w:val="center"/>
          </w:tcPr>
          <w:p w:rsidR="00597361" w:rsidRPr="00F84B3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61 108,53354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472BD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252" w:type="dxa"/>
            <w:vAlign w:val="center"/>
          </w:tcPr>
          <w:p w:rsidR="00597361" w:rsidRPr="00472BDE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«СДШИ </w:t>
            </w: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им.О.А. Кипренского»</w:t>
            </w:r>
          </w:p>
        </w:tc>
        <w:tc>
          <w:tcPr>
            <w:tcW w:w="1985" w:type="dxa"/>
          </w:tcPr>
          <w:p w:rsidR="00597361" w:rsidRPr="00472BD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DE">
              <w:rPr>
                <w:rFonts w:ascii="Times New Roman" w:hAnsi="Times New Roman" w:cs="Times New Roman"/>
                <w:sz w:val="24"/>
                <w:szCs w:val="24"/>
              </w:rPr>
              <w:t>МБУ ДО «СДШИ им.О.А. Кипренского</w:t>
            </w:r>
          </w:p>
        </w:tc>
        <w:tc>
          <w:tcPr>
            <w:tcW w:w="1417" w:type="dxa"/>
          </w:tcPr>
          <w:p w:rsidR="00597361" w:rsidRPr="00472BD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472BDE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F84B3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</w:tcPr>
          <w:p w:rsidR="00597361" w:rsidRPr="00F84B3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F84B3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13 153,85620</w:t>
            </w:r>
          </w:p>
        </w:tc>
        <w:tc>
          <w:tcPr>
            <w:tcW w:w="1701" w:type="dxa"/>
            <w:vAlign w:val="center"/>
          </w:tcPr>
          <w:p w:rsidR="00597361" w:rsidRPr="00F84B3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13 153,85620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913B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252" w:type="dxa"/>
            <w:vAlign w:val="center"/>
          </w:tcPr>
          <w:p w:rsidR="00597361" w:rsidRPr="00913BB4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«ГТЦ «Волшебный Фонарь»</w:t>
            </w:r>
          </w:p>
        </w:tc>
        <w:tc>
          <w:tcPr>
            <w:tcW w:w="1985" w:type="dxa"/>
          </w:tcPr>
          <w:p w:rsidR="00597361" w:rsidRPr="00913B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ГТЦ «Волшебный Фонарь»</w:t>
            </w:r>
          </w:p>
        </w:tc>
        <w:tc>
          <w:tcPr>
            <w:tcW w:w="1417" w:type="dxa"/>
          </w:tcPr>
          <w:p w:rsidR="00597361" w:rsidRPr="00913B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913B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1 234,81461</w:t>
            </w:r>
          </w:p>
        </w:tc>
        <w:tc>
          <w:tcPr>
            <w:tcW w:w="850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7 163,47536</w:t>
            </w:r>
          </w:p>
        </w:tc>
        <w:tc>
          <w:tcPr>
            <w:tcW w:w="1701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8 398,28997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913B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252" w:type="dxa"/>
            <w:vAlign w:val="center"/>
          </w:tcPr>
          <w:p w:rsidR="00597361" w:rsidRPr="00913BB4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985" w:type="dxa"/>
          </w:tcPr>
          <w:p w:rsidR="00597361" w:rsidRPr="00913B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BB4">
              <w:rPr>
                <w:rFonts w:ascii="Times New Roman" w:hAnsi="Times New Roman" w:cs="Times New Roman"/>
                <w:sz w:val="24"/>
                <w:szCs w:val="24"/>
              </w:rPr>
              <w:t>СМБУК ЦРЛ «Гармония»</w:t>
            </w:r>
          </w:p>
        </w:tc>
        <w:tc>
          <w:tcPr>
            <w:tcW w:w="1417" w:type="dxa"/>
          </w:tcPr>
          <w:p w:rsidR="00597361" w:rsidRPr="00913B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913B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2 937,00383</w:t>
            </w:r>
          </w:p>
        </w:tc>
        <w:tc>
          <w:tcPr>
            <w:tcW w:w="850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17 122,00900</w:t>
            </w:r>
          </w:p>
        </w:tc>
        <w:tc>
          <w:tcPr>
            <w:tcW w:w="1701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20 059,01283</w:t>
            </w:r>
          </w:p>
        </w:tc>
      </w:tr>
      <w:tr w:rsidR="00597361" w:rsidRPr="00B24947" w:rsidTr="00D004AC">
        <w:trPr>
          <w:trHeight w:val="229"/>
          <w:tblCellSpacing w:w="5" w:type="nil"/>
        </w:trPr>
        <w:tc>
          <w:tcPr>
            <w:tcW w:w="1135" w:type="dxa"/>
            <w:vAlign w:val="center"/>
          </w:tcPr>
          <w:p w:rsidR="00597361" w:rsidRPr="00AE072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4252" w:type="dxa"/>
          </w:tcPr>
          <w:p w:rsidR="00597361" w:rsidRPr="00AE0726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985" w:type="dxa"/>
          </w:tcPr>
          <w:p w:rsidR="00597361" w:rsidRPr="00AE072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26">
              <w:rPr>
                <w:rFonts w:ascii="Times New Roman" w:hAnsi="Times New Roman" w:cs="Times New Roman"/>
                <w:sz w:val="24"/>
                <w:szCs w:val="24"/>
              </w:rPr>
              <w:t>МБУ «СГПБ»</w:t>
            </w:r>
          </w:p>
        </w:tc>
        <w:tc>
          <w:tcPr>
            <w:tcW w:w="1417" w:type="dxa"/>
          </w:tcPr>
          <w:p w:rsidR="00597361" w:rsidRPr="00AE072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AE072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F84B3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2 727,86733</w:t>
            </w:r>
          </w:p>
        </w:tc>
        <w:tc>
          <w:tcPr>
            <w:tcW w:w="850" w:type="dxa"/>
          </w:tcPr>
          <w:p w:rsidR="00597361" w:rsidRPr="00F84B3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F84B3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17 392,348</w:t>
            </w:r>
          </w:p>
        </w:tc>
        <w:tc>
          <w:tcPr>
            <w:tcW w:w="1701" w:type="dxa"/>
            <w:vAlign w:val="center"/>
          </w:tcPr>
          <w:p w:rsidR="00597361" w:rsidRPr="00F84B32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,215</w:t>
            </w:r>
            <w:r w:rsidRPr="00F84B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AE193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4252" w:type="dxa"/>
          </w:tcPr>
          <w:p w:rsidR="00597361" w:rsidRPr="00AE193A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985" w:type="dxa"/>
          </w:tcPr>
          <w:p w:rsidR="00597361" w:rsidRPr="00AE193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93A"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</w:tcPr>
          <w:p w:rsidR="00597361" w:rsidRPr="00AE193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AE193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F84B32" w:rsidRDefault="00597361" w:rsidP="00D00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84B32">
              <w:rPr>
                <w:iCs/>
                <w:color w:val="000000"/>
                <w:sz w:val="24"/>
                <w:szCs w:val="24"/>
              </w:rPr>
              <w:t>1 091,14693</w:t>
            </w:r>
          </w:p>
        </w:tc>
        <w:tc>
          <w:tcPr>
            <w:tcW w:w="850" w:type="dxa"/>
            <w:vAlign w:val="center"/>
          </w:tcPr>
          <w:p w:rsidR="00597361" w:rsidRPr="00F84B32" w:rsidRDefault="00597361" w:rsidP="00D004AC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F84B32" w:rsidRDefault="00597361" w:rsidP="00D00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84B32">
              <w:rPr>
                <w:iCs/>
                <w:color w:val="000000"/>
                <w:sz w:val="24"/>
                <w:szCs w:val="24"/>
              </w:rPr>
              <w:t>6 210,12000</w:t>
            </w:r>
          </w:p>
        </w:tc>
        <w:tc>
          <w:tcPr>
            <w:tcW w:w="1701" w:type="dxa"/>
            <w:vAlign w:val="center"/>
          </w:tcPr>
          <w:p w:rsidR="00597361" w:rsidRPr="00F84B32" w:rsidRDefault="00597361" w:rsidP="00D004AC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F84B32">
              <w:rPr>
                <w:iCs/>
                <w:color w:val="000000"/>
                <w:sz w:val="24"/>
                <w:szCs w:val="24"/>
              </w:rPr>
              <w:t>7 301,26693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25266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1.2.7</w:t>
            </w:r>
          </w:p>
        </w:tc>
        <w:tc>
          <w:tcPr>
            <w:tcW w:w="4252" w:type="dxa"/>
          </w:tcPr>
          <w:p w:rsidR="00597361" w:rsidRPr="00252664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985" w:type="dxa"/>
          </w:tcPr>
          <w:p w:rsidR="00597361" w:rsidRPr="0025266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</w:tcPr>
          <w:p w:rsidR="00597361" w:rsidRPr="0025266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25266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5 341,16468</w:t>
            </w:r>
          </w:p>
        </w:tc>
        <w:tc>
          <w:tcPr>
            <w:tcW w:w="850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 xml:space="preserve">31 </w:t>
            </w:r>
            <w:r>
              <w:rPr>
                <w:color w:val="000000"/>
                <w:sz w:val="24"/>
                <w:szCs w:val="24"/>
              </w:rPr>
              <w:t>6</w:t>
            </w:r>
            <w:r w:rsidRPr="00F84B32">
              <w:rPr>
                <w:color w:val="000000"/>
                <w:sz w:val="24"/>
                <w:szCs w:val="24"/>
              </w:rPr>
              <w:t>94,88300</w:t>
            </w:r>
          </w:p>
        </w:tc>
        <w:tc>
          <w:tcPr>
            <w:tcW w:w="1701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7</w:t>
            </w:r>
            <w:r w:rsidRPr="00F84B3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F84B32">
              <w:rPr>
                <w:color w:val="000000"/>
                <w:sz w:val="24"/>
                <w:szCs w:val="24"/>
              </w:rPr>
              <w:t>36,04768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25266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1.2.8</w:t>
            </w:r>
          </w:p>
        </w:tc>
        <w:tc>
          <w:tcPr>
            <w:tcW w:w="4252" w:type="dxa"/>
          </w:tcPr>
          <w:p w:rsidR="00597361" w:rsidRPr="00252664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985" w:type="dxa"/>
          </w:tcPr>
          <w:p w:rsidR="00597361" w:rsidRPr="0025266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</w:tcPr>
          <w:p w:rsidR="00597361" w:rsidRPr="0025266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25266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2 091,36513</w:t>
            </w:r>
          </w:p>
        </w:tc>
        <w:tc>
          <w:tcPr>
            <w:tcW w:w="850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14 375,91813</w:t>
            </w:r>
          </w:p>
        </w:tc>
        <w:tc>
          <w:tcPr>
            <w:tcW w:w="1701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16 467,28326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25266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1.2.9</w:t>
            </w:r>
          </w:p>
        </w:tc>
        <w:tc>
          <w:tcPr>
            <w:tcW w:w="4252" w:type="dxa"/>
          </w:tcPr>
          <w:p w:rsidR="00597361" w:rsidRPr="00252664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«ГКЦ «Арт-Карусель»</w:t>
            </w:r>
          </w:p>
        </w:tc>
        <w:tc>
          <w:tcPr>
            <w:tcW w:w="1985" w:type="dxa"/>
          </w:tcPr>
          <w:p w:rsidR="00597361" w:rsidRPr="0025266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664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</w:tcPr>
          <w:p w:rsidR="00597361" w:rsidRPr="0025266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25266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2 495,99862</w:t>
            </w:r>
          </w:p>
        </w:tc>
        <w:tc>
          <w:tcPr>
            <w:tcW w:w="850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14 533,78700</w:t>
            </w:r>
          </w:p>
        </w:tc>
        <w:tc>
          <w:tcPr>
            <w:tcW w:w="1701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17 029,78562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DE13D9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1.2.10</w:t>
            </w:r>
          </w:p>
        </w:tc>
        <w:tc>
          <w:tcPr>
            <w:tcW w:w="4252" w:type="dxa"/>
          </w:tcPr>
          <w:p w:rsidR="00597361" w:rsidRPr="00DE13D9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985" w:type="dxa"/>
          </w:tcPr>
          <w:p w:rsidR="00597361" w:rsidRPr="00DE13D9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3D9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</w:tcPr>
          <w:p w:rsidR="00597361" w:rsidRPr="00DE13D9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DE13D9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845,63887</w:t>
            </w:r>
          </w:p>
        </w:tc>
        <w:tc>
          <w:tcPr>
            <w:tcW w:w="850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5 073,95100</w:t>
            </w:r>
          </w:p>
        </w:tc>
        <w:tc>
          <w:tcPr>
            <w:tcW w:w="1701" w:type="dxa"/>
            <w:vAlign w:val="center"/>
          </w:tcPr>
          <w:p w:rsidR="00597361" w:rsidRPr="00F84B32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F84B32">
              <w:rPr>
                <w:color w:val="000000"/>
                <w:sz w:val="24"/>
                <w:szCs w:val="24"/>
              </w:rPr>
              <w:t>5 919,58987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597361" w:rsidRPr="008E27B4" w:rsidRDefault="00597361" w:rsidP="00D004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2: «Ремонт и оснащение объектов учреждений культуры Сосновоборского городского округа на 2014-2020 годы»</w:t>
            </w:r>
          </w:p>
        </w:tc>
        <w:tc>
          <w:tcPr>
            <w:tcW w:w="1985" w:type="dxa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объектов</w:t>
            </w:r>
          </w:p>
        </w:tc>
        <w:tc>
          <w:tcPr>
            <w:tcW w:w="1418" w:type="dxa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74 517,754</w:t>
            </w:r>
          </w:p>
        </w:tc>
        <w:tc>
          <w:tcPr>
            <w:tcW w:w="850" w:type="dxa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62 037,53102</w:t>
            </w:r>
          </w:p>
        </w:tc>
        <w:tc>
          <w:tcPr>
            <w:tcW w:w="1701" w:type="dxa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136 555,28502</w:t>
            </w:r>
          </w:p>
        </w:tc>
      </w:tr>
      <w:tr w:rsidR="00597361" w:rsidRPr="00B24947" w:rsidTr="00D004AC">
        <w:trPr>
          <w:trHeight w:val="1030"/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597361" w:rsidRPr="0073151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97361" w:rsidRPr="0073151C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и оснащение объектов учреждений культуры и дополнительного образования сфере культуры»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объектов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97361" w:rsidRPr="0073151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97361" w:rsidRPr="0073151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9 390,89252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9 390,89252</w:t>
            </w:r>
          </w:p>
        </w:tc>
      </w:tr>
      <w:tr w:rsidR="00597361" w:rsidRPr="00B24947" w:rsidTr="00D004AC">
        <w:trPr>
          <w:trHeight w:val="1030"/>
          <w:tblCellSpacing w:w="5" w:type="nil"/>
        </w:trPr>
        <w:tc>
          <w:tcPr>
            <w:tcW w:w="1135" w:type="dxa"/>
            <w:vAlign w:val="center"/>
          </w:tcPr>
          <w:p w:rsidR="00597361" w:rsidRPr="0073151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97361" w:rsidRPr="0073151C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работы (ремонт полов, потолков, стен в местах общего пользования, замена оконных блоков на ПВХ-профили, ремонт санузлов)</w:t>
            </w:r>
          </w:p>
        </w:tc>
        <w:tc>
          <w:tcPr>
            <w:tcW w:w="1985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73151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73151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8" w:type="dxa"/>
            <w:vAlign w:val="center"/>
          </w:tcPr>
          <w:p w:rsidR="00597361" w:rsidRPr="0073151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73151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73151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9 190,89252</w:t>
            </w:r>
          </w:p>
        </w:tc>
        <w:tc>
          <w:tcPr>
            <w:tcW w:w="1701" w:type="dxa"/>
            <w:vAlign w:val="center"/>
          </w:tcPr>
          <w:p w:rsidR="00597361" w:rsidRPr="0073151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9 190,89252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84305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52" w:type="dxa"/>
          </w:tcPr>
          <w:p w:rsidR="00597361" w:rsidRPr="00843054" w:rsidRDefault="00597361" w:rsidP="00D004AC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Установка системы видеонаблюдения</w:t>
            </w:r>
            <w:r>
              <w:t xml:space="preserve"> 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ул. Молодежная, д.29</w:t>
            </w:r>
          </w:p>
        </w:tc>
        <w:tc>
          <w:tcPr>
            <w:tcW w:w="1985" w:type="dxa"/>
          </w:tcPr>
          <w:p w:rsidR="00597361" w:rsidRPr="000B1ABD" w:rsidRDefault="00597361" w:rsidP="00D004AC">
            <w:pPr>
              <w:jc w:val="center"/>
              <w:rPr>
                <w:sz w:val="24"/>
                <w:szCs w:val="24"/>
              </w:rPr>
            </w:pPr>
            <w:r w:rsidRPr="000B1ABD">
              <w:rPr>
                <w:sz w:val="24"/>
                <w:szCs w:val="24"/>
              </w:rPr>
              <w:t>СМБУ ГТЦ «Волшебный фонарь»</w:t>
            </w:r>
          </w:p>
        </w:tc>
        <w:tc>
          <w:tcPr>
            <w:tcW w:w="1417" w:type="dxa"/>
          </w:tcPr>
          <w:p w:rsidR="00597361" w:rsidRPr="0084305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84305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Pr="000A34ED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0A34ED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0A34ED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  <w:tc>
          <w:tcPr>
            <w:tcW w:w="1701" w:type="dxa"/>
            <w:vAlign w:val="center"/>
          </w:tcPr>
          <w:p w:rsidR="00597361" w:rsidRPr="000A34ED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4252" w:type="dxa"/>
          </w:tcPr>
          <w:p w:rsidR="00597361" w:rsidRDefault="00597361" w:rsidP="00D004AC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теплоузла и костюмерной</w:t>
            </w:r>
          </w:p>
          <w:p w:rsidR="00597361" w:rsidRPr="000473FA" w:rsidRDefault="00597361" w:rsidP="00D004AC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ул. Молодежная, д.29</w:t>
            </w:r>
          </w:p>
        </w:tc>
        <w:tc>
          <w:tcPr>
            <w:tcW w:w="1985" w:type="dxa"/>
          </w:tcPr>
          <w:p w:rsidR="00597361" w:rsidRPr="000B1ABD" w:rsidRDefault="00597361" w:rsidP="00D004AC">
            <w:pPr>
              <w:jc w:val="center"/>
              <w:rPr>
                <w:sz w:val="24"/>
                <w:szCs w:val="24"/>
              </w:rPr>
            </w:pPr>
            <w:r w:rsidRPr="000B1ABD">
              <w:rPr>
                <w:sz w:val="24"/>
                <w:szCs w:val="24"/>
              </w:rPr>
              <w:t>СМБУ ГТЦ «Волшебный фонарь»</w:t>
            </w:r>
          </w:p>
        </w:tc>
        <w:tc>
          <w:tcPr>
            <w:tcW w:w="1417" w:type="dxa"/>
          </w:tcPr>
          <w:p w:rsidR="00597361" w:rsidRPr="0084305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84305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54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280,266</w:t>
            </w:r>
          </w:p>
        </w:tc>
        <w:tc>
          <w:tcPr>
            <w:tcW w:w="1701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280,266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97361" w:rsidRPr="000473FA" w:rsidRDefault="00597361" w:rsidP="00D004AC">
            <w:pPr>
              <w:pStyle w:val="ConsPlusCell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сметной стоимости работ по капитальному ремонту помещений ул. Солнечная, д. 23а</w:t>
            </w:r>
          </w:p>
        </w:tc>
        <w:tc>
          <w:tcPr>
            <w:tcW w:w="1985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389,000</w:t>
            </w:r>
          </w:p>
        </w:tc>
        <w:tc>
          <w:tcPr>
            <w:tcW w:w="1701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389,000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97361" w:rsidRPr="00EE2A82" w:rsidRDefault="00597361" w:rsidP="00D004AC">
            <w:pPr>
              <w:pStyle w:val="ConsPlusCel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Работы по энергетическому обследованию и разработке энергетического паспорта.</w:t>
            </w:r>
          </w:p>
        </w:tc>
        <w:tc>
          <w:tcPr>
            <w:tcW w:w="1985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  <w:tc>
          <w:tcPr>
            <w:tcW w:w="1418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2.1.1.5</w:t>
            </w:r>
          </w:p>
        </w:tc>
        <w:tc>
          <w:tcPr>
            <w:tcW w:w="4252" w:type="dxa"/>
          </w:tcPr>
          <w:p w:rsidR="00597361" w:rsidRPr="00784CC8" w:rsidRDefault="00597361" w:rsidP="00D004AC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противопожарных дверей (предписание надзорных органов) по ул. Солнечная, д. 23а</w:t>
            </w:r>
          </w:p>
        </w:tc>
        <w:tc>
          <w:tcPr>
            <w:tcW w:w="1985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4F44F7" w:rsidRDefault="00597361" w:rsidP="00D0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  <w:tc>
          <w:tcPr>
            <w:tcW w:w="1701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2.1.1.6</w:t>
            </w:r>
          </w:p>
        </w:tc>
        <w:tc>
          <w:tcPr>
            <w:tcW w:w="4252" w:type="dxa"/>
          </w:tcPr>
          <w:p w:rsidR="00597361" w:rsidRPr="00743355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системы видеонаблюдения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 «Андерсенград» ул. Солнечная, д. 1</w:t>
            </w:r>
          </w:p>
        </w:tc>
        <w:tc>
          <w:tcPr>
            <w:tcW w:w="198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 «СПКиО»</w:t>
            </w:r>
          </w:p>
        </w:tc>
        <w:tc>
          <w:tcPr>
            <w:tcW w:w="1417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Default="00597361" w:rsidP="00D004AC">
            <w:pPr>
              <w:jc w:val="center"/>
            </w:pPr>
            <w:r w:rsidRPr="00FA45D4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4F44F7" w:rsidRDefault="00597361" w:rsidP="00D0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  <w:tc>
          <w:tcPr>
            <w:tcW w:w="1701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1 000,000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2.1.1.7</w:t>
            </w:r>
          </w:p>
        </w:tc>
        <w:tc>
          <w:tcPr>
            <w:tcW w:w="4252" w:type="dxa"/>
          </w:tcPr>
          <w:p w:rsidR="00597361" w:rsidRPr="004F44F7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Ремонт входа цокольного этажа ул. Космонавтов, д. 26</w:t>
            </w:r>
          </w:p>
        </w:tc>
        <w:tc>
          <w:tcPr>
            <w:tcW w:w="198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МАУК «ГТЦ»</w:t>
            </w:r>
          </w:p>
        </w:tc>
        <w:tc>
          <w:tcPr>
            <w:tcW w:w="1417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Default="00597361" w:rsidP="00D004AC">
            <w:pPr>
              <w:jc w:val="center"/>
            </w:pPr>
            <w:r w:rsidRPr="00F1178C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4F44F7" w:rsidRDefault="00597361" w:rsidP="00D0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450,000</w:t>
            </w:r>
          </w:p>
        </w:tc>
        <w:tc>
          <w:tcPr>
            <w:tcW w:w="1701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2.1.1.8</w:t>
            </w:r>
          </w:p>
        </w:tc>
        <w:tc>
          <w:tcPr>
            <w:tcW w:w="4252" w:type="dxa"/>
          </w:tcPr>
          <w:p w:rsidR="00597361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Замена запорной арматуры, ремонт системы отопления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7361" w:rsidRPr="004F44F7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пр. Героев 61А, 63А</w:t>
            </w:r>
          </w:p>
        </w:tc>
        <w:tc>
          <w:tcPr>
            <w:tcW w:w="198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Default="00597361" w:rsidP="00D004AC">
            <w:pPr>
              <w:jc w:val="center"/>
            </w:pPr>
            <w:r w:rsidRPr="00F1178C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4F44F7" w:rsidRDefault="00597361" w:rsidP="00D0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2.1.1.9</w:t>
            </w:r>
          </w:p>
        </w:tc>
        <w:tc>
          <w:tcPr>
            <w:tcW w:w="4252" w:type="dxa"/>
          </w:tcPr>
          <w:p w:rsidR="00597361" w:rsidRDefault="00597361" w:rsidP="00D004AC">
            <w:pPr>
              <w:pStyle w:val="ConsPlusCell"/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противопожарных дверей (предписание надзорных органов)</w:t>
            </w:r>
            <w:r>
              <w:t xml:space="preserve"> </w:t>
            </w:r>
          </w:p>
          <w:p w:rsidR="00597361" w:rsidRPr="004F44F7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пр. Героев 61А, 63А</w:t>
            </w:r>
          </w:p>
        </w:tc>
        <w:tc>
          <w:tcPr>
            <w:tcW w:w="198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СМБУК «ЦРЛ «Гармония»</w:t>
            </w:r>
          </w:p>
        </w:tc>
        <w:tc>
          <w:tcPr>
            <w:tcW w:w="1417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Default="00597361" w:rsidP="00D004AC">
            <w:pPr>
              <w:jc w:val="center"/>
            </w:pPr>
            <w:r w:rsidRPr="00F1178C">
              <w:rPr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4F44F7" w:rsidRDefault="00597361" w:rsidP="00D0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  <w:tc>
          <w:tcPr>
            <w:tcW w:w="1701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2.1.1.10</w:t>
            </w:r>
          </w:p>
        </w:tc>
        <w:tc>
          <w:tcPr>
            <w:tcW w:w="4252" w:type="dxa"/>
          </w:tcPr>
          <w:p w:rsidR="00597361" w:rsidRPr="000B1ABD" w:rsidRDefault="00597361" w:rsidP="00D004AC">
            <w:pPr>
              <w:pStyle w:val="ConsPlusCell"/>
              <w:rPr>
                <w:rFonts w:ascii="Times New Roman" w:hAnsi="Times New Roman" w:cs="Times New Roman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Косметичес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ремонт фойе первого этажа (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с заменой светильника)</w:t>
            </w:r>
            <w:r w:rsidRPr="000B1ABD">
              <w:rPr>
                <w:rFonts w:ascii="Times New Roman" w:hAnsi="Times New Roman" w:cs="Times New Roman"/>
              </w:rPr>
              <w:t xml:space="preserve"> </w:t>
            </w:r>
          </w:p>
          <w:p w:rsidR="00597361" w:rsidRPr="000B1ABD" w:rsidRDefault="00597361" w:rsidP="00D004AC">
            <w:pPr>
              <w:pStyle w:val="ConsPlusCell"/>
            </w:pPr>
            <w:r w:rsidRPr="000B1ABD">
              <w:rPr>
                <w:rFonts w:ascii="Times New Roman" w:hAnsi="Times New Roman" w:cs="Times New Roman"/>
              </w:rPr>
              <w:t>у</w:t>
            </w: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л. Солнечная, д. 19</w:t>
            </w:r>
          </w:p>
        </w:tc>
        <w:tc>
          <w:tcPr>
            <w:tcW w:w="198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0B1ABD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Pr="000B1ABD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4F44F7" w:rsidRDefault="00597361" w:rsidP="00D0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1 100,000</w:t>
            </w:r>
          </w:p>
        </w:tc>
        <w:tc>
          <w:tcPr>
            <w:tcW w:w="1701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2.1.1.11</w:t>
            </w:r>
          </w:p>
        </w:tc>
        <w:tc>
          <w:tcPr>
            <w:tcW w:w="4252" w:type="dxa"/>
          </w:tcPr>
          <w:p w:rsidR="00597361" w:rsidRPr="004F44F7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Ремонт фундамента</w:t>
            </w:r>
          </w:p>
        </w:tc>
        <w:tc>
          <w:tcPr>
            <w:tcW w:w="198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«СГМ»</w:t>
            </w:r>
          </w:p>
        </w:tc>
        <w:tc>
          <w:tcPr>
            <w:tcW w:w="1417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4F44F7" w:rsidRDefault="00597361" w:rsidP="00D0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380,000</w:t>
            </w:r>
          </w:p>
        </w:tc>
        <w:tc>
          <w:tcPr>
            <w:tcW w:w="1701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2.1.1.12</w:t>
            </w:r>
          </w:p>
        </w:tc>
        <w:tc>
          <w:tcPr>
            <w:tcW w:w="4252" w:type="dxa"/>
          </w:tcPr>
          <w:p w:rsidR="00597361" w:rsidRPr="004F44F7" w:rsidRDefault="00597361" w:rsidP="00D004AC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перепланировка помещений первого этажа в по ул. Ленинградская,  д. 54</w:t>
            </w:r>
          </w:p>
        </w:tc>
        <w:tc>
          <w:tcPr>
            <w:tcW w:w="1985" w:type="dxa"/>
            <w:vAlign w:val="center"/>
          </w:tcPr>
          <w:p w:rsidR="00597361" w:rsidRPr="004F44F7" w:rsidRDefault="00597361" w:rsidP="00D004AC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 им. О.А. Кипренского»</w:t>
            </w:r>
          </w:p>
        </w:tc>
        <w:tc>
          <w:tcPr>
            <w:tcW w:w="1417" w:type="dxa"/>
            <w:vAlign w:val="center"/>
          </w:tcPr>
          <w:p w:rsidR="00597361" w:rsidRPr="00B2494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4F44F7" w:rsidRDefault="00597361" w:rsidP="00D0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4F44F7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1 100,000</w:t>
            </w:r>
          </w:p>
        </w:tc>
        <w:tc>
          <w:tcPr>
            <w:tcW w:w="1701" w:type="dxa"/>
            <w:vAlign w:val="center"/>
          </w:tcPr>
          <w:p w:rsidR="00597361" w:rsidRPr="004F44F7" w:rsidRDefault="00597361" w:rsidP="00D004AC">
            <w:pPr>
              <w:jc w:val="center"/>
            </w:pPr>
            <w:r>
              <w:rPr>
                <w:sz w:val="24"/>
                <w:szCs w:val="24"/>
              </w:rPr>
              <w:t>1 100,000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2.1.1.13</w:t>
            </w:r>
          </w:p>
        </w:tc>
        <w:tc>
          <w:tcPr>
            <w:tcW w:w="4252" w:type="dxa"/>
          </w:tcPr>
          <w:p w:rsidR="00597361" w:rsidRDefault="00597361" w:rsidP="00D004AC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361" w:rsidRPr="000B1ABD" w:rsidRDefault="00597361" w:rsidP="00D004AC">
            <w:pPr>
              <w:ind w:left="67"/>
              <w:jc w:val="both"/>
              <w:rPr>
                <w:sz w:val="24"/>
                <w:szCs w:val="24"/>
              </w:rPr>
            </w:pPr>
            <w:r w:rsidRPr="000B1ABD">
              <w:rPr>
                <w:sz w:val="24"/>
                <w:szCs w:val="24"/>
              </w:rPr>
              <w:t>Косметический ремонт классов и кабинетов ул. Солнечная, д.18</w:t>
            </w:r>
          </w:p>
        </w:tc>
        <w:tc>
          <w:tcPr>
            <w:tcW w:w="1985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 w:rsidRPr="004F44F7">
              <w:rPr>
                <w:sz w:val="24"/>
                <w:szCs w:val="24"/>
              </w:rPr>
              <w:t>МБУ ДО «СДШИ</w:t>
            </w:r>
            <w:r>
              <w:rPr>
                <w:sz w:val="24"/>
                <w:szCs w:val="24"/>
              </w:rPr>
              <w:t xml:space="preserve"> «Балтика»</w:t>
            </w:r>
          </w:p>
        </w:tc>
        <w:tc>
          <w:tcPr>
            <w:tcW w:w="1417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Pr="00782F3E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652,000</w:t>
            </w:r>
          </w:p>
        </w:tc>
        <w:tc>
          <w:tcPr>
            <w:tcW w:w="1701" w:type="dxa"/>
            <w:vAlign w:val="center"/>
          </w:tcPr>
          <w:p w:rsidR="00597361" w:rsidRPr="00782F3E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652,000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2.1.1.14</w:t>
            </w:r>
          </w:p>
        </w:tc>
        <w:tc>
          <w:tcPr>
            <w:tcW w:w="4252" w:type="dxa"/>
          </w:tcPr>
          <w:p w:rsidR="00597361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косметического ремонта зала классической музыки</w:t>
            </w:r>
          </w:p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Солнечная, д.19</w:t>
            </w:r>
          </w:p>
        </w:tc>
        <w:tc>
          <w:tcPr>
            <w:tcW w:w="198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МАУК «ДК «Строитель»</w:t>
            </w:r>
          </w:p>
        </w:tc>
        <w:tc>
          <w:tcPr>
            <w:tcW w:w="1417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0B1ABD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F7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4F44F7" w:rsidRDefault="00597361" w:rsidP="00D0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209,707</w:t>
            </w:r>
          </w:p>
        </w:tc>
        <w:tc>
          <w:tcPr>
            <w:tcW w:w="1701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209,707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2.1.1.15</w:t>
            </w:r>
          </w:p>
        </w:tc>
        <w:tc>
          <w:tcPr>
            <w:tcW w:w="4252" w:type="dxa"/>
          </w:tcPr>
          <w:p w:rsidR="00597361" w:rsidRPr="00C12411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помещений МБУ «СГПБ» по ул. Ленинградская, д.62</w:t>
            </w:r>
          </w:p>
        </w:tc>
        <w:tc>
          <w:tcPr>
            <w:tcW w:w="1985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МБУК «СГПБ»</w:t>
            </w:r>
          </w:p>
        </w:tc>
        <w:tc>
          <w:tcPr>
            <w:tcW w:w="1417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0473FA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3FA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4F44F7" w:rsidRDefault="00597361" w:rsidP="00D0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2 979,91952</w:t>
            </w:r>
          </w:p>
        </w:tc>
        <w:tc>
          <w:tcPr>
            <w:tcW w:w="1701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2 979,91952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252" w:type="dxa"/>
          </w:tcPr>
          <w:p w:rsidR="00597361" w:rsidRPr="004F44F7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2411">
              <w:rPr>
                <w:rFonts w:ascii="Times New Roman" w:hAnsi="Times New Roman" w:cs="Times New Roman"/>
                <w:sz w:val="24"/>
                <w:szCs w:val="24"/>
              </w:rPr>
              <w:t>Проект и монтаж АПС и СО</w:t>
            </w:r>
          </w:p>
        </w:tc>
        <w:tc>
          <w:tcPr>
            <w:tcW w:w="198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CC34A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4F44F7" w:rsidRDefault="00597361" w:rsidP="00D0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597361" w:rsidRPr="00B24947" w:rsidTr="00D004AC">
        <w:trPr>
          <w:tblCellSpacing w:w="5" w:type="nil"/>
        </w:trPr>
        <w:tc>
          <w:tcPr>
            <w:tcW w:w="113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</w:t>
            </w:r>
          </w:p>
        </w:tc>
        <w:tc>
          <w:tcPr>
            <w:tcW w:w="4252" w:type="dxa"/>
          </w:tcPr>
          <w:p w:rsidR="00597361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 xml:space="preserve">Замена системы автоматической системы пожарной сигнализации </w:t>
            </w:r>
          </w:p>
          <w:p w:rsidR="00597361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ул. Ленинградская, д.40</w:t>
            </w:r>
          </w:p>
          <w:p w:rsidR="00597361" w:rsidRPr="004F44F7" w:rsidRDefault="00597361" w:rsidP="00D004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ABD">
              <w:rPr>
                <w:rFonts w:ascii="Times New Roman" w:hAnsi="Times New Roman" w:cs="Times New Roman"/>
                <w:sz w:val="24"/>
                <w:szCs w:val="24"/>
              </w:rPr>
              <w:t>МАУК ГКЦ «Арт-Карусель»</w:t>
            </w:r>
          </w:p>
        </w:tc>
        <w:tc>
          <w:tcPr>
            <w:tcW w:w="1417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CC34AC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4AC">
              <w:rPr>
                <w:rFonts w:ascii="Times New Roman" w:hAnsi="Times New Roman" w:cs="Times New Roman"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vAlign w:val="center"/>
          </w:tcPr>
          <w:p w:rsidR="00597361" w:rsidRPr="004F44F7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97361" w:rsidRPr="004F44F7" w:rsidRDefault="00597361" w:rsidP="00D00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  <w:tc>
          <w:tcPr>
            <w:tcW w:w="1701" w:type="dxa"/>
            <w:vAlign w:val="center"/>
          </w:tcPr>
          <w:p w:rsidR="00597361" w:rsidRDefault="00597361" w:rsidP="00D004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200,000</w:t>
            </w:r>
          </w:p>
        </w:tc>
      </w:tr>
      <w:tr w:rsidR="00597361" w:rsidRPr="00B24947" w:rsidTr="00D004AC">
        <w:trPr>
          <w:trHeight w:val="816"/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97361" w:rsidRPr="008E27B4" w:rsidRDefault="00597361" w:rsidP="00D004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«Реализация плана мероприятий по развитию общественной инфраструктуры на 2018 год»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97361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2 200,000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9736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736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2 200,000</w:t>
            </w:r>
          </w:p>
        </w:tc>
      </w:tr>
      <w:tr w:rsidR="00597361" w:rsidRPr="00B24947" w:rsidTr="00D004AC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252" w:type="dxa"/>
            <w:vAlign w:val="center"/>
          </w:tcPr>
          <w:p w:rsidR="00597361" w:rsidRPr="00417405" w:rsidRDefault="00597361" w:rsidP="00D004AC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Приобретение светового и звукового оборудования</w:t>
            </w:r>
          </w:p>
        </w:tc>
        <w:tc>
          <w:tcPr>
            <w:tcW w:w="1985" w:type="dxa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МАУК "ДК "Строитель"</w:t>
            </w:r>
          </w:p>
        </w:tc>
        <w:tc>
          <w:tcPr>
            <w:tcW w:w="1417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850" w:type="dxa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97361" w:rsidRPr="00B24947" w:rsidTr="00D004AC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252" w:type="dxa"/>
            <w:vAlign w:val="center"/>
          </w:tcPr>
          <w:p w:rsidR="00597361" w:rsidRPr="00417405" w:rsidRDefault="00597361" w:rsidP="00D004AC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Приобретение аудио, видео техники, множительной оргтехники, компьютеров, офисной мебели, мебели для посетителей</w:t>
            </w:r>
          </w:p>
        </w:tc>
        <w:tc>
          <w:tcPr>
            <w:tcW w:w="1985" w:type="dxa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МАУК "ДК "Строитель"</w:t>
            </w:r>
          </w:p>
        </w:tc>
        <w:tc>
          <w:tcPr>
            <w:tcW w:w="1417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1 000,00000</w:t>
            </w:r>
          </w:p>
        </w:tc>
        <w:tc>
          <w:tcPr>
            <w:tcW w:w="850" w:type="dxa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1 000,00000</w:t>
            </w:r>
          </w:p>
        </w:tc>
      </w:tr>
      <w:tr w:rsidR="00597361" w:rsidRPr="00B24947" w:rsidTr="00D004AC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252" w:type="dxa"/>
            <w:vAlign w:val="center"/>
          </w:tcPr>
          <w:p w:rsidR="00597361" w:rsidRPr="00417405" w:rsidRDefault="00597361" w:rsidP="00D004AC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Приобретение и установка светодиодных светильников</w:t>
            </w:r>
          </w:p>
        </w:tc>
        <w:tc>
          <w:tcPr>
            <w:tcW w:w="1985" w:type="dxa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МБУК "СГМ"</w:t>
            </w:r>
          </w:p>
        </w:tc>
        <w:tc>
          <w:tcPr>
            <w:tcW w:w="1417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850" w:type="dxa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597361" w:rsidRPr="00B24947" w:rsidTr="00D004AC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252" w:type="dxa"/>
            <w:vAlign w:val="center"/>
          </w:tcPr>
          <w:p w:rsidR="00597361" w:rsidRPr="00417405" w:rsidRDefault="00597361" w:rsidP="00D004AC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Укрепление МТБ: (ремонт системы отопления с заменой приборов отопления)</w:t>
            </w:r>
          </w:p>
        </w:tc>
        <w:tc>
          <w:tcPr>
            <w:tcW w:w="1985" w:type="dxa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СМБУК "ЦРЛ "Гармония"</w:t>
            </w:r>
          </w:p>
        </w:tc>
        <w:tc>
          <w:tcPr>
            <w:tcW w:w="1417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850" w:type="dxa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597361" w:rsidRPr="00B24947" w:rsidTr="00D004AC">
        <w:trPr>
          <w:trHeight w:val="816"/>
          <w:tblCellSpacing w:w="5" w:type="nil"/>
        </w:trPr>
        <w:tc>
          <w:tcPr>
            <w:tcW w:w="1135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3B8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252" w:type="dxa"/>
            <w:vAlign w:val="center"/>
          </w:tcPr>
          <w:p w:rsidR="00597361" w:rsidRPr="00417405" w:rsidRDefault="00597361" w:rsidP="00D004AC">
            <w:pPr>
              <w:rPr>
                <w:sz w:val="24"/>
                <w:szCs w:val="24"/>
              </w:rPr>
            </w:pPr>
            <w:r w:rsidRPr="00417405">
              <w:rPr>
                <w:sz w:val="24"/>
                <w:szCs w:val="24"/>
              </w:rPr>
              <w:t>Укрепление МТБ: (Приобретение 50 комплектов концертных костюмов Образцовому коллективу "Концертный хор мальчиков и юношей")</w:t>
            </w:r>
          </w:p>
        </w:tc>
        <w:tc>
          <w:tcPr>
            <w:tcW w:w="1985" w:type="dxa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МБУ ДО "СДШИ "Балтика"</w:t>
            </w:r>
          </w:p>
        </w:tc>
        <w:tc>
          <w:tcPr>
            <w:tcW w:w="1417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7361" w:rsidRPr="00C83B86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500,00000</w:t>
            </w:r>
          </w:p>
        </w:tc>
        <w:tc>
          <w:tcPr>
            <w:tcW w:w="850" w:type="dxa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97361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7361" w:rsidRPr="00C83B86" w:rsidRDefault="00597361" w:rsidP="00D004AC">
            <w:pPr>
              <w:jc w:val="center"/>
              <w:rPr>
                <w:color w:val="000000"/>
                <w:sz w:val="24"/>
                <w:szCs w:val="24"/>
              </w:rPr>
            </w:pPr>
            <w:r w:rsidRPr="00C83B86">
              <w:rPr>
                <w:color w:val="000000"/>
                <w:sz w:val="24"/>
                <w:szCs w:val="24"/>
              </w:rPr>
              <w:t>500,00000</w:t>
            </w:r>
          </w:p>
        </w:tc>
      </w:tr>
      <w:tr w:rsidR="00597361" w:rsidRPr="00B24947" w:rsidTr="00D004AC">
        <w:trPr>
          <w:trHeight w:val="816"/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97361" w:rsidRPr="008E27B4" w:rsidRDefault="00597361" w:rsidP="00D004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3:</w:t>
            </w:r>
          </w:p>
          <w:p w:rsidR="00597361" w:rsidRPr="008E27B4" w:rsidRDefault="00597361" w:rsidP="00D004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репетиционного зала МБУ ДО «СДШИ «Балтика»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jc w:val="center"/>
              <w:rPr>
                <w:b/>
                <w:sz w:val="24"/>
                <w:szCs w:val="24"/>
              </w:rPr>
            </w:pPr>
            <w:r w:rsidRPr="008E27B4">
              <w:rPr>
                <w:b/>
                <w:sz w:val="24"/>
                <w:szCs w:val="24"/>
              </w:rPr>
              <w:t>ОКС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72 317,754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40 937,6285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113 255,3825</w:t>
            </w:r>
          </w:p>
        </w:tc>
      </w:tr>
      <w:tr w:rsidR="00597361" w:rsidRPr="00B24947" w:rsidTr="00D004AC">
        <w:trPr>
          <w:trHeight w:val="816"/>
          <w:tblCellSpacing w:w="5" w:type="nil"/>
        </w:trPr>
        <w:tc>
          <w:tcPr>
            <w:tcW w:w="1135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97361" w:rsidRPr="008E27B4" w:rsidRDefault="00597361" w:rsidP="00D004AC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4:</w:t>
            </w:r>
          </w:p>
          <w:p w:rsidR="00597361" w:rsidRPr="008E27B4" w:rsidRDefault="00597361" w:rsidP="00D004A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 Сосновоборского городского музея</w:t>
            </w:r>
          </w:p>
        </w:tc>
        <w:tc>
          <w:tcPr>
            <w:tcW w:w="1985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jc w:val="center"/>
              <w:rPr>
                <w:b/>
                <w:sz w:val="24"/>
                <w:szCs w:val="24"/>
              </w:rPr>
            </w:pPr>
            <w:r w:rsidRPr="008E27B4">
              <w:rPr>
                <w:b/>
                <w:sz w:val="24"/>
                <w:szCs w:val="24"/>
              </w:rPr>
              <w:t>ОКС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7B4">
              <w:rPr>
                <w:rFonts w:ascii="Times New Roman" w:hAnsi="Times New Roman" w:cs="Times New Roman"/>
                <w:b/>
                <w:sz w:val="24"/>
                <w:szCs w:val="24"/>
              </w:rPr>
              <w:t>1 объект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shd w:val="clear" w:color="auto" w:fill="DBE5F1" w:themeFill="accent1" w:themeFillTint="33"/>
          </w:tcPr>
          <w:p w:rsidR="00597361" w:rsidRPr="008E27B4" w:rsidRDefault="00597361" w:rsidP="00D004A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11 709,010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97361" w:rsidRPr="008E27B4" w:rsidRDefault="00597361" w:rsidP="00D004A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11 709,010</w:t>
            </w:r>
          </w:p>
        </w:tc>
      </w:tr>
    </w:tbl>
    <w:p w:rsidR="009C0491" w:rsidRDefault="009C0491" w:rsidP="009C0491">
      <w:pPr>
        <w:jc w:val="both"/>
        <w:rPr>
          <w:sz w:val="24"/>
        </w:rPr>
      </w:pPr>
    </w:p>
    <w:p w:rsidR="009C0491" w:rsidRDefault="009C0491" w:rsidP="009C0491">
      <w:pPr>
        <w:jc w:val="both"/>
      </w:pPr>
    </w:p>
    <w:p w:rsidR="00986B56" w:rsidRDefault="00986B56" w:rsidP="009C0491">
      <w:pPr>
        <w:widowControl w:val="0"/>
        <w:autoSpaceDE w:val="0"/>
        <w:autoSpaceDN w:val="0"/>
        <w:adjustRightInd w:val="0"/>
        <w:jc w:val="center"/>
      </w:pPr>
    </w:p>
    <w:sectPr w:rsidR="00986B56" w:rsidSect="005F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992" w:bottom="1134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244" w:rsidRDefault="00D27244" w:rsidP="009F573B">
      <w:r>
        <w:separator/>
      </w:r>
    </w:p>
  </w:endnote>
  <w:endnote w:type="continuationSeparator" w:id="1">
    <w:p w:rsidR="00D27244" w:rsidRDefault="00D27244" w:rsidP="009F5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347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347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347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244" w:rsidRDefault="00D27244" w:rsidP="009F573B">
      <w:r>
        <w:separator/>
      </w:r>
    </w:p>
  </w:footnote>
  <w:footnote w:type="continuationSeparator" w:id="1">
    <w:p w:rsidR="00D27244" w:rsidRDefault="00D27244" w:rsidP="009F5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3472F">
    <w:pPr>
      <w:pStyle w:val="a3"/>
    </w:pPr>
    <w:r>
      <w:rPr>
        <w:noProof/>
      </w:rPr>
      <w:pict>
        <v:rect id="AryanRegN" o:spid="_x0000_s9219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B3472F" w:rsidRPr="005A72A5" w:rsidRDefault="00B3472F" w:rsidP="005A72A5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6406723/309798(15)</w:t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347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3472F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2F" w:rsidRDefault="00B347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4CE"/>
    <w:multiLevelType w:val="hybridMultilevel"/>
    <w:tmpl w:val="84E4A9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1317"/>
    <w:multiLevelType w:val="hybridMultilevel"/>
    <w:tmpl w:val="244E368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2">
    <w:nsid w:val="0A46594F"/>
    <w:multiLevelType w:val="hybridMultilevel"/>
    <w:tmpl w:val="41525942"/>
    <w:lvl w:ilvl="0" w:tplc="A4ACCB6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C2A5B78"/>
    <w:multiLevelType w:val="hybridMultilevel"/>
    <w:tmpl w:val="9D344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C5BD4"/>
    <w:multiLevelType w:val="hybridMultilevel"/>
    <w:tmpl w:val="296094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A0E12"/>
    <w:multiLevelType w:val="hybridMultilevel"/>
    <w:tmpl w:val="D8942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5469F"/>
    <w:multiLevelType w:val="hybridMultilevel"/>
    <w:tmpl w:val="14403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84E6A"/>
    <w:multiLevelType w:val="hybridMultilevel"/>
    <w:tmpl w:val="083661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244998"/>
    <w:multiLevelType w:val="hybridMultilevel"/>
    <w:tmpl w:val="8716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C6F7E"/>
    <w:multiLevelType w:val="hybridMultilevel"/>
    <w:tmpl w:val="205CAF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92588D"/>
    <w:multiLevelType w:val="hybridMultilevel"/>
    <w:tmpl w:val="80C44C40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8C459C6"/>
    <w:multiLevelType w:val="hybridMultilevel"/>
    <w:tmpl w:val="B9BC19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676A2"/>
    <w:multiLevelType w:val="hybridMultilevel"/>
    <w:tmpl w:val="BAC23E3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61BDA"/>
    <w:multiLevelType w:val="hybridMultilevel"/>
    <w:tmpl w:val="5DA627D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AD66FA"/>
    <w:multiLevelType w:val="hybridMultilevel"/>
    <w:tmpl w:val="1A0C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07E4B"/>
    <w:multiLevelType w:val="hybridMultilevel"/>
    <w:tmpl w:val="A8A2CD22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5B47D95"/>
    <w:multiLevelType w:val="hybridMultilevel"/>
    <w:tmpl w:val="4DDEC2EC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81D6336"/>
    <w:multiLevelType w:val="hybridMultilevel"/>
    <w:tmpl w:val="B6FC7B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CF12B4"/>
    <w:multiLevelType w:val="hybridMultilevel"/>
    <w:tmpl w:val="60E6D964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0FC3249"/>
    <w:multiLevelType w:val="hybridMultilevel"/>
    <w:tmpl w:val="DAF2F79A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76C3378"/>
    <w:multiLevelType w:val="hybridMultilevel"/>
    <w:tmpl w:val="748A65FA"/>
    <w:lvl w:ilvl="0" w:tplc="B0F07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00C71"/>
    <w:multiLevelType w:val="hybridMultilevel"/>
    <w:tmpl w:val="FF1A3D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FA624C"/>
    <w:multiLevelType w:val="hybridMultilevel"/>
    <w:tmpl w:val="9E70CA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2E0427"/>
    <w:multiLevelType w:val="hybridMultilevel"/>
    <w:tmpl w:val="C4765C04"/>
    <w:lvl w:ilvl="0" w:tplc="B77ED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BF64B2"/>
    <w:multiLevelType w:val="hybridMultilevel"/>
    <w:tmpl w:val="DF020ED6"/>
    <w:lvl w:ilvl="0" w:tplc="AE768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842BC"/>
    <w:multiLevelType w:val="hybridMultilevel"/>
    <w:tmpl w:val="58483BAE"/>
    <w:lvl w:ilvl="0" w:tplc="E034AD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6276AE8"/>
    <w:multiLevelType w:val="hybridMultilevel"/>
    <w:tmpl w:val="0B7CDB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4E6023"/>
    <w:multiLevelType w:val="hybridMultilevel"/>
    <w:tmpl w:val="F43E7B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A1006C"/>
    <w:multiLevelType w:val="hybridMultilevel"/>
    <w:tmpl w:val="0E762FD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F83E25"/>
    <w:multiLevelType w:val="hybridMultilevel"/>
    <w:tmpl w:val="8F88F27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9AD6F67"/>
    <w:multiLevelType w:val="hybridMultilevel"/>
    <w:tmpl w:val="3AB0BE9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2">
    <w:nsid w:val="6B1721CE"/>
    <w:multiLevelType w:val="hybridMultilevel"/>
    <w:tmpl w:val="0436DE52"/>
    <w:lvl w:ilvl="0" w:tplc="86A29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BF57C7"/>
    <w:multiLevelType w:val="hybridMultilevel"/>
    <w:tmpl w:val="7C9AA4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070361"/>
    <w:multiLevelType w:val="hybridMultilevel"/>
    <w:tmpl w:val="F446E268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5F26D1"/>
    <w:multiLevelType w:val="hybridMultilevel"/>
    <w:tmpl w:val="704CA2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8C7380B"/>
    <w:multiLevelType w:val="hybridMultilevel"/>
    <w:tmpl w:val="12F0EAB2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7">
    <w:nsid w:val="78EF2A0D"/>
    <w:multiLevelType w:val="hybridMultilevel"/>
    <w:tmpl w:val="84AE9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CC39D9"/>
    <w:multiLevelType w:val="hybridMultilevel"/>
    <w:tmpl w:val="E39671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311E5D"/>
    <w:multiLevelType w:val="hybridMultilevel"/>
    <w:tmpl w:val="F57A10D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4"/>
  </w:num>
  <w:num w:numId="4">
    <w:abstractNumId w:val="30"/>
  </w:num>
  <w:num w:numId="5">
    <w:abstractNumId w:val="29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9"/>
  </w:num>
  <w:num w:numId="11">
    <w:abstractNumId w:val="37"/>
  </w:num>
  <w:num w:numId="12">
    <w:abstractNumId w:val="17"/>
  </w:num>
  <w:num w:numId="13">
    <w:abstractNumId w:val="26"/>
  </w:num>
  <w:num w:numId="14">
    <w:abstractNumId w:val="35"/>
  </w:num>
  <w:num w:numId="15">
    <w:abstractNumId w:val="1"/>
  </w:num>
  <w:num w:numId="16">
    <w:abstractNumId w:val="32"/>
  </w:num>
  <w:num w:numId="17">
    <w:abstractNumId w:val="31"/>
  </w:num>
  <w:num w:numId="18">
    <w:abstractNumId w:val="23"/>
  </w:num>
  <w:num w:numId="19">
    <w:abstractNumId w:val="22"/>
  </w:num>
  <w:num w:numId="20">
    <w:abstractNumId w:val="36"/>
  </w:num>
  <w:num w:numId="21">
    <w:abstractNumId w:val="18"/>
  </w:num>
  <w:num w:numId="22">
    <w:abstractNumId w:val="39"/>
  </w:num>
  <w:num w:numId="23">
    <w:abstractNumId w:val="8"/>
  </w:num>
  <w:num w:numId="24">
    <w:abstractNumId w:val="21"/>
  </w:num>
  <w:num w:numId="25">
    <w:abstractNumId w:val="3"/>
  </w:num>
  <w:num w:numId="26">
    <w:abstractNumId w:val="14"/>
  </w:num>
  <w:num w:numId="27">
    <w:abstractNumId w:val="25"/>
  </w:num>
  <w:num w:numId="28">
    <w:abstractNumId w:val="9"/>
  </w:num>
  <w:num w:numId="29">
    <w:abstractNumId w:val="28"/>
  </w:num>
  <w:num w:numId="30">
    <w:abstractNumId w:val="6"/>
  </w:num>
  <w:num w:numId="31">
    <w:abstractNumId w:val="24"/>
  </w:num>
  <w:num w:numId="32">
    <w:abstractNumId w:val="7"/>
  </w:num>
  <w:num w:numId="33">
    <w:abstractNumId w:val="10"/>
  </w:num>
  <w:num w:numId="34">
    <w:abstractNumId w:val="20"/>
  </w:num>
  <w:num w:numId="35">
    <w:abstractNumId w:val="27"/>
  </w:num>
  <w:num w:numId="36">
    <w:abstractNumId w:val="33"/>
  </w:num>
  <w:num w:numId="37">
    <w:abstractNumId w:val="13"/>
  </w:num>
  <w:num w:numId="38">
    <w:abstractNumId w:val="5"/>
  </w:num>
  <w:num w:numId="39">
    <w:abstractNumId w:val="38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21506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4952c876-00f0-4612-9501-7335303a846b"/>
  </w:docVars>
  <w:rsids>
    <w:rsidRoot w:val="009F573B"/>
    <w:rsid w:val="00007DF6"/>
    <w:rsid w:val="0002486A"/>
    <w:rsid w:val="00052490"/>
    <w:rsid w:val="00057AB4"/>
    <w:rsid w:val="00096B53"/>
    <w:rsid w:val="000B0574"/>
    <w:rsid w:val="000B0B5B"/>
    <w:rsid w:val="000B4A51"/>
    <w:rsid w:val="000D2FB4"/>
    <w:rsid w:val="001010F7"/>
    <w:rsid w:val="00144E23"/>
    <w:rsid w:val="00152546"/>
    <w:rsid w:val="001B1BC6"/>
    <w:rsid w:val="001D0766"/>
    <w:rsid w:val="00207A5B"/>
    <w:rsid w:val="0024593E"/>
    <w:rsid w:val="002844B9"/>
    <w:rsid w:val="002955F5"/>
    <w:rsid w:val="002A2F6F"/>
    <w:rsid w:val="002A4539"/>
    <w:rsid w:val="002B5CAE"/>
    <w:rsid w:val="002B7E3B"/>
    <w:rsid w:val="002C40DC"/>
    <w:rsid w:val="002E24E2"/>
    <w:rsid w:val="002F72B1"/>
    <w:rsid w:val="003A4516"/>
    <w:rsid w:val="003B1036"/>
    <w:rsid w:val="003C073C"/>
    <w:rsid w:val="003D628C"/>
    <w:rsid w:val="003E14C4"/>
    <w:rsid w:val="00470D2D"/>
    <w:rsid w:val="004B745C"/>
    <w:rsid w:val="004C2FDA"/>
    <w:rsid w:val="00501B8C"/>
    <w:rsid w:val="00521437"/>
    <w:rsid w:val="005231AD"/>
    <w:rsid w:val="00527759"/>
    <w:rsid w:val="005767F4"/>
    <w:rsid w:val="00597361"/>
    <w:rsid w:val="005A3BC9"/>
    <w:rsid w:val="005A72A5"/>
    <w:rsid w:val="005B1935"/>
    <w:rsid w:val="005E26AF"/>
    <w:rsid w:val="005F25B1"/>
    <w:rsid w:val="005F3B0F"/>
    <w:rsid w:val="005F7FF2"/>
    <w:rsid w:val="006021ED"/>
    <w:rsid w:val="00605A4C"/>
    <w:rsid w:val="00605B2D"/>
    <w:rsid w:val="006271A0"/>
    <w:rsid w:val="00657534"/>
    <w:rsid w:val="00690DBE"/>
    <w:rsid w:val="006A15FF"/>
    <w:rsid w:val="006C651C"/>
    <w:rsid w:val="006D5946"/>
    <w:rsid w:val="006E7271"/>
    <w:rsid w:val="006F7A46"/>
    <w:rsid w:val="00703E5B"/>
    <w:rsid w:val="007158B7"/>
    <w:rsid w:val="007222FE"/>
    <w:rsid w:val="00730C3F"/>
    <w:rsid w:val="007333FE"/>
    <w:rsid w:val="00766982"/>
    <w:rsid w:val="00770C81"/>
    <w:rsid w:val="00784CC8"/>
    <w:rsid w:val="007B39C5"/>
    <w:rsid w:val="007E321A"/>
    <w:rsid w:val="0084000B"/>
    <w:rsid w:val="008414E4"/>
    <w:rsid w:val="008427D9"/>
    <w:rsid w:val="0088303D"/>
    <w:rsid w:val="00896077"/>
    <w:rsid w:val="008A5D10"/>
    <w:rsid w:val="008E55C1"/>
    <w:rsid w:val="008E7040"/>
    <w:rsid w:val="00916994"/>
    <w:rsid w:val="009240DC"/>
    <w:rsid w:val="00955BE8"/>
    <w:rsid w:val="0098408B"/>
    <w:rsid w:val="00986B56"/>
    <w:rsid w:val="009C0491"/>
    <w:rsid w:val="009D00E3"/>
    <w:rsid w:val="009F573B"/>
    <w:rsid w:val="00A45AC8"/>
    <w:rsid w:val="00A46460"/>
    <w:rsid w:val="00A469E1"/>
    <w:rsid w:val="00A907ED"/>
    <w:rsid w:val="00A94C82"/>
    <w:rsid w:val="00AC5A99"/>
    <w:rsid w:val="00AD0360"/>
    <w:rsid w:val="00AE2DB7"/>
    <w:rsid w:val="00B01D39"/>
    <w:rsid w:val="00B1380E"/>
    <w:rsid w:val="00B22300"/>
    <w:rsid w:val="00B230C1"/>
    <w:rsid w:val="00B3472F"/>
    <w:rsid w:val="00B3732D"/>
    <w:rsid w:val="00B76D0C"/>
    <w:rsid w:val="00BC73DD"/>
    <w:rsid w:val="00BD3E25"/>
    <w:rsid w:val="00BE11B1"/>
    <w:rsid w:val="00BE5FDB"/>
    <w:rsid w:val="00C12D6A"/>
    <w:rsid w:val="00C66A44"/>
    <w:rsid w:val="00C67BDE"/>
    <w:rsid w:val="00C67E2C"/>
    <w:rsid w:val="00CB255F"/>
    <w:rsid w:val="00CC5E64"/>
    <w:rsid w:val="00CE759E"/>
    <w:rsid w:val="00CF09E7"/>
    <w:rsid w:val="00D04C10"/>
    <w:rsid w:val="00D27244"/>
    <w:rsid w:val="00D277FA"/>
    <w:rsid w:val="00D340BD"/>
    <w:rsid w:val="00D67964"/>
    <w:rsid w:val="00D76838"/>
    <w:rsid w:val="00D83CCC"/>
    <w:rsid w:val="00D8405C"/>
    <w:rsid w:val="00D9304C"/>
    <w:rsid w:val="00D95F2A"/>
    <w:rsid w:val="00DA13F7"/>
    <w:rsid w:val="00DB3965"/>
    <w:rsid w:val="00DC209C"/>
    <w:rsid w:val="00DD7BF4"/>
    <w:rsid w:val="00DE7FC5"/>
    <w:rsid w:val="00E10416"/>
    <w:rsid w:val="00E25201"/>
    <w:rsid w:val="00E871ED"/>
    <w:rsid w:val="00EA2084"/>
    <w:rsid w:val="00EA596B"/>
    <w:rsid w:val="00EB7828"/>
    <w:rsid w:val="00EE2A82"/>
    <w:rsid w:val="00F00BAF"/>
    <w:rsid w:val="00F04E41"/>
    <w:rsid w:val="00F27ABD"/>
    <w:rsid w:val="00F32172"/>
    <w:rsid w:val="00F37141"/>
    <w:rsid w:val="00F52D90"/>
    <w:rsid w:val="00F6362E"/>
    <w:rsid w:val="00FA05D4"/>
    <w:rsid w:val="00FE2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573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573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9F573B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9F57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73B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73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F57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573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F573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73B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F5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57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9F573B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4"/>
      <w:szCs w:val="32"/>
    </w:rPr>
  </w:style>
  <w:style w:type="character" w:customStyle="1" w:styleId="a8">
    <w:name w:val="Основной текст Знак"/>
    <w:basedOn w:val="a0"/>
    <w:link w:val="a7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styleId="a9">
    <w:name w:val="Body Text Indent"/>
    <w:basedOn w:val="a"/>
    <w:link w:val="aa"/>
    <w:rsid w:val="009F573B"/>
    <w:pPr>
      <w:shd w:val="clear" w:color="auto" w:fill="FFFFFF"/>
      <w:spacing w:line="288" w:lineRule="exact"/>
      <w:ind w:left="29" w:firstLine="677"/>
      <w:jc w:val="center"/>
    </w:pPr>
    <w:rPr>
      <w:color w:val="000000"/>
      <w:spacing w:val="2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9F573B"/>
    <w:rPr>
      <w:rFonts w:ascii="Times New Roman" w:eastAsia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9F573B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4"/>
      <w:szCs w:val="32"/>
    </w:rPr>
  </w:style>
  <w:style w:type="character" w:customStyle="1" w:styleId="32">
    <w:name w:val="Основной текст с отступом 3 Знак"/>
    <w:basedOn w:val="a0"/>
    <w:link w:val="31"/>
    <w:rsid w:val="009F573B"/>
    <w:rPr>
      <w:rFonts w:ascii="Times New Roman" w:eastAsia="Times New Roman" w:hAnsi="Times New Roman" w:cs="Times New Roman"/>
      <w:color w:val="000000"/>
      <w:sz w:val="24"/>
      <w:szCs w:val="32"/>
      <w:shd w:val="clear" w:color="auto" w:fill="FFFFFF"/>
      <w:lang w:eastAsia="ru-RU"/>
    </w:rPr>
  </w:style>
  <w:style w:type="paragraph" w:customStyle="1" w:styleId="11">
    <w:name w:val="Обычный (веб)1"/>
    <w:basedOn w:val="a"/>
    <w:uiPriority w:val="99"/>
    <w:rsid w:val="009F573B"/>
    <w:pPr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rsid w:val="009F5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9F57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uiPriority w:val="99"/>
    <w:rsid w:val="009F573B"/>
  </w:style>
  <w:style w:type="paragraph" w:styleId="21">
    <w:name w:val="List 2"/>
    <w:basedOn w:val="a"/>
    <w:rsid w:val="009F573B"/>
    <w:pPr>
      <w:ind w:left="566" w:hanging="283"/>
    </w:pPr>
    <w:rPr>
      <w:rFonts w:ascii="Arial" w:hAnsi="Arial"/>
      <w:sz w:val="24"/>
    </w:rPr>
  </w:style>
  <w:style w:type="paragraph" w:styleId="ac">
    <w:name w:val="List Paragraph"/>
    <w:basedOn w:val="a"/>
    <w:uiPriority w:val="34"/>
    <w:qFormat/>
    <w:rsid w:val="009F573B"/>
    <w:pPr>
      <w:ind w:left="720"/>
      <w:contextualSpacing/>
    </w:pPr>
  </w:style>
  <w:style w:type="paragraph" w:styleId="ad">
    <w:name w:val="Balloon Text"/>
    <w:basedOn w:val="a"/>
    <w:link w:val="ae"/>
    <w:rsid w:val="009F573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9F573B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9F57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">
    <w:name w:val="No Spacing"/>
    <w:uiPriority w:val="1"/>
    <w:qFormat/>
    <w:rsid w:val="009F5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uiPriority w:val="99"/>
    <w:rsid w:val="009F573B"/>
    <w:rPr>
      <w:rFonts w:ascii="Times New Roman" w:hAnsi="Times New Roman" w:cs="Times New Roman"/>
      <w:sz w:val="18"/>
      <w:szCs w:val="18"/>
    </w:rPr>
  </w:style>
  <w:style w:type="character" w:customStyle="1" w:styleId="CharStyle11">
    <w:name w:val="Char Style 11"/>
    <w:link w:val="Style10"/>
    <w:uiPriority w:val="99"/>
    <w:rsid w:val="009F573B"/>
    <w:rPr>
      <w:sz w:val="23"/>
      <w:szCs w:val="23"/>
      <w:shd w:val="clear" w:color="auto" w:fill="FFFFFF"/>
    </w:rPr>
  </w:style>
  <w:style w:type="paragraph" w:customStyle="1" w:styleId="Style10">
    <w:name w:val="Style 10"/>
    <w:basedOn w:val="a"/>
    <w:link w:val="CharStyle11"/>
    <w:uiPriority w:val="99"/>
    <w:rsid w:val="009F573B"/>
    <w:pPr>
      <w:widowControl w:val="0"/>
      <w:shd w:val="clear" w:color="auto" w:fill="FFFFFF"/>
      <w:spacing w:line="226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R1">
    <w:name w:val="FR1"/>
    <w:rsid w:val="00597361"/>
    <w:pPr>
      <w:widowControl w:val="0"/>
      <w:autoSpaceDE w:val="0"/>
      <w:autoSpaceDN w:val="0"/>
      <w:adjustRightInd w:val="0"/>
      <w:spacing w:before="120" w:after="0" w:line="240" w:lineRule="auto"/>
      <w:ind w:left="400" w:hanging="420"/>
    </w:pPr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9155</Words>
  <Characters>52189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KULTURAECONOM2</cp:lastModifiedBy>
  <cp:revision>2</cp:revision>
  <cp:lastPrinted>2017-11-07T07:42:00Z</cp:lastPrinted>
  <dcterms:created xsi:type="dcterms:W3CDTF">2018-08-28T09:13:00Z</dcterms:created>
  <dcterms:modified xsi:type="dcterms:W3CDTF">2018-08-28T09:13:00Z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4966883a-68a2-425d-88dd-b2cd09a75ecb</vt:lpwstr>
  </property>
</Properties>
</file>