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85" w:rsidRDefault="001B2185" w:rsidP="001B218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185" w:rsidRDefault="001B2185" w:rsidP="001B218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B2185" w:rsidRDefault="00CB241D" w:rsidP="001B218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37D8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B2185" w:rsidRDefault="001B2185" w:rsidP="001B2185">
      <w:pPr>
        <w:pStyle w:val="3"/>
      </w:pPr>
      <w:bookmarkStart w:id="0" w:name="_GoBack"/>
      <w:r>
        <w:t>постановление</w:t>
      </w:r>
    </w:p>
    <w:p w:rsidR="001B2185" w:rsidRDefault="001B2185" w:rsidP="001B2185">
      <w:pPr>
        <w:jc w:val="center"/>
        <w:rPr>
          <w:sz w:val="24"/>
        </w:rPr>
      </w:pPr>
    </w:p>
    <w:p w:rsidR="001B2185" w:rsidRDefault="001B2185" w:rsidP="001B2185">
      <w:pPr>
        <w:jc w:val="center"/>
        <w:rPr>
          <w:sz w:val="24"/>
        </w:rPr>
      </w:pPr>
      <w:r>
        <w:rPr>
          <w:sz w:val="24"/>
        </w:rPr>
        <w:t>от 29/06/2018 № 1497</w:t>
      </w:r>
    </w:p>
    <w:p w:rsidR="001B2185" w:rsidRPr="007E67D4" w:rsidRDefault="001B2185" w:rsidP="001B2185">
      <w:pPr>
        <w:rPr>
          <w:sz w:val="10"/>
          <w:szCs w:val="10"/>
        </w:rPr>
      </w:pPr>
    </w:p>
    <w:p w:rsidR="001B2185" w:rsidRPr="009428F4" w:rsidRDefault="001B2185" w:rsidP="001B2185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О внесении изменений в постановление администрации </w:t>
      </w:r>
    </w:p>
    <w:p w:rsidR="001B2185" w:rsidRPr="009428F4" w:rsidRDefault="001B2185" w:rsidP="001B2185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Сосновоборского городского округа от 30.10.2014 № 2475 </w:t>
      </w:r>
    </w:p>
    <w:p w:rsidR="001B2185" w:rsidRPr="009428F4" w:rsidRDefault="001B2185" w:rsidP="001B2185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«О координационном совете по вопросам развития малого </w:t>
      </w:r>
    </w:p>
    <w:p w:rsidR="001B2185" w:rsidRPr="009428F4" w:rsidRDefault="001B2185" w:rsidP="001B2185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и среднего предпринимательства на территории </w:t>
      </w:r>
    </w:p>
    <w:p w:rsidR="001B2185" w:rsidRPr="009428F4" w:rsidRDefault="001B2185" w:rsidP="001B2185">
      <w:pPr>
        <w:rPr>
          <w:sz w:val="24"/>
          <w:szCs w:val="24"/>
        </w:rPr>
      </w:pPr>
      <w:r w:rsidRPr="009428F4">
        <w:rPr>
          <w:sz w:val="24"/>
          <w:szCs w:val="24"/>
        </w:rPr>
        <w:t>Сосновоборского городского округа»</w:t>
      </w:r>
    </w:p>
    <w:bookmarkEnd w:id="0"/>
    <w:p w:rsidR="001B2185" w:rsidRDefault="001B2185" w:rsidP="001B2185">
      <w:pPr>
        <w:ind w:firstLine="567"/>
        <w:rPr>
          <w:sz w:val="24"/>
          <w:szCs w:val="24"/>
        </w:rPr>
      </w:pPr>
    </w:p>
    <w:p w:rsidR="001B2185" w:rsidRPr="009727EB" w:rsidRDefault="001B2185" w:rsidP="001B2185">
      <w:pPr>
        <w:ind w:firstLine="567"/>
        <w:rPr>
          <w:sz w:val="24"/>
          <w:szCs w:val="24"/>
        </w:rPr>
      </w:pPr>
    </w:p>
    <w:p w:rsidR="001B2185" w:rsidRPr="009727EB" w:rsidRDefault="001B2185" w:rsidP="001B2185">
      <w:pPr>
        <w:ind w:firstLine="567"/>
        <w:jc w:val="both"/>
        <w:rPr>
          <w:sz w:val="24"/>
          <w:szCs w:val="24"/>
        </w:rPr>
      </w:pPr>
      <w:r w:rsidRPr="00734F65">
        <w:rPr>
          <w:sz w:val="24"/>
          <w:szCs w:val="24"/>
        </w:rPr>
        <w:t>В целях соверше</w:t>
      </w:r>
      <w:r>
        <w:rPr>
          <w:sz w:val="24"/>
          <w:szCs w:val="24"/>
        </w:rPr>
        <w:t>нствования системы муниципально-</w:t>
      </w:r>
      <w:r w:rsidRPr="00734F65">
        <w:rPr>
          <w:sz w:val="24"/>
          <w:szCs w:val="24"/>
        </w:rPr>
        <w:t>об</w:t>
      </w:r>
      <w:r>
        <w:rPr>
          <w:sz w:val="24"/>
          <w:szCs w:val="24"/>
        </w:rPr>
        <w:t xml:space="preserve">щественной поддержки малого и среднего предпринимательства на территории Сосновоборского </w:t>
      </w:r>
      <w:r w:rsidRPr="00734F65">
        <w:rPr>
          <w:sz w:val="24"/>
          <w:szCs w:val="24"/>
        </w:rPr>
        <w:t>городского округа</w:t>
      </w:r>
      <w:r w:rsidRPr="009727EB">
        <w:rPr>
          <w:sz w:val="24"/>
          <w:szCs w:val="24"/>
        </w:rPr>
        <w:t xml:space="preserve">, администрация Сосновоборского городского округа </w:t>
      </w:r>
      <w:r w:rsidRPr="009727EB">
        <w:rPr>
          <w:b/>
          <w:sz w:val="24"/>
          <w:szCs w:val="24"/>
        </w:rPr>
        <w:t>п о с т а н о в л я е т</w:t>
      </w:r>
      <w:r w:rsidRPr="009727EB">
        <w:rPr>
          <w:sz w:val="24"/>
          <w:szCs w:val="24"/>
        </w:rPr>
        <w:t>:</w:t>
      </w:r>
    </w:p>
    <w:p w:rsidR="001B2185" w:rsidRPr="00132A14" w:rsidRDefault="001B2185" w:rsidP="001B2185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 xml:space="preserve">1.Внести изменения в постановление администрации Сосновоборского городского округа </w:t>
      </w:r>
      <w:r w:rsidRPr="009428F4">
        <w:rPr>
          <w:sz w:val="24"/>
          <w:szCs w:val="24"/>
        </w:rPr>
        <w:t>от 30.10.2014 № 2475 «О координационном совете по вопросам развития малого и среднего предпринимательства на территории Сосновоборского городского округа»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 xml:space="preserve">(с </w:t>
      </w:r>
      <w:r w:rsidRPr="00AB7B31">
        <w:rPr>
          <w:sz w:val="24"/>
          <w:szCs w:val="24"/>
        </w:rPr>
        <w:t>изменениями</w:t>
      </w:r>
      <w:r w:rsidRPr="00AB7B31">
        <w:rPr>
          <w:sz w:val="24"/>
        </w:rPr>
        <w:t xml:space="preserve"> от 12.04.2018 № 866)</w:t>
      </w:r>
      <w:r w:rsidRPr="00AB7B31">
        <w:rPr>
          <w:sz w:val="24"/>
          <w:szCs w:val="24"/>
        </w:rPr>
        <w:t>:</w:t>
      </w:r>
    </w:p>
    <w:p w:rsidR="001B2185" w:rsidRDefault="001B2185" w:rsidP="001B21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1.1.Изложить в новой редакции п.4.5 Положения о координационном совете по вопросам развития малого и среднего предпринимательства на территории Сосновоборского городского округа:</w:t>
      </w:r>
    </w:p>
    <w:p w:rsidR="001B2185" w:rsidRPr="00132A14" w:rsidRDefault="001B2185" w:rsidP="001B2185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«4.5. Члены Координационного </w:t>
      </w:r>
      <w:r w:rsidRPr="00132A14">
        <w:rPr>
          <w:sz w:val="24"/>
          <w:szCs w:val="24"/>
        </w:rPr>
        <w:t>совета, неоднократно без уважительных причин не принимающие участия в работе Координационного совета, а также члены Координационного совета, изъявившие желание выйти из  состава Координационного совета, могут быть выведены из его состава по решению Координационного совета Сосновоборского городского округа.</w:t>
      </w:r>
    </w:p>
    <w:p w:rsidR="001B2185" w:rsidRPr="00132A14" w:rsidRDefault="001B2185" w:rsidP="001B218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132A14">
        <w:rPr>
          <w:sz w:val="24"/>
          <w:szCs w:val="24"/>
        </w:rPr>
        <w:t xml:space="preserve">Включение в состав Координационного совета (взамен выбывших членов Координационного совета) также выносится на заседание Координационного совета. </w:t>
      </w:r>
    </w:p>
    <w:p w:rsidR="001B2185" w:rsidRPr="00132A14" w:rsidRDefault="001B2185" w:rsidP="001B218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132A14">
        <w:rPr>
          <w:sz w:val="24"/>
          <w:szCs w:val="24"/>
        </w:rPr>
        <w:t>Решение об исключении и принятии в состав Координационного совета отражается в протоколе заседания Координационного совета.</w:t>
      </w:r>
    </w:p>
    <w:p w:rsidR="001B2185" w:rsidRDefault="001B2185" w:rsidP="001B2185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132A14">
        <w:rPr>
          <w:sz w:val="24"/>
          <w:szCs w:val="24"/>
        </w:rPr>
        <w:t xml:space="preserve">На основании протокола,  а также в соответствии с п. 4.1. настоящего Положения, изменения в составе Координационного совета утверждаются постановлением администрации </w:t>
      </w:r>
      <w:r>
        <w:rPr>
          <w:sz w:val="24"/>
          <w:szCs w:val="24"/>
        </w:rPr>
        <w:t>Сосновоборского городского округа».</w:t>
      </w:r>
    </w:p>
    <w:p w:rsidR="001B2185" w:rsidRPr="009727EB" w:rsidRDefault="001B2185" w:rsidP="001B21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7EB">
        <w:rPr>
          <w:sz w:val="24"/>
          <w:szCs w:val="24"/>
        </w:rPr>
        <w:t>.Общему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1B2185" w:rsidRPr="009727EB" w:rsidRDefault="001B2185" w:rsidP="001B21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727EB">
        <w:rPr>
          <w:sz w:val="24"/>
          <w:szCs w:val="24"/>
        </w:rPr>
        <w:t>.Пресс-центру администрации (Никитина В.Г.) разместить настоящее постановление на официальном сайте администрации Сосновоборского городского округа.</w:t>
      </w:r>
    </w:p>
    <w:p w:rsidR="001B2185" w:rsidRPr="009727EB" w:rsidRDefault="001B2185" w:rsidP="001B21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727EB">
        <w:rPr>
          <w:sz w:val="24"/>
          <w:szCs w:val="24"/>
        </w:rPr>
        <w:t>.Настоящее постановление вступает в силу со дня официального обнародования.</w:t>
      </w:r>
    </w:p>
    <w:p w:rsidR="001B2185" w:rsidRPr="009727EB" w:rsidRDefault="001B2185" w:rsidP="001B21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727EB">
        <w:rPr>
          <w:sz w:val="24"/>
          <w:szCs w:val="24"/>
        </w:rPr>
        <w:t xml:space="preserve">.Контроль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1B2185" w:rsidRPr="009727EB" w:rsidRDefault="001B2185" w:rsidP="001B2185">
      <w:pPr>
        <w:ind w:firstLine="567"/>
        <w:jc w:val="both"/>
        <w:rPr>
          <w:sz w:val="24"/>
          <w:szCs w:val="24"/>
        </w:rPr>
      </w:pPr>
    </w:p>
    <w:p w:rsidR="001B2185" w:rsidRPr="009727EB" w:rsidRDefault="001B2185" w:rsidP="001B2185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Pr="009727EB">
        <w:rPr>
          <w:sz w:val="24"/>
          <w:szCs w:val="24"/>
        </w:rPr>
        <w:t xml:space="preserve"> администрации </w:t>
      </w:r>
    </w:p>
    <w:p w:rsidR="001B2185" w:rsidRPr="009727EB" w:rsidRDefault="001B2185" w:rsidP="001B2185">
      <w:pPr>
        <w:jc w:val="both"/>
        <w:rPr>
          <w:sz w:val="24"/>
          <w:szCs w:val="24"/>
        </w:rPr>
      </w:pPr>
      <w:r w:rsidRPr="009727EB">
        <w:rPr>
          <w:sz w:val="24"/>
          <w:szCs w:val="24"/>
        </w:rPr>
        <w:t>Соснов</w:t>
      </w:r>
      <w:r>
        <w:rPr>
          <w:sz w:val="24"/>
          <w:szCs w:val="24"/>
        </w:rPr>
        <w:t>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27EB">
        <w:rPr>
          <w:sz w:val="24"/>
          <w:szCs w:val="24"/>
        </w:rPr>
        <w:t>В.</w:t>
      </w:r>
      <w:r>
        <w:rPr>
          <w:sz w:val="24"/>
          <w:szCs w:val="24"/>
        </w:rPr>
        <w:t>Е.Подрезов</w:t>
      </w:r>
    </w:p>
    <w:p w:rsidR="001B2185" w:rsidRDefault="001B2185" w:rsidP="001B2185">
      <w:pPr>
        <w:ind w:firstLine="567"/>
        <w:jc w:val="both"/>
        <w:rPr>
          <w:sz w:val="16"/>
          <w:szCs w:val="16"/>
        </w:rPr>
      </w:pPr>
    </w:p>
    <w:p w:rsidR="001B2185" w:rsidRPr="007E67D4" w:rsidRDefault="001B2185" w:rsidP="001B2185">
      <w:pPr>
        <w:jc w:val="both"/>
        <w:rPr>
          <w:sz w:val="12"/>
          <w:szCs w:val="16"/>
        </w:rPr>
      </w:pPr>
      <w:r w:rsidRPr="007E67D4">
        <w:rPr>
          <w:sz w:val="12"/>
          <w:szCs w:val="16"/>
        </w:rPr>
        <w:t xml:space="preserve">Исп. Булатова Т.Е. (ОЭР), </w:t>
      </w:r>
    </w:p>
    <w:p w:rsidR="001B2185" w:rsidRDefault="001B2185">
      <w:r w:rsidRPr="007E67D4">
        <w:rPr>
          <w:rFonts w:ascii="Segoe UI Symbol" w:hAnsi="Segoe UI Symbol"/>
          <w:sz w:val="12"/>
          <w:szCs w:val="16"/>
        </w:rPr>
        <w:t>☎</w:t>
      </w:r>
      <w:r w:rsidR="00CB241D">
        <w:rPr>
          <w:sz w:val="12"/>
          <w:szCs w:val="16"/>
        </w:rPr>
        <w:t>6-28-49; Л</w:t>
      </w:r>
    </w:p>
    <w:sectPr w:rsidR="001B2185" w:rsidSect="00CB2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7A" w:rsidRDefault="005C767A" w:rsidP="001B2185">
      <w:r>
        <w:separator/>
      </w:r>
    </w:p>
  </w:endnote>
  <w:endnote w:type="continuationSeparator" w:id="0">
    <w:p w:rsidR="005C767A" w:rsidRDefault="005C767A" w:rsidP="001B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C76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C76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C76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7A" w:rsidRDefault="005C767A" w:rsidP="001B2185">
      <w:r>
        <w:separator/>
      </w:r>
    </w:p>
  </w:footnote>
  <w:footnote w:type="continuationSeparator" w:id="0">
    <w:p w:rsidR="005C767A" w:rsidRDefault="005C767A" w:rsidP="001B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C76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C76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5C7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811d769-84ef-4a1e-a821-c65a85873058"/>
  </w:docVars>
  <w:rsids>
    <w:rsidRoot w:val="001B2185"/>
    <w:rsid w:val="000230E3"/>
    <w:rsid w:val="00057AB4"/>
    <w:rsid w:val="00061FBC"/>
    <w:rsid w:val="000B0B5B"/>
    <w:rsid w:val="00124ABE"/>
    <w:rsid w:val="00152546"/>
    <w:rsid w:val="001B2185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81341"/>
    <w:rsid w:val="005A3BC9"/>
    <w:rsid w:val="005B1935"/>
    <w:rsid w:val="005C767A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4C8"/>
    <w:rsid w:val="00A94C82"/>
    <w:rsid w:val="00AF1CB9"/>
    <w:rsid w:val="00B1380E"/>
    <w:rsid w:val="00B22300"/>
    <w:rsid w:val="00B9421C"/>
    <w:rsid w:val="00BE11B1"/>
    <w:rsid w:val="00C06573"/>
    <w:rsid w:val="00C67E2C"/>
    <w:rsid w:val="00CB241D"/>
    <w:rsid w:val="00CD2109"/>
    <w:rsid w:val="00CF09E7"/>
    <w:rsid w:val="00CF44EE"/>
    <w:rsid w:val="00D340BD"/>
    <w:rsid w:val="00D41BC6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EF62A4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B32C75-FC1C-4A39-8397-53FDBABF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B218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218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2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2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2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21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21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Отдел Экономики-Булатова Т.Е.</cp:lastModifiedBy>
  <cp:revision>2</cp:revision>
  <dcterms:created xsi:type="dcterms:W3CDTF">2019-01-25T12:17:00Z</dcterms:created>
  <dcterms:modified xsi:type="dcterms:W3CDTF">2019-01-25T12:17:00Z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2811d769-84ef-4a1e-a821-c65a85873058</vt:lpwstr>
  </property>
</Properties>
</file>