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EC" w:rsidRDefault="003C0AEC" w:rsidP="008D5101">
      <w:pPr>
        <w:pStyle w:val="6"/>
        <w:shd w:val="clear" w:color="auto" w:fill="auto"/>
        <w:spacing w:line="240" w:lineRule="auto"/>
        <w:rPr>
          <w:rStyle w:val="1"/>
          <w:b/>
          <w:color w:val="auto"/>
          <w:spacing w:val="0"/>
        </w:rPr>
      </w:pPr>
      <w:r w:rsidRPr="003C0AEC">
        <w:rPr>
          <w:rStyle w:val="1"/>
          <w:b/>
          <w:color w:val="auto"/>
          <w:spacing w:val="0"/>
        </w:rPr>
        <w:t>Всероссийский конкурс «Лучший по профессии»</w:t>
      </w:r>
    </w:p>
    <w:p w:rsidR="008D5101" w:rsidRPr="003C0AEC" w:rsidRDefault="008D5101" w:rsidP="008D5101">
      <w:pPr>
        <w:pStyle w:val="6"/>
        <w:shd w:val="clear" w:color="auto" w:fill="auto"/>
        <w:spacing w:line="240" w:lineRule="auto"/>
        <w:rPr>
          <w:rStyle w:val="1"/>
          <w:b/>
          <w:color w:val="auto"/>
          <w:spacing w:val="0"/>
        </w:rPr>
      </w:pPr>
    </w:p>
    <w:p w:rsidR="005228C7" w:rsidRPr="00F77697" w:rsidRDefault="00F77697" w:rsidP="00F77697">
      <w:pPr>
        <w:pStyle w:val="6"/>
        <w:shd w:val="clear" w:color="auto" w:fill="auto"/>
        <w:spacing w:line="240" w:lineRule="auto"/>
        <w:ind w:firstLine="709"/>
        <w:jc w:val="both"/>
        <w:rPr>
          <w:spacing w:val="0"/>
          <w:shd w:val="clear" w:color="auto" w:fill="FFFFFF"/>
          <w:lang w:eastAsia="ru-RU" w:bidi="ru-RU"/>
        </w:rPr>
      </w:pPr>
      <w:r w:rsidRPr="00F77697">
        <w:rPr>
          <w:rStyle w:val="1"/>
          <w:spacing w:val="0"/>
        </w:rPr>
        <w:t>Комитет по развитию малого, среднего бизнеса и потребительского рынка Ленинградской</w:t>
      </w:r>
      <w:r>
        <w:rPr>
          <w:rStyle w:val="1"/>
          <w:spacing w:val="0"/>
        </w:rPr>
        <w:t xml:space="preserve"> области сообщает, что </w:t>
      </w:r>
      <w:r w:rsidR="005228C7" w:rsidRPr="00F77697">
        <w:rPr>
          <w:rStyle w:val="1"/>
          <w:color w:val="auto"/>
          <w:spacing w:val="0"/>
        </w:rPr>
        <w:t xml:space="preserve">Министерство труда и социальной защиты </w:t>
      </w:r>
      <w:r w:rsidR="009E1417" w:rsidRPr="00F77697">
        <w:rPr>
          <w:rStyle w:val="1"/>
          <w:color w:val="auto"/>
          <w:spacing w:val="0"/>
        </w:rPr>
        <w:t>Российской Федерации информирует</w:t>
      </w:r>
      <w:r w:rsidR="005228C7" w:rsidRPr="00F77697">
        <w:rPr>
          <w:rStyle w:val="1"/>
          <w:color w:val="auto"/>
          <w:spacing w:val="0"/>
        </w:rPr>
        <w:t xml:space="preserve"> об</w:t>
      </w:r>
      <w:r w:rsidR="005228C7" w:rsidRPr="00417B14">
        <w:rPr>
          <w:rStyle w:val="1"/>
          <w:color w:val="auto"/>
          <w:spacing w:val="0"/>
        </w:rPr>
        <w:t xml:space="preserve"> организации и проведении Всероссийского конкурса профессионального мастерства «Лучший по профессии» в 2020 году с целью дополнительного привлечения внимания к Конкурсу и увеличения количества его участников.</w:t>
      </w:r>
    </w:p>
    <w:p w:rsidR="005228C7" w:rsidRPr="00417B14" w:rsidRDefault="005228C7" w:rsidP="00CD0B85">
      <w:pPr>
        <w:pStyle w:val="6"/>
        <w:shd w:val="clear" w:color="auto" w:fill="auto"/>
        <w:tabs>
          <w:tab w:val="left" w:pos="5094"/>
          <w:tab w:val="left" w:pos="5650"/>
        </w:tabs>
        <w:spacing w:line="240" w:lineRule="auto"/>
        <w:ind w:firstLine="709"/>
        <w:jc w:val="both"/>
        <w:rPr>
          <w:spacing w:val="0"/>
        </w:rPr>
      </w:pPr>
      <w:r w:rsidRPr="00417B14">
        <w:rPr>
          <w:rStyle w:val="1"/>
          <w:color w:val="auto"/>
          <w:spacing w:val="0"/>
        </w:rPr>
        <w:t>Конкурс проводится в соответствии с постановлением Правительства Ро</w:t>
      </w:r>
      <w:r w:rsidR="00CD0B85">
        <w:rPr>
          <w:rStyle w:val="1"/>
          <w:color w:val="auto"/>
          <w:spacing w:val="0"/>
        </w:rPr>
        <w:t xml:space="preserve">ссийской Федерации от 7.12.2011 № </w:t>
      </w:r>
      <w:r w:rsidRPr="00417B14">
        <w:rPr>
          <w:rStyle w:val="1"/>
          <w:color w:val="auto"/>
          <w:spacing w:val="0"/>
        </w:rPr>
        <w:t>1011 «О Всероссийском конкурсе</w:t>
      </w:r>
      <w:r w:rsidR="00CD0B85">
        <w:rPr>
          <w:spacing w:val="0"/>
        </w:rPr>
        <w:t xml:space="preserve"> </w:t>
      </w:r>
      <w:r w:rsidRPr="00417B14">
        <w:rPr>
          <w:rStyle w:val="1"/>
          <w:color w:val="auto"/>
          <w:spacing w:val="0"/>
        </w:rPr>
        <w:t>профессионального мастерства «Лучший по пр</w:t>
      </w:r>
      <w:r w:rsidR="00CD0B85">
        <w:rPr>
          <w:rStyle w:val="1"/>
          <w:color w:val="auto"/>
          <w:spacing w:val="0"/>
        </w:rPr>
        <w:t>офессии»</w:t>
      </w:r>
      <w:r w:rsidRPr="00417B14">
        <w:rPr>
          <w:rStyle w:val="1"/>
          <w:color w:val="auto"/>
          <w:spacing w:val="0"/>
        </w:rPr>
        <w:t xml:space="preserve"> по пяти номинациям ежегодно</w:t>
      </w:r>
      <w:r w:rsidR="00CD0B85">
        <w:rPr>
          <w:rStyle w:val="1"/>
          <w:color w:val="auto"/>
          <w:spacing w:val="0"/>
        </w:rPr>
        <w:t>:</w:t>
      </w:r>
    </w:p>
    <w:p w:rsidR="005228C7" w:rsidRPr="00417B14" w:rsidRDefault="005228C7" w:rsidP="00417B14">
      <w:pPr>
        <w:pStyle w:val="6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417B14">
        <w:rPr>
          <w:rStyle w:val="1"/>
          <w:color w:val="auto"/>
          <w:spacing w:val="0"/>
        </w:rPr>
        <w:t xml:space="preserve">«Лучший разработчик </w:t>
      </w:r>
      <w:r w:rsidRPr="00417B14">
        <w:rPr>
          <w:rStyle w:val="1"/>
          <w:color w:val="auto"/>
          <w:spacing w:val="0"/>
          <w:lang w:val="en-US" w:bidi="en-US"/>
        </w:rPr>
        <w:t>WEB</w:t>
      </w:r>
      <w:r w:rsidRPr="00417B14">
        <w:rPr>
          <w:rStyle w:val="1"/>
          <w:color w:val="auto"/>
          <w:spacing w:val="0"/>
          <w:lang w:bidi="en-US"/>
        </w:rPr>
        <w:t xml:space="preserve"> </w:t>
      </w:r>
      <w:r w:rsidRPr="00417B14">
        <w:rPr>
          <w:rStyle w:val="1"/>
          <w:color w:val="auto"/>
          <w:spacing w:val="0"/>
        </w:rPr>
        <w:t xml:space="preserve">и </w:t>
      </w:r>
      <w:proofErr w:type="spellStart"/>
      <w:r w:rsidRPr="00417B14">
        <w:rPr>
          <w:rStyle w:val="1"/>
          <w:color w:val="auto"/>
          <w:spacing w:val="0"/>
        </w:rPr>
        <w:t>мультимедийных</w:t>
      </w:r>
      <w:proofErr w:type="spellEnd"/>
      <w:r w:rsidRPr="00417B14">
        <w:rPr>
          <w:rStyle w:val="1"/>
          <w:color w:val="auto"/>
          <w:spacing w:val="0"/>
        </w:rPr>
        <w:t xml:space="preserve"> приложений» (</w:t>
      </w:r>
      <w:proofErr w:type="gramStart"/>
      <w:r w:rsidRPr="00417B14">
        <w:rPr>
          <w:rStyle w:val="1"/>
          <w:color w:val="auto"/>
          <w:spacing w:val="0"/>
        </w:rPr>
        <w:t>г</w:t>
      </w:r>
      <w:proofErr w:type="gramEnd"/>
      <w:r w:rsidRPr="00417B14">
        <w:rPr>
          <w:rStyle w:val="1"/>
          <w:color w:val="auto"/>
          <w:spacing w:val="0"/>
        </w:rPr>
        <w:t>. Томск, 25.08.2020-26.08.2020);</w:t>
      </w:r>
    </w:p>
    <w:p w:rsidR="005228C7" w:rsidRPr="00417B14" w:rsidRDefault="005228C7" w:rsidP="00417B14">
      <w:pPr>
        <w:pStyle w:val="6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417B14">
        <w:rPr>
          <w:rStyle w:val="1"/>
          <w:color w:val="auto"/>
          <w:spacing w:val="0"/>
        </w:rPr>
        <w:t>«Лучший электромонтер по релейной защите и автоматике» (</w:t>
      </w:r>
      <w:proofErr w:type="gramStart"/>
      <w:r w:rsidRPr="00417B14">
        <w:rPr>
          <w:rStyle w:val="1"/>
          <w:color w:val="auto"/>
          <w:spacing w:val="0"/>
        </w:rPr>
        <w:t>г</w:t>
      </w:r>
      <w:proofErr w:type="gramEnd"/>
      <w:r w:rsidRPr="00417B14">
        <w:rPr>
          <w:rStyle w:val="1"/>
          <w:color w:val="auto"/>
          <w:spacing w:val="0"/>
        </w:rPr>
        <w:t>. Ессентуки, 14.09.2020-18.09.2020);</w:t>
      </w:r>
    </w:p>
    <w:p w:rsidR="005228C7" w:rsidRPr="00417B14" w:rsidRDefault="005228C7" w:rsidP="00417B14">
      <w:pPr>
        <w:pStyle w:val="6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417B14">
        <w:rPr>
          <w:rStyle w:val="1"/>
          <w:color w:val="auto"/>
          <w:spacing w:val="0"/>
        </w:rPr>
        <w:t>«Лучший пивовар» (</w:t>
      </w:r>
      <w:proofErr w:type="gramStart"/>
      <w:r w:rsidRPr="00417B14">
        <w:rPr>
          <w:rStyle w:val="1"/>
          <w:color w:val="auto"/>
          <w:spacing w:val="0"/>
        </w:rPr>
        <w:t>г</w:t>
      </w:r>
      <w:proofErr w:type="gramEnd"/>
      <w:r w:rsidRPr="00417B14">
        <w:rPr>
          <w:rStyle w:val="1"/>
          <w:color w:val="auto"/>
          <w:spacing w:val="0"/>
        </w:rPr>
        <w:t>. Самара, 20.09.2020-21.09.2020);</w:t>
      </w:r>
    </w:p>
    <w:p w:rsidR="005228C7" w:rsidRPr="00417B14" w:rsidRDefault="005228C7" w:rsidP="00417B14">
      <w:pPr>
        <w:pStyle w:val="6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417B14">
        <w:rPr>
          <w:rStyle w:val="1"/>
          <w:color w:val="auto"/>
          <w:spacing w:val="0"/>
        </w:rPr>
        <w:t>«Лучший столяр» (</w:t>
      </w:r>
      <w:proofErr w:type="gramStart"/>
      <w:r w:rsidRPr="00417B14">
        <w:rPr>
          <w:rStyle w:val="1"/>
          <w:color w:val="auto"/>
          <w:spacing w:val="0"/>
        </w:rPr>
        <w:t>г</w:t>
      </w:r>
      <w:proofErr w:type="gramEnd"/>
      <w:r w:rsidRPr="00417B14">
        <w:rPr>
          <w:rStyle w:val="1"/>
          <w:color w:val="auto"/>
          <w:spacing w:val="0"/>
        </w:rPr>
        <w:t>. Воронеж, 28.10.2020-30.10.2020);</w:t>
      </w:r>
    </w:p>
    <w:p w:rsidR="005228C7" w:rsidRPr="00417B14" w:rsidRDefault="005228C7" w:rsidP="00417B14">
      <w:pPr>
        <w:pStyle w:val="6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417B14">
        <w:rPr>
          <w:rStyle w:val="1"/>
          <w:color w:val="auto"/>
          <w:spacing w:val="0"/>
        </w:rPr>
        <w:t>«Лучшая швея» (</w:t>
      </w:r>
      <w:proofErr w:type="gramStart"/>
      <w:r w:rsidRPr="00417B14">
        <w:rPr>
          <w:rStyle w:val="1"/>
          <w:color w:val="auto"/>
          <w:spacing w:val="0"/>
        </w:rPr>
        <w:t>г</w:t>
      </w:r>
      <w:proofErr w:type="gramEnd"/>
      <w:r w:rsidRPr="00417B14">
        <w:rPr>
          <w:rStyle w:val="1"/>
          <w:color w:val="auto"/>
          <w:spacing w:val="0"/>
        </w:rPr>
        <w:t>. Иваново, октябрь-ноябрь 2020 г.).</w:t>
      </w:r>
    </w:p>
    <w:p w:rsidR="005228C7" w:rsidRPr="00417B14" w:rsidRDefault="00CD0B85" w:rsidP="00417B14">
      <w:pPr>
        <w:pStyle w:val="6"/>
        <w:shd w:val="clear" w:color="auto" w:fill="auto"/>
        <w:spacing w:line="240" w:lineRule="auto"/>
        <w:ind w:firstLine="709"/>
        <w:jc w:val="both"/>
        <w:rPr>
          <w:spacing w:val="0"/>
        </w:rPr>
      </w:pPr>
      <w:r>
        <w:rPr>
          <w:rStyle w:val="1"/>
          <w:color w:val="auto"/>
          <w:spacing w:val="0"/>
        </w:rPr>
        <w:t xml:space="preserve">Информацию о готовности принять участие в конкурсе следует направлять </w:t>
      </w:r>
      <w:r w:rsidR="005228C7" w:rsidRPr="00417B14">
        <w:rPr>
          <w:rStyle w:val="1"/>
          <w:color w:val="auto"/>
          <w:spacing w:val="0"/>
        </w:rPr>
        <w:t xml:space="preserve">по электронной почте: </w:t>
      </w:r>
      <w:hyperlink r:id="rId4" w:history="1">
        <w:r w:rsidR="005228C7" w:rsidRPr="00417B14">
          <w:rPr>
            <w:rStyle w:val="a3"/>
            <w:color w:val="auto"/>
            <w:spacing w:val="0"/>
            <w:lang w:val="en-US" w:bidi="en-US"/>
          </w:rPr>
          <w:t>GorkovaEV</w:t>
        </w:r>
        <w:r w:rsidR="005228C7" w:rsidRPr="00417B14">
          <w:rPr>
            <w:rStyle w:val="a3"/>
            <w:color w:val="auto"/>
            <w:spacing w:val="0"/>
            <w:lang w:bidi="en-US"/>
          </w:rPr>
          <w:t>@</w:t>
        </w:r>
        <w:r w:rsidR="005228C7" w:rsidRPr="00417B14">
          <w:rPr>
            <w:rStyle w:val="a3"/>
            <w:color w:val="auto"/>
            <w:spacing w:val="0"/>
            <w:lang w:val="en-US" w:bidi="en-US"/>
          </w:rPr>
          <w:t>mintrud</w:t>
        </w:r>
        <w:r w:rsidR="005228C7" w:rsidRPr="00417B14">
          <w:rPr>
            <w:rStyle w:val="a3"/>
            <w:color w:val="auto"/>
            <w:spacing w:val="0"/>
            <w:lang w:bidi="en-US"/>
          </w:rPr>
          <w:t>.</w:t>
        </w:r>
        <w:r w:rsidR="005228C7" w:rsidRPr="00417B14">
          <w:rPr>
            <w:rStyle w:val="a3"/>
            <w:color w:val="auto"/>
            <w:spacing w:val="0"/>
            <w:lang w:val="en-US" w:bidi="en-US"/>
          </w:rPr>
          <w:t>gov</w:t>
        </w:r>
        <w:r w:rsidR="005228C7" w:rsidRPr="00417B14">
          <w:rPr>
            <w:rStyle w:val="a3"/>
            <w:color w:val="auto"/>
            <w:spacing w:val="0"/>
            <w:lang w:bidi="en-US"/>
          </w:rPr>
          <w:t>.</w:t>
        </w:r>
        <w:r w:rsidR="005228C7" w:rsidRPr="00417B14">
          <w:rPr>
            <w:rStyle w:val="a3"/>
            <w:color w:val="auto"/>
            <w:spacing w:val="0"/>
            <w:lang w:val="en-US" w:bidi="en-US"/>
          </w:rPr>
          <w:t>ru</w:t>
        </w:r>
      </w:hyperlink>
      <w:r w:rsidR="005228C7" w:rsidRPr="00417B14">
        <w:rPr>
          <w:rStyle w:val="1"/>
          <w:color w:val="auto"/>
          <w:spacing w:val="0"/>
          <w:lang w:bidi="en-US"/>
        </w:rPr>
        <w:t>.</w:t>
      </w:r>
    </w:p>
    <w:p w:rsidR="005228C7" w:rsidRPr="00417B14" w:rsidRDefault="005228C7" w:rsidP="00CD0B85">
      <w:pPr>
        <w:pStyle w:val="6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417B14">
        <w:rPr>
          <w:rStyle w:val="1"/>
          <w:color w:val="auto"/>
          <w:spacing w:val="0"/>
        </w:rPr>
        <w:t xml:space="preserve">Условия и рекомендации </w:t>
      </w:r>
      <w:r w:rsidR="00CD0B85">
        <w:rPr>
          <w:rStyle w:val="1"/>
          <w:color w:val="auto"/>
          <w:spacing w:val="0"/>
        </w:rPr>
        <w:t xml:space="preserve">по проведению конкурса, </w:t>
      </w:r>
      <w:r w:rsidRPr="00417B14">
        <w:rPr>
          <w:rStyle w:val="1"/>
          <w:color w:val="auto"/>
          <w:spacing w:val="0"/>
        </w:rPr>
        <w:t xml:space="preserve">размещены на сайте Минтруда России </w:t>
      </w:r>
      <w:hyperlink r:id="rId5" w:history="1">
        <w:r w:rsidR="00CD0B85" w:rsidRPr="002C4A35">
          <w:rPr>
            <w:rStyle w:val="a3"/>
            <w:spacing w:val="0"/>
            <w:lang w:val="en-US" w:bidi="en-US"/>
          </w:rPr>
          <w:t>https</w:t>
        </w:r>
        <w:r w:rsidR="00CD0B85" w:rsidRPr="002C4A35">
          <w:rPr>
            <w:rStyle w:val="a3"/>
            <w:spacing w:val="0"/>
            <w:lang w:bidi="en-US"/>
          </w:rPr>
          <w:t>://</w:t>
        </w:r>
        <w:proofErr w:type="spellStart"/>
        <w:r w:rsidR="00CD0B85" w:rsidRPr="002C4A35">
          <w:rPr>
            <w:rStyle w:val="a3"/>
            <w:spacing w:val="0"/>
            <w:lang w:val="en-US" w:bidi="en-US"/>
          </w:rPr>
          <w:t>mintrud</w:t>
        </w:r>
        <w:proofErr w:type="spellEnd"/>
        <w:r w:rsidR="00CD0B85" w:rsidRPr="002C4A35">
          <w:rPr>
            <w:rStyle w:val="a3"/>
            <w:spacing w:val="0"/>
            <w:lang w:bidi="en-US"/>
          </w:rPr>
          <w:t>.</w:t>
        </w:r>
        <w:r w:rsidR="00CD0B85" w:rsidRPr="002C4A35">
          <w:rPr>
            <w:rStyle w:val="a3"/>
            <w:spacing w:val="0"/>
            <w:lang w:val="en-US" w:bidi="en-US"/>
          </w:rPr>
          <w:t>ru</w:t>
        </w:r>
        <w:r w:rsidR="00CD0B85" w:rsidRPr="002C4A35">
          <w:rPr>
            <w:rStyle w:val="a3"/>
            <w:spacing w:val="0"/>
            <w:lang w:bidi="en-US"/>
          </w:rPr>
          <w:t>/</w:t>
        </w:r>
        <w:r w:rsidR="00CD0B85" w:rsidRPr="002C4A35">
          <w:rPr>
            <w:rStyle w:val="a3"/>
            <w:spacing w:val="0"/>
            <w:lang w:val="en-US" w:bidi="en-US"/>
          </w:rPr>
          <w:t>events</w:t>
        </w:r>
        <w:r w:rsidR="00CD0B85" w:rsidRPr="002C4A35">
          <w:rPr>
            <w:rStyle w:val="a3"/>
            <w:spacing w:val="0"/>
            <w:lang w:bidi="en-US"/>
          </w:rPr>
          <w:t>/1295</w:t>
        </w:r>
      </w:hyperlink>
      <w:r w:rsidRPr="00417B14">
        <w:rPr>
          <w:rStyle w:val="1"/>
          <w:color w:val="auto"/>
          <w:spacing w:val="0"/>
          <w:lang w:bidi="en-US"/>
        </w:rPr>
        <w:t>.</w:t>
      </w:r>
    </w:p>
    <w:sectPr w:rsidR="005228C7" w:rsidRPr="00417B14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228C7"/>
    <w:rsid w:val="000A7924"/>
    <w:rsid w:val="000B107B"/>
    <w:rsid w:val="001B7765"/>
    <w:rsid w:val="00303876"/>
    <w:rsid w:val="003C0AEC"/>
    <w:rsid w:val="00417B14"/>
    <w:rsid w:val="005228C7"/>
    <w:rsid w:val="005A6F11"/>
    <w:rsid w:val="00602C20"/>
    <w:rsid w:val="00647C3C"/>
    <w:rsid w:val="008D5101"/>
    <w:rsid w:val="0094705D"/>
    <w:rsid w:val="009D36A1"/>
    <w:rsid w:val="009E1417"/>
    <w:rsid w:val="00A56390"/>
    <w:rsid w:val="00C93CD1"/>
    <w:rsid w:val="00CD0B85"/>
    <w:rsid w:val="00D633A4"/>
    <w:rsid w:val="00F24E46"/>
    <w:rsid w:val="00F7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8C7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5228C7"/>
    <w:rPr>
      <w:rFonts w:eastAsia="Times New Roman"/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5228C7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4"/>
    <w:rsid w:val="005228C7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4"/>
    <w:rsid w:val="005228C7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5228C7"/>
    <w:pPr>
      <w:widowControl w:val="0"/>
      <w:shd w:val="clear" w:color="auto" w:fill="FFFFFF"/>
      <w:spacing w:line="322" w:lineRule="exact"/>
      <w:jc w:val="center"/>
    </w:pPr>
    <w:rPr>
      <w:rFonts w:eastAsia="Times New Roman"/>
      <w:spacing w:val="8"/>
    </w:rPr>
  </w:style>
  <w:style w:type="character" w:styleId="a5">
    <w:name w:val="FollowedHyperlink"/>
    <w:basedOn w:val="a0"/>
    <w:uiPriority w:val="99"/>
    <w:semiHidden/>
    <w:unhideWhenUsed/>
    <w:rsid w:val="005228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ru/events/1295" TargetMode="External"/><Relationship Id="rId4" Type="http://schemas.openxmlformats.org/officeDocument/2006/relationships/hyperlink" Target="mailto:GorkovaEV@mintru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6</cp:revision>
  <dcterms:created xsi:type="dcterms:W3CDTF">2020-07-15T12:01:00Z</dcterms:created>
  <dcterms:modified xsi:type="dcterms:W3CDTF">2020-07-16T07:00:00Z</dcterms:modified>
</cp:coreProperties>
</file>