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0" w:rsidRDefault="00E47470" w:rsidP="00E4747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470" w:rsidRDefault="00E47470" w:rsidP="00E4747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47470" w:rsidRDefault="00E47470" w:rsidP="00E4747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47470" w:rsidRDefault="00DA1527" w:rsidP="00E47470">
      <w:pPr>
        <w:jc w:val="center"/>
        <w:rPr>
          <w:b/>
          <w:spacing w:val="20"/>
          <w:sz w:val="32"/>
        </w:rPr>
      </w:pPr>
      <w:r w:rsidRPr="00DA152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47470" w:rsidRDefault="00E47470" w:rsidP="00E47470">
      <w:pPr>
        <w:pStyle w:val="3"/>
        <w:jc w:val="left"/>
      </w:pPr>
      <w:r>
        <w:t xml:space="preserve">                             постановление</w:t>
      </w:r>
    </w:p>
    <w:p w:rsidR="00E47470" w:rsidRDefault="00E47470" w:rsidP="00E47470">
      <w:pPr>
        <w:jc w:val="center"/>
        <w:rPr>
          <w:sz w:val="24"/>
        </w:rPr>
      </w:pPr>
    </w:p>
    <w:p w:rsidR="00E47470" w:rsidRDefault="00E47470" w:rsidP="00E47470">
      <w:pPr>
        <w:rPr>
          <w:sz w:val="24"/>
        </w:rPr>
      </w:pPr>
      <w:r>
        <w:rPr>
          <w:sz w:val="24"/>
        </w:rPr>
        <w:t xml:space="preserve">                                                          от 29/10/2021 № 2222</w:t>
      </w:r>
    </w:p>
    <w:p w:rsidR="00E47470" w:rsidRPr="002B0F55" w:rsidRDefault="00E47470" w:rsidP="00E47470">
      <w:pPr>
        <w:tabs>
          <w:tab w:val="left" w:pos="4680"/>
        </w:tabs>
        <w:jc w:val="both"/>
        <w:rPr>
          <w:sz w:val="10"/>
          <w:szCs w:val="10"/>
        </w:rPr>
      </w:pPr>
    </w:p>
    <w:p w:rsidR="00E47470" w:rsidRPr="00B9011D" w:rsidRDefault="00E47470" w:rsidP="00E47470">
      <w:pPr>
        <w:suppressAutoHyphens/>
        <w:rPr>
          <w:sz w:val="24"/>
          <w:szCs w:val="24"/>
        </w:rPr>
      </w:pPr>
      <w:bookmarkStart w:id="0" w:name="_GoBack"/>
      <w:r w:rsidRPr="00B9011D">
        <w:rPr>
          <w:sz w:val="24"/>
          <w:szCs w:val="24"/>
        </w:rPr>
        <w:t xml:space="preserve">О внесении изменений в постановление администрации </w:t>
      </w:r>
    </w:p>
    <w:p w:rsidR="00E47470" w:rsidRPr="00B9011D" w:rsidRDefault="00E47470" w:rsidP="00E47470">
      <w:pPr>
        <w:rPr>
          <w:sz w:val="24"/>
          <w:szCs w:val="24"/>
        </w:rPr>
      </w:pPr>
      <w:proofErr w:type="spellStart"/>
      <w:r w:rsidRPr="00B9011D">
        <w:rPr>
          <w:sz w:val="24"/>
          <w:szCs w:val="24"/>
        </w:rPr>
        <w:t>Сосновоборского</w:t>
      </w:r>
      <w:proofErr w:type="spellEnd"/>
      <w:r w:rsidRPr="00B9011D">
        <w:rPr>
          <w:sz w:val="24"/>
          <w:szCs w:val="24"/>
        </w:rPr>
        <w:t xml:space="preserve"> городского округа от 15.09.2017 № 2084 </w:t>
      </w:r>
    </w:p>
    <w:p w:rsidR="00E47470" w:rsidRPr="00B9011D" w:rsidRDefault="00E47470" w:rsidP="00E47470">
      <w:pPr>
        <w:ind w:right="751"/>
        <w:jc w:val="both"/>
        <w:rPr>
          <w:sz w:val="24"/>
          <w:szCs w:val="24"/>
        </w:rPr>
      </w:pPr>
      <w:r w:rsidRPr="00B9011D">
        <w:rPr>
          <w:sz w:val="24"/>
          <w:szCs w:val="24"/>
        </w:rPr>
        <w:t xml:space="preserve">«Об утверждении Порядка осуществления </w:t>
      </w:r>
    </w:p>
    <w:p w:rsidR="00E47470" w:rsidRPr="00B9011D" w:rsidRDefault="00E47470" w:rsidP="00E47470">
      <w:pPr>
        <w:ind w:right="751"/>
        <w:jc w:val="both"/>
        <w:rPr>
          <w:sz w:val="24"/>
          <w:szCs w:val="24"/>
        </w:rPr>
      </w:pPr>
      <w:r w:rsidRPr="00B9011D">
        <w:rPr>
          <w:sz w:val="24"/>
          <w:szCs w:val="24"/>
        </w:rPr>
        <w:t xml:space="preserve">органами местного самоуправления </w:t>
      </w:r>
    </w:p>
    <w:p w:rsidR="00E47470" w:rsidRPr="00B9011D" w:rsidRDefault="00E47470" w:rsidP="00E47470">
      <w:pPr>
        <w:ind w:right="751"/>
        <w:jc w:val="both"/>
        <w:rPr>
          <w:sz w:val="24"/>
          <w:szCs w:val="24"/>
        </w:rPr>
      </w:pPr>
      <w:r w:rsidRPr="00B9011D">
        <w:rPr>
          <w:sz w:val="24"/>
          <w:szCs w:val="24"/>
        </w:rPr>
        <w:t xml:space="preserve">и (или) </w:t>
      </w:r>
      <w:proofErr w:type="gramStart"/>
      <w:r w:rsidRPr="00B9011D">
        <w:rPr>
          <w:sz w:val="24"/>
          <w:szCs w:val="24"/>
        </w:rPr>
        <w:t>находящимися</w:t>
      </w:r>
      <w:proofErr w:type="gramEnd"/>
      <w:r w:rsidRPr="00B9011D">
        <w:rPr>
          <w:sz w:val="24"/>
          <w:szCs w:val="24"/>
        </w:rPr>
        <w:t xml:space="preserve"> в их ведении </w:t>
      </w:r>
    </w:p>
    <w:p w:rsidR="00E47470" w:rsidRPr="00B9011D" w:rsidRDefault="00E47470" w:rsidP="00E47470">
      <w:pPr>
        <w:ind w:right="751"/>
        <w:jc w:val="both"/>
        <w:rPr>
          <w:sz w:val="24"/>
          <w:szCs w:val="24"/>
        </w:rPr>
      </w:pPr>
      <w:r w:rsidRPr="00B9011D">
        <w:rPr>
          <w:sz w:val="24"/>
          <w:szCs w:val="24"/>
        </w:rPr>
        <w:t xml:space="preserve">казенными учреждениями бюджетных полномочий </w:t>
      </w:r>
    </w:p>
    <w:p w:rsidR="00E47470" w:rsidRPr="00B9011D" w:rsidRDefault="00E47470" w:rsidP="00E47470">
      <w:pPr>
        <w:ind w:right="751"/>
        <w:jc w:val="both"/>
        <w:rPr>
          <w:sz w:val="24"/>
          <w:szCs w:val="24"/>
        </w:rPr>
      </w:pPr>
      <w:r w:rsidRPr="00B9011D">
        <w:rPr>
          <w:sz w:val="24"/>
          <w:szCs w:val="24"/>
        </w:rPr>
        <w:t xml:space="preserve">главных администраторов доходов </w:t>
      </w:r>
    </w:p>
    <w:p w:rsidR="00E47470" w:rsidRPr="00B9011D" w:rsidRDefault="00E47470" w:rsidP="00E47470">
      <w:pPr>
        <w:rPr>
          <w:sz w:val="24"/>
          <w:szCs w:val="24"/>
        </w:rPr>
      </w:pPr>
      <w:proofErr w:type="spellStart"/>
      <w:r w:rsidRPr="00B9011D">
        <w:rPr>
          <w:sz w:val="24"/>
          <w:szCs w:val="24"/>
        </w:rPr>
        <w:t>Сосновоборского</w:t>
      </w:r>
      <w:proofErr w:type="spellEnd"/>
      <w:r w:rsidRPr="00B9011D">
        <w:rPr>
          <w:sz w:val="24"/>
          <w:szCs w:val="24"/>
        </w:rPr>
        <w:t xml:space="preserve"> городского округа»</w:t>
      </w:r>
    </w:p>
    <w:bookmarkEnd w:id="0"/>
    <w:p w:rsidR="00E47470" w:rsidRPr="002B0F55" w:rsidRDefault="00E47470" w:rsidP="00E47470">
      <w:pPr>
        <w:rPr>
          <w:color w:val="943634"/>
          <w:sz w:val="24"/>
          <w:szCs w:val="24"/>
        </w:rPr>
      </w:pPr>
    </w:p>
    <w:p w:rsidR="00E47470" w:rsidRDefault="00E47470" w:rsidP="00E47470">
      <w:pPr>
        <w:rPr>
          <w:color w:val="943634"/>
          <w:sz w:val="24"/>
          <w:szCs w:val="24"/>
        </w:rPr>
      </w:pPr>
    </w:p>
    <w:p w:rsidR="00E47470" w:rsidRPr="002B0F55" w:rsidRDefault="00E47470" w:rsidP="00E47470">
      <w:pPr>
        <w:rPr>
          <w:color w:val="943634"/>
          <w:sz w:val="24"/>
          <w:szCs w:val="24"/>
        </w:rPr>
      </w:pPr>
    </w:p>
    <w:p w:rsidR="00E47470" w:rsidRPr="002B0F55" w:rsidRDefault="00E47470" w:rsidP="00E47470">
      <w:pPr>
        <w:ind w:firstLine="709"/>
        <w:jc w:val="both"/>
        <w:rPr>
          <w:color w:val="943634"/>
        </w:rPr>
      </w:pPr>
      <w:r w:rsidRPr="001B5B54">
        <w:rPr>
          <w:sz w:val="24"/>
          <w:szCs w:val="24"/>
        </w:rPr>
        <w:t>На основании изменений внесенных Федеральным законом</w:t>
      </w:r>
      <w:r>
        <w:rPr>
          <w:sz w:val="24"/>
          <w:szCs w:val="24"/>
        </w:rPr>
        <w:t xml:space="preserve"> от 01.07.2021 № 244-ФЗ «</w:t>
      </w:r>
      <w:r w:rsidRPr="001B5B54">
        <w:rPr>
          <w:sz w:val="24"/>
          <w:szCs w:val="24"/>
        </w:rPr>
        <w:t>О внесении изменений в Бюджетный кодекс Российской Федерации и о приостановлении действия пункта 4 статьи 242.17 Бюджетно</w:t>
      </w:r>
      <w:r>
        <w:rPr>
          <w:sz w:val="24"/>
          <w:szCs w:val="24"/>
        </w:rPr>
        <w:t>го кодекса Российской Федерации»</w:t>
      </w:r>
      <w:r w:rsidRPr="001B5B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8455D">
        <w:rPr>
          <w:sz w:val="24"/>
          <w:szCs w:val="24"/>
        </w:rPr>
        <w:t>целях реализации статьи 160.1 Бюджетного кодекса Российской Федерации</w:t>
      </w:r>
      <w:r>
        <w:rPr>
          <w:sz w:val="24"/>
          <w:szCs w:val="24"/>
        </w:rPr>
        <w:t>,</w:t>
      </w:r>
      <w:r w:rsidRPr="0098455D">
        <w:rPr>
          <w:sz w:val="24"/>
          <w:szCs w:val="24"/>
        </w:rPr>
        <w:t xml:space="preserve"> </w:t>
      </w:r>
      <w:r w:rsidRPr="00B9011D">
        <w:rPr>
          <w:sz w:val="24"/>
          <w:szCs w:val="24"/>
        </w:rPr>
        <w:t xml:space="preserve">администрация </w:t>
      </w:r>
      <w:proofErr w:type="spellStart"/>
      <w:r w:rsidRPr="00B9011D">
        <w:rPr>
          <w:sz w:val="24"/>
          <w:szCs w:val="24"/>
        </w:rPr>
        <w:t>Сосновоборского</w:t>
      </w:r>
      <w:proofErr w:type="spellEnd"/>
      <w:r w:rsidRPr="00B9011D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B9011D">
        <w:rPr>
          <w:b/>
          <w:sz w:val="24"/>
          <w:szCs w:val="24"/>
        </w:rPr>
        <w:t>п</w:t>
      </w:r>
      <w:proofErr w:type="spellEnd"/>
      <w:proofErr w:type="gramEnd"/>
      <w:r w:rsidRPr="00B9011D">
        <w:rPr>
          <w:b/>
          <w:sz w:val="24"/>
          <w:szCs w:val="24"/>
        </w:rPr>
        <w:t> о с т а </w:t>
      </w:r>
      <w:proofErr w:type="spellStart"/>
      <w:r w:rsidRPr="00B9011D">
        <w:rPr>
          <w:b/>
          <w:sz w:val="24"/>
          <w:szCs w:val="24"/>
        </w:rPr>
        <w:t>н</w:t>
      </w:r>
      <w:proofErr w:type="spellEnd"/>
      <w:r w:rsidRPr="00B9011D">
        <w:rPr>
          <w:b/>
          <w:sz w:val="24"/>
          <w:szCs w:val="24"/>
        </w:rPr>
        <w:t> о в л я е т:</w:t>
      </w:r>
      <w:r w:rsidRPr="002B0F55">
        <w:rPr>
          <w:color w:val="943634"/>
        </w:rPr>
        <w:t xml:space="preserve"> </w:t>
      </w:r>
    </w:p>
    <w:p w:rsidR="00E47470" w:rsidRPr="002B0F55" w:rsidRDefault="00E47470" w:rsidP="00E47470">
      <w:pPr>
        <w:ind w:right="42" w:firstLine="709"/>
        <w:jc w:val="both"/>
        <w:rPr>
          <w:color w:val="943634"/>
          <w:sz w:val="24"/>
          <w:szCs w:val="24"/>
        </w:rPr>
      </w:pPr>
    </w:p>
    <w:p w:rsidR="00E47470" w:rsidRPr="00B9011D" w:rsidRDefault="00E47470" w:rsidP="00E47470">
      <w:pPr>
        <w:ind w:right="42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9011D">
        <w:rPr>
          <w:sz w:val="24"/>
          <w:szCs w:val="24"/>
        </w:rPr>
        <w:t>Внести изменени</w:t>
      </w:r>
      <w:r>
        <w:rPr>
          <w:sz w:val="24"/>
          <w:szCs w:val="24"/>
        </w:rPr>
        <w:t>е</w:t>
      </w:r>
      <w:r w:rsidRPr="00B9011D">
        <w:rPr>
          <w:sz w:val="24"/>
          <w:szCs w:val="24"/>
        </w:rPr>
        <w:t xml:space="preserve"> в постановление администрации </w:t>
      </w:r>
      <w:proofErr w:type="spellStart"/>
      <w:r w:rsidRPr="00B9011D">
        <w:rPr>
          <w:sz w:val="24"/>
          <w:szCs w:val="24"/>
        </w:rPr>
        <w:t>Сосновоборского</w:t>
      </w:r>
      <w:proofErr w:type="spellEnd"/>
      <w:r w:rsidRPr="00B9011D">
        <w:rPr>
          <w:sz w:val="24"/>
          <w:szCs w:val="24"/>
        </w:rPr>
        <w:t xml:space="preserve"> городского округ </w:t>
      </w:r>
      <w:r w:rsidRPr="00B9011D">
        <w:rPr>
          <w:bCs/>
          <w:sz w:val="24"/>
          <w:szCs w:val="24"/>
        </w:rPr>
        <w:t xml:space="preserve">от </w:t>
      </w:r>
      <w:r w:rsidRPr="00B9011D">
        <w:rPr>
          <w:sz w:val="24"/>
          <w:szCs w:val="24"/>
        </w:rPr>
        <w:t xml:space="preserve">15.09.2017 № 2084 «Об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</w:t>
      </w:r>
      <w:proofErr w:type="spellStart"/>
      <w:r w:rsidRPr="00B9011D">
        <w:rPr>
          <w:sz w:val="24"/>
          <w:szCs w:val="24"/>
        </w:rPr>
        <w:t>Сосновоборского</w:t>
      </w:r>
      <w:proofErr w:type="spellEnd"/>
      <w:r w:rsidRPr="00B9011D">
        <w:rPr>
          <w:sz w:val="24"/>
          <w:szCs w:val="24"/>
        </w:rPr>
        <w:t xml:space="preserve"> городского округа»</w:t>
      </w:r>
      <w:r w:rsidRPr="00B9011D">
        <w:rPr>
          <w:rFonts w:eastAsia="Calibri"/>
          <w:sz w:val="24"/>
          <w:szCs w:val="24"/>
        </w:rPr>
        <w:t>:</w:t>
      </w:r>
    </w:p>
    <w:p w:rsidR="00E47470" w:rsidRDefault="00E47470" w:rsidP="00E47470">
      <w:pPr>
        <w:pStyle w:val="a5"/>
        <w:ind w:left="0" w:firstLine="709"/>
        <w:jc w:val="both"/>
        <w:rPr>
          <w:sz w:val="24"/>
          <w:szCs w:val="24"/>
        </w:rPr>
      </w:pPr>
      <w:r w:rsidRPr="00E86B1E">
        <w:rPr>
          <w:sz w:val="24"/>
          <w:szCs w:val="24"/>
        </w:rPr>
        <w:t>1.1.</w:t>
      </w:r>
      <w:r w:rsidRPr="002B0F55">
        <w:rPr>
          <w:color w:val="943634"/>
          <w:sz w:val="24"/>
          <w:szCs w:val="24"/>
        </w:rPr>
        <w:t xml:space="preserve"> </w:t>
      </w:r>
      <w:r w:rsidRPr="00E86B1E">
        <w:rPr>
          <w:sz w:val="24"/>
          <w:szCs w:val="24"/>
        </w:rPr>
        <w:t>внести изменени</w:t>
      </w:r>
      <w:r>
        <w:rPr>
          <w:sz w:val="24"/>
          <w:szCs w:val="24"/>
        </w:rPr>
        <w:t>е</w:t>
      </w:r>
      <w:r w:rsidRPr="00E86B1E">
        <w:rPr>
          <w:sz w:val="24"/>
          <w:szCs w:val="24"/>
        </w:rPr>
        <w:t xml:space="preserve"> в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</w:t>
      </w:r>
      <w:proofErr w:type="spellStart"/>
      <w:r w:rsidRPr="00E86B1E">
        <w:rPr>
          <w:sz w:val="24"/>
          <w:szCs w:val="24"/>
        </w:rPr>
        <w:t>Сосновоборского</w:t>
      </w:r>
      <w:proofErr w:type="spellEnd"/>
      <w:r w:rsidRPr="00E86B1E">
        <w:rPr>
          <w:sz w:val="24"/>
          <w:szCs w:val="24"/>
        </w:rPr>
        <w:t xml:space="preserve"> городского округа:</w:t>
      </w:r>
    </w:p>
    <w:p w:rsidR="00E47470" w:rsidRPr="002B0F55" w:rsidRDefault="00E47470" w:rsidP="00E47470">
      <w:pPr>
        <w:pStyle w:val="a5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- дополнить пункт 3.2. подпунктом следующего содержания: «3.2.6.</w:t>
      </w:r>
      <w:r w:rsidRPr="002B0F55">
        <w:rPr>
          <w:rFonts w:eastAsia="Calibri"/>
          <w:sz w:val="24"/>
          <w:szCs w:val="24"/>
          <w:lang w:eastAsia="en-US"/>
        </w:rPr>
        <w:t xml:space="preserve"> предоставление для включения в реестр источников доходов бюджета сведений о закрепленных за ним источниках доходов»;</w:t>
      </w:r>
    </w:p>
    <w:p w:rsidR="00E47470" w:rsidRPr="00E86B1E" w:rsidRDefault="00E47470" w:rsidP="00E47470">
      <w:pPr>
        <w:pStyle w:val="a5"/>
        <w:ind w:left="0" w:firstLine="709"/>
        <w:jc w:val="both"/>
        <w:rPr>
          <w:sz w:val="24"/>
          <w:szCs w:val="24"/>
        </w:rPr>
      </w:pPr>
      <w:r w:rsidRPr="002B0F55">
        <w:rPr>
          <w:rFonts w:eastAsia="Calibri"/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>исключить</w:t>
      </w:r>
      <w:r w:rsidRPr="002B0F55">
        <w:rPr>
          <w:rFonts w:eastAsia="Calibri"/>
          <w:sz w:val="24"/>
          <w:szCs w:val="24"/>
          <w:lang w:eastAsia="en-US"/>
        </w:rPr>
        <w:t xml:space="preserve"> пункт 3.6;</w:t>
      </w:r>
    </w:p>
    <w:p w:rsidR="00E47470" w:rsidRDefault="00E47470" w:rsidP="00E47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6B1E">
        <w:rPr>
          <w:sz w:val="24"/>
          <w:szCs w:val="24"/>
        </w:rPr>
        <w:t xml:space="preserve">- </w:t>
      </w:r>
      <w:r>
        <w:rPr>
          <w:sz w:val="24"/>
          <w:szCs w:val="24"/>
        </w:rPr>
        <w:t>пункты 3.7.-3.9. считать соответственно пунктами 3.6.-3.8.</w:t>
      </w:r>
    </w:p>
    <w:p w:rsidR="00E47470" w:rsidRPr="002B0F55" w:rsidRDefault="00E47470" w:rsidP="00E47470">
      <w:pPr>
        <w:ind w:firstLine="709"/>
        <w:jc w:val="both"/>
        <w:rPr>
          <w:color w:val="000000"/>
          <w:sz w:val="24"/>
          <w:szCs w:val="24"/>
        </w:rPr>
      </w:pPr>
      <w:r w:rsidRPr="004C1B46">
        <w:rPr>
          <w:sz w:val="24"/>
          <w:szCs w:val="24"/>
        </w:rPr>
        <w:t xml:space="preserve">2. </w:t>
      </w:r>
      <w:r w:rsidRPr="002B0F55">
        <w:rPr>
          <w:color w:val="000000"/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 w:rsidRPr="002B0F55">
        <w:rPr>
          <w:color w:val="000000"/>
          <w:sz w:val="24"/>
          <w:szCs w:val="24"/>
        </w:rPr>
        <w:t>Бастина</w:t>
      </w:r>
      <w:proofErr w:type="spellEnd"/>
      <w:r w:rsidRPr="002B0F55">
        <w:rPr>
          <w:color w:val="000000"/>
          <w:sz w:val="24"/>
          <w:szCs w:val="24"/>
        </w:rPr>
        <w:t xml:space="preserve"> Е.А.) </w:t>
      </w:r>
      <w:proofErr w:type="gramStart"/>
      <w:r w:rsidRPr="002B0F55">
        <w:rPr>
          <w:color w:val="000000"/>
          <w:sz w:val="24"/>
          <w:szCs w:val="24"/>
        </w:rPr>
        <w:t>разместить</w:t>
      </w:r>
      <w:proofErr w:type="gramEnd"/>
      <w:r w:rsidRPr="002B0F55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2B0F55">
        <w:rPr>
          <w:color w:val="000000"/>
          <w:sz w:val="24"/>
          <w:szCs w:val="24"/>
        </w:rPr>
        <w:t>Сосновоборского</w:t>
      </w:r>
      <w:proofErr w:type="spellEnd"/>
      <w:r w:rsidRPr="002B0F55">
        <w:rPr>
          <w:color w:val="000000"/>
          <w:sz w:val="24"/>
          <w:szCs w:val="24"/>
        </w:rPr>
        <w:t xml:space="preserve"> городского округа.</w:t>
      </w:r>
    </w:p>
    <w:p w:rsidR="00E47470" w:rsidRPr="002B0F55" w:rsidRDefault="00E47470" w:rsidP="00E47470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B0F55">
        <w:rPr>
          <w:color w:val="000000"/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E47470" w:rsidRDefault="00E47470" w:rsidP="00E47470">
      <w:pPr>
        <w:ind w:firstLine="709"/>
        <w:jc w:val="both"/>
        <w:rPr>
          <w:sz w:val="24"/>
          <w:szCs w:val="24"/>
        </w:rPr>
      </w:pPr>
      <w:r w:rsidRPr="004C1B46">
        <w:rPr>
          <w:sz w:val="24"/>
          <w:szCs w:val="24"/>
        </w:rPr>
        <w:t xml:space="preserve">4. Настоящее постановление </w:t>
      </w:r>
      <w:r>
        <w:rPr>
          <w:sz w:val="24"/>
          <w:szCs w:val="24"/>
        </w:rPr>
        <w:t>вступает в силу со дня официального обнародования.</w:t>
      </w:r>
    </w:p>
    <w:p w:rsidR="00E47470" w:rsidRPr="00B9011D" w:rsidRDefault="00E47470" w:rsidP="00E47470">
      <w:pPr>
        <w:ind w:firstLine="709"/>
        <w:jc w:val="both"/>
      </w:pPr>
      <w:r>
        <w:rPr>
          <w:sz w:val="24"/>
          <w:szCs w:val="24"/>
        </w:rPr>
        <w:t>5</w:t>
      </w:r>
      <w:r w:rsidRPr="00B9011D">
        <w:rPr>
          <w:sz w:val="24"/>
          <w:szCs w:val="24"/>
        </w:rPr>
        <w:t xml:space="preserve">. </w:t>
      </w:r>
      <w:proofErr w:type="gramStart"/>
      <w:r w:rsidRPr="00B9011D">
        <w:rPr>
          <w:sz w:val="24"/>
          <w:szCs w:val="24"/>
        </w:rPr>
        <w:t>Контроль за</w:t>
      </w:r>
      <w:proofErr w:type="gramEnd"/>
      <w:r w:rsidRPr="00B9011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47470" w:rsidRDefault="00E47470" w:rsidP="00E47470">
      <w:pPr>
        <w:rPr>
          <w:sz w:val="24"/>
          <w:szCs w:val="24"/>
        </w:rPr>
      </w:pPr>
    </w:p>
    <w:p w:rsidR="00E47470" w:rsidRDefault="00E47470" w:rsidP="00E47470">
      <w:pPr>
        <w:rPr>
          <w:sz w:val="24"/>
          <w:szCs w:val="24"/>
        </w:rPr>
      </w:pPr>
    </w:p>
    <w:p w:rsidR="00E47470" w:rsidRDefault="00E47470" w:rsidP="00E47470">
      <w:pPr>
        <w:rPr>
          <w:sz w:val="24"/>
          <w:szCs w:val="24"/>
        </w:rPr>
      </w:pPr>
    </w:p>
    <w:p w:rsidR="00E47470" w:rsidRPr="00A5077D" w:rsidRDefault="00E47470" w:rsidP="00E47470">
      <w:pPr>
        <w:jc w:val="both"/>
        <w:rPr>
          <w:sz w:val="24"/>
          <w:szCs w:val="24"/>
        </w:rPr>
      </w:pPr>
      <w:r w:rsidRPr="00A5077D">
        <w:rPr>
          <w:sz w:val="24"/>
          <w:szCs w:val="24"/>
        </w:rPr>
        <w:t xml:space="preserve">Глава </w:t>
      </w:r>
      <w:proofErr w:type="spellStart"/>
      <w:r w:rsidRPr="00A5077D">
        <w:rPr>
          <w:sz w:val="24"/>
          <w:szCs w:val="24"/>
        </w:rPr>
        <w:t>Сосновоборского</w:t>
      </w:r>
      <w:proofErr w:type="spellEnd"/>
      <w:r w:rsidRPr="00A5077D">
        <w:rPr>
          <w:sz w:val="24"/>
          <w:szCs w:val="24"/>
        </w:rPr>
        <w:t xml:space="preserve"> городского округа</w:t>
      </w:r>
      <w:r w:rsidRPr="00A5077D">
        <w:rPr>
          <w:sz w:val="24"/>
          <w:szCs w:val="24"/>
        </w:rPr>
        <w:tab/>
      </w:r>
      <w:r w:rsidRPr="00A5077D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</w:t>
      </w:r>
      <w:r w:rsidRPr="00A5077D">
        <w:rPr>
          <w:sz w:val="24"/>
          <w:szCs w:val="24"/>
        </w:rPr>
        <w:t xml:space="preserve"> М.В.</w:t>
      </w:r>
      <w:r>
        <w:rPr>
          <w:sz w:val="24"/>
          <w:szCs w:val="24"/>
        </w:rPr>
        <w:t xml:space="preserve"> </w:t>
      </w:r>
      <w:r w:rsidRPr="00A5077D">
        <w:rPr>
          <w:sz w:val="24"/>
          <w:szCs w:val="24"/>
        </w:rPr>
        <w:t>Воронков</w:t>
      </w:r>
    </w:p>
    <w:p w:rsidR="00E47470" w:rsidRDefault="00E47470" w:rsidP="00E47470">
      <w:pPr>
        <w:rPr>
          <w:sz w:val="12"/>
          <w:szCs w:val="12"/>
        </w:rPr>
      </w:pPr>
    </w:p>
    <w:p w:rsidR="00E47470" w:rsidRDefault="00E47470" w:rsidP="00E47470">
      <w:pPr>
        <w:rPr>
          <w:sz w:val="12"/>
          <w:szCs w:val="12"/>
        </w:rPr>
      </w:pPr>
    </w:p>
    <w:p w:rsidR="00E47470" w:rsidRDefault="00E47470" w:rsidP="00E47470">
      <w:pPr>
        <w:rPr>
          <w:sz w:val="12"/>
          <w:szCs w:val="12"/>
        </w:rPr>
      </w:pPr>
    </w:p>
    <w:p w:rsidR="00E47470" w:rsidRDefault="00E47470" w:rsidP="00E47470">
      <w:pPr>
        <w:rPr>
          <w:sz w:val="12"/>
          <w:szCs w:val="12"/>
        </w:rPr>
      </w:pPr>
    </w:p>
    <w:p w:rsidR="00E47470" w:rsidRDefault="00E47470" w:rsidP="00E47470">
      <w:pPr>
        <w:rPr>
          <w:sz w:val="12"/>
          <w:szCs w:val="12"/>
        </w:rPr>
      </w:pPr>
    </w:p>
    <w:p w:rsidR="00E47470" w:rsidRPr="0044335A" w:rsidRDefault="00E47470" w:rsidP="00E47470">
      <w:pPr>
        <w:rPr>
          <w:sz w:val="12"/>
          <w:szCs w:val="12"/>
        </w:rPr>
      </w:pPr>
      <w:r w:rsidRPr="0044335A">
        <w:rPr>
          <w:sz w:val="12"/>
          <w:szCs w:val="12"/>
        </w:rPr>
        <w:t xml:space="preserve">Исп. </w:t>
      </w:r>
      <w:proofErr w:type="spellStart"/>
      <w:r w:rsidRPr="0044335A">
        <w:rPr>
          <w:sz w:val="12"/>
          <w:szCs w:val="12"/>
        </w:rPr>
        <w:t>Смольянинова</w:t>
      </w:r>
      <w:proofErr w:type="spellEnd"/>
      <w:r w:rsidRPr="0044335A">
        <w:rPr>
          <w:sz w:val="12"/>
          <w:szCs w:val="12"/>
        </w:rPr>
        <w:t xml:space="preserve"> Светлана Сергеевна</w:t>
      </w:r>
    </w:p>
    <w:p w:rsidR="00E47470" w:rsidRPr="0044335A" w:rsidRDefault="00E47470" w:rsidP="00E47470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35</w:t>
      </w:r>
      <w:r w:rsidRPr="0044335A">
        <w:rPr>
          <w:sz w:val="12"/>
          <w:szCs w:val="12"/>
        </w:rPr>
        <w:t>-9</w:t>
      </w:r>
      <w:r>
        <w:rPr>
          <w:sz w:val="12"/>
          <w:szCs w:val="12"/>
        </w:rPr>
        <w:t>3</w:t>
      </w:r>
    </w:p>
    <w:p w:rsidR="00E47470" w:rsidRPr="0044335A" w:rsidRDefault="00E47470" w:rsidP="00E47470">
      <w:pPr>
        <w:rPr>
          <w:sz w:val="12"/>
          <w:szCs w:val="12"/>
        </w:rPr>
      </w:pPr>
      <w:r w:rsidRPr="0044335A">
        <w:rPr>
          <w:sz w:val="12"/>
          <w:szCs w:val="12"/>
        </w:rPr>
        <w:t>(Комитет финансов СГО)</w:t>
      </w:r>
      <w:r>
        <w:rPr>
          <w:sz w:val="12"/>
          <w:szCs w:val="12"/>
        </w:rPr>
        <w:t>, ЯЕ</w:t>
      </w:r>
    </w:p>
    <w:p w:rsidR="00E47470" w:rsidRDefault="00E47470" w:rsidP="00E47470">
      <w:pPr>
        <w:jc w:val="both"/>
        <w:rPr>
          <w:sz w:val="24"/>
          <w:szCs w:val="24"/>
        </w:rPr>
      </w:pPr>
    </w:p>
    <w:p w:rsidR="00E47470" w:rsidRDefault="00E47470" w:rsidP="00E47470">
      <w:pPr>
        <w:jc w:val="both"/>
        <w:rPr>
          <w:sz w:val="24"/>
          <w:szCs w:val="24"/>
        </w:rPr>
      </w:pPr>
    </w:p>
    <w:p w:rsidR="00E47470" w:rsidRDefault="00E47470" w:rsidP="00E47470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</w:p>
    <w:p w:rsidR="00E47470" w:rsidRDefault="00E47470" w:rsidP="00E47470">
      <w:pPr>
        <w:jc w:val="both"/>
        <w:rPr>
          <w:sz w:val="24"/>
          <w:szCs w:val="24"/>
        </w:rPr>
      </w:pPr>
    </w:p>
    <w:p w:rsidR="00E47470" w:rsidRDefault="00E47470" w:rsidP="00E4747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0" cy="468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70" w:rsidRDefault="00E47470" w:rsidP="00E47470">
      <w:pPr>
        <w:jc w:val="right"/>
      </w:pPr>
    </w:p>
    <w:p w:rsidR="00E47470" w:rsidRDefault="00E47470" w:rsidP="00E47470">
      <w:pPr>
        <w:jc w:val="right"/>
      </w:pPr>
    </w:p>
    <w:p w:rsidR="00E47470" w:rsidRDefault="00E47470" w:rsidP="00E47470">
      <w:pPr>
        <w:jc w:val="right"/>
      </w:pPr>
    </w:p>
    <w:p w:rsidR="00E47470" w:rsidRDefault="00E47470" w:rsidP="00E47470">
      <w:pPr>
        <w:jc w:val="right"/>
      </w:pPr>
    </w:p>
    <w:p w:rsidR="00E47470" w:rsidRDefault="00E47470" w:rsidP="00E47470">
      <w:pPr>
        <w:jc w:val="right"/>
      </w:pPr>
    </w:p>
    <w:p w:rsidR="00E47470" w:rsidRDefault="00E47470" w:rsidP="00E47470"/>
    <w:p w:rsidR="00E47470" w:rsidRPr="0011367F" w:rsidRDefault="00E47470" w:rsidP="00E47470">
      <w:pPr>
        <w:jc w:val="right"/>
      </w:pPr>
      <w:r w:rsidRPr="0011367F">
        <w:t>Рассылка:</w:t>
      </w:r>
    </w:p>
    <w:p w:rsidR="00E47470" w:rsidRDefault="00E47470" w:rsidP="00E47470">
      <w:pPr>
        <w:jc w:val="right"/>
      </w:pPr>
      <w:r w:rsidRPr="0011367F">
        <w:t xml:space="preserve">заместители главы, </w:t>
      </w:r>
      <w:proofErr w:type="spellStart"/>
      <w:r w:rsidRPr="0011367F">
        <w:t>общ</w:t>
      </w:r>
      <w:proofErr w:type="gramStart"/>
      <w:r w:rsidRPr="0011367F">
        <w:t>.о</w:t>
      </w:r>
      <w:proofErr w:type="gramEnd"/>
      <w:r w:rsidRPr="0011367F">
        <w:t>тдел</w:t>
      </w:r>
      <w:proofErr w:type="spellEnd"/>
      <w:r w:rsidRPr="0011367F">
        <w:t xml:space="preserve">., Совет депутатов, КСП, КФ, КУМИ, </w:t>
      </w:r>
    </w:p>
    <w:p w:rsidR="00E47470" w:rsidRPr="00A07A37" w:rsidRDefault="00E47470" w:rsidP="00E47470">
      <w:pPr>
        <w:jc w:val="right"/>
        <w:rPr>
          <w:color w:val="FF0000"/>
        </w:rPr>
      </w:pPr>
      <w:r w:rsidRPr="0011367F">
        <w:t xml:space="preserve">КО, ЦБ </w:t>
      </w:r>
      <w:proofErr w:type="spellStart"/>
      <w:r w:rsidRPr="0011367F">
        <w:t>адм</w:t>
      </w:r>
      <w:proofErr w:type="spellEnd"/>
      <w:r w:rsidRPr="0011367F">
        <w:t>., Пресс-центр</w:t>
      </w:r>
      <w:r w:rsidRPr="00A07A37">
        <w:rPr>
          <w:color w:val="FF0000"/>
        </w:rPr>
        <w:t xml:space="preserve"> </w:t>
      </w:r>
    </w:p>
    <w:p w:rsidR="00E47470" w:rsidRDefault="00E47470" w:rsidP="00E47470">
      <w:pPr>
        <w:jc w:val="both"/>
        <w:rPr>
          <w:sz w:val="24"/>
        </w:rPr>
      </w:pPr>
    </w:p>
    <w:p w:rsidR="00986B56" w:rsidRDefault="00986B56"/>
    <w:sectPr w:rsidR="00986B56" w:rsidSect="00EB6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70" w:rsidRDefault="00E47470" w:rsidP="00E47470">
      <w:r>
        <w:separator/>
      </w:r>
    </w:p>
  </w:endnote>
  <w:endnote w:type="continuationSeparator" w:id="0">
    <w:p w:rsidR="00E47470" w:rsidRDefault="00E47470" w:rsidP="00E4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70" w:rsidRDefault="00E474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70" w:rsidRDefault="00E4747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70" w:rsidRDefault="00E474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70" w:rsidRDefault="00E47470" w:rsidP="00E47470">
      <w:r>
        <w:separator/>
      </w:r>
    </w:p>
  </w:footnote>
  <w:footnote w:type="continuationSeparator" w:id="0">
    <w:p w:rsidR="00E47470" w:rsidRDefault="00E47470" w:rsidP="00E47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70" w:rsidRDefault="00E474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B4D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70" w:rsidRDefault="00E474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13d0456-f15c-4cf6-b2e6-7dbb6f650366"/>
  </w:docVars>
  <w:rsids>
    <w:rsidRoot w:val="00E47470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1968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1527"/>
    <w:rsid w:val="00DA5A23"/>
    <w:rsid w:val="00DA72CC"/>
    <w:rsid w:val="00DB6983"/>
    <w:rsid w:val="00E047A5"/>
    <w:rsid w:val="00E30882"/>
    <w:rsid w:val="00E4356E"/>
    <w:rsid w:val="00E47470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B4DF9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47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747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7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7470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E47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7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2021-10-29T09:43:00Z</dcterms:created>
  <dcterms:modified xsi:type="dcterms:W3CDTF">2021-10-29T09:43:00Z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f13d0456-f15c-4cf6-b2e6-7dbb6f650366</vt:lpwstr>
  </property>
</Properties>
</file>