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32" w:rsidRDefault="00417B32" w:rsidP="00417B32">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417B32" w:rsidRDefault="00417B32" w:rsidP="00417B32">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417B32" w:rsidRDefault="00A16CD4" w:rsidP="00417B32">
      <w:pPr>
        <w:jc w:val="center"/>
        <w:rPr>
          <w:b/>
          <w:spacing w:val="20"/>
          <w:sz w:val="32"/>
        </w:rPr>
      </w:pPr>
      <w:r w:rsidRPr="00A16CD4">
        <w:rPr>
          <w:noProof/>
        </w:rPr>
        <w:pict>
          <v:line id="_x0000_s1026" style="position:absolute;left:0;text-align:left;z-index:251660288" from="4.05pt,5.85pt" to="450.5pt,5.9pt" strokeweight="2pt">
            <v:stroke startarrowwidth="narrow" startarrowlength="short" endarrowwidth="narrow" endarrowlength="short"/>
          </v:line>
        </w:pict>
      </w:r>
    </w:p>
    <w:p w:rsidR="00417B32" w:rsidRDefault="00417B32" w:rsidP="00417B32">
      <w:pPr>
        <w:pStyle w:val="3"/>
      </w:pPr>
      <w:r>
        <w:t>постановление</w:t>
      </w:r>
    </w:p>
    <w:p w:rsidR="00417B32" w:rsidRDefault="00417B32" w:rsidP="00417B32">
      <w:pPr>
        <w:jc w:val="center"/>
        <w:rPr>
          <w:sz w:val="24"/>
        </w:rPr>
      </w:pPr>
    </w:p>
    <w:p w:rsidR="00417B32" w:rsidRDefault="00417B32" w:rsidP="00417B32">
      <w:pPr>
        <w:jc w:val="center"/>
        <w:rPr>
          <w:sz w:val="24"/>
        </w:rPr>
      </w:pPr>
      <w:r>
        <w:rPr>
          <w:sz w:val="24"/>
        </w:rPr>
        <w:t xml:space="preserve">от </w:t>
      </w:r>
      <w:r w:rsidR="00BB4917">
        <w:rPr>
          <w:sz w:val="24"/>
        </w:rPr>
        <w:t>27/12/2017 № 2936</w:t>
      </w:r>
    </w:p>
    <w:p w:rsidR="00417B32" w:rsidRPr="00D75A3C" w:rsidRDefault="00417B32" w:rsidP="00417B32">
      <w:pPr>
        <w:jc w:val="both"/>
        <w:rPr>
          <w:sz w:val="10"/>
          <w:szCs w:val="10"/>
        </w:rPr>
      </w:pPr>
    </w:p>
    <w:p w:rsidR="00417B32" w:rsidRDefault="00417B32" w:rsidP="00417B32">
      <w:pPr>
        <w:tabs>
          <w:tab w:val="left" w:pos="5245"/>
          <w:tab w:val="left" w:pos="5954"/>
          <w:tab w:val="left" w:pos="6946"/>
        </w:tabs>
        <w:ind w:right="3260"/>
        <w:rPr>
          <w:rFonts w:eastAsia="Calibri"/>
          <w:sz w:val="24"/>
          <w:szCs w:val="24"/>
        </w:rPr>
      </w:pPr>
      <w:r w:rsidRPr="00B34B6D">
        <w:rPr>
          <w:rStyle w:val="a8"/>
          <w:b w:val="0"/>
          <w:sz w:val="24"/>
          <w:szCs w:val="24"/>
        </w:rPr>
        <w:t>Об утверждении административного регламента предоставления муниципальной услуги администрации Сосновоборского городского округа «П</w:t>
      </w:r>
      <w:r w:rsidRPr="00B34B6D">
        <w:rPr>
          <w:rFonts w:eastAsia="Calibri"/>
          <w:sz w:val="24"/>
          <w:szCs w:val="24"/>
        </w:rPr>
        <w:t xml:space="preserve">редоставление информации о форме собственности на недвижимое и движимое имущество, земельные участки, находящиеся </w:t>
      </w:r>
    </w:p>
    <w:p w:rsidR="00417B32" w:rsidRPr="00B34B6D" w:rsidRDefault="00417B32" w:rsidP="00417B32">
      <w:pPr>
        <w:tabs>
          <w:tab w:val="left" w:pos="5245"/>
          <w:tab w:val="left" w:pos="5954"/>
          <w:tab w:val="left" w:pos="6946"/>
        </w:tabs>
        <w:ind w:right="3260"/>
        <w:rPr>
          <w:sz w:val="24"/>
          <w:szCs w:val="24"/>
        </w:rPr>
      </w:pPr>
      <w:r w:rsidRPr="00B34B6D">
        <w:rPr>
          <w:rFonts w:eastAsia="Calibri"/>
          <w:sz w:val="24"/>
          <w:szCs w:val="24"/>
        </w:rPr>
        <w:t>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17B32" w:rsidRPr="00D75A3C" w:rsidRDefault="00417B32" w:rsidP="00417B32">
      <w:pPr>
        <w:rPr>
          <w:sz w:val="16"/>
        </w:rPr>
      </w:pPr>
    </w:p>
    <w:p w:rsidR="00417B32" w:rsidRPr="00D662F9" w:rsidRDefault="00D662F9" w:rsidP="00417B32">
      <w:pPr>
        <w:rPr>
          <w:i/>
          <w:sz w:val="24"/>
          <w:szCs w:val="24"/>
        </w:rPr>
      </w:pPr>
      <w:r w:rsidRPr="00D662F9">
        <w:rPr>
          <w:i/>
          <w:sz w:val="24"/>
          <w:szCs w:val="24"/>
        </w:rPr>
        <w:t>(изменения внесены постановлением от 13.12.2018 № 2655)</w:t>
      </w:r>
    </w:p>
    <w:p w:rsidR="00D662F9" w:rsidRPr="00D75A3C" w:rsidRDefault="00D662F9" w:rsidP="00417B32">
      <w:pPr>
        <w:rPr>
          <w:sz w:val="16"/>
        </w:rPr>
      </w:pPr>
    </w:p>
    <w:p w:rsidR="00417B32" w:rsidRPr="00B34B6D" w:rsidRDefault="00417B32" w:rsidP="00417B32">
      <w:pPr>
        <w:tabs>
          <w:tab w:val="left" w:pos="1134"/>
        </w:tabs>
        <w:ind w:firstLine="567"/>
        <w:jc w:val="both"/>
        <w:rPr>
          <w:sz w:val="24"/>
          <w:szCs w:val="24"/>
        </w:rPr>
      </w:pPr>
      <w:r w:rsidRPr="00B34B6D">
        <w:rPr>
          <w:sz w:val="24"/>
          <w:szCs w:val="24"/>
        </w:rPr>
        <w:t xml:space="preserve">В соответствии с методическими рекомендациями комиссии по повышению качества и доступности получения государственных и муниципальных услуг в Ленинградской области, постановлением администрации Сосновоборского городского округа от 17.10.2011 № 1838 «О внесении изменений в постановление администрации Сосновоборского городского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Сосновоборского городского округа  </w:t>
      </w:r>
      <w:proofErr w:type="spellStart"/>
      <w:proofErr w:type="gramStart"/>
      <w:r w:rsidRPr="00B34B6D">
        <w:rPr>
          <w:b/>
          <w:bCs/>
          <w:sz w:val="24"/>
          <w:szCs w:val="24"/>
        </w:rPr>
        <w:t>п</w:t>
      </w:r>
      <w:proofErr w:type="spellEnd"/>
      <w:proofErr w:type="gramEnd"/>
      <w:r w:rsidRPr="00B34B6D">
        <w:rPr>
          <w:b/>
          <w:bCs/>
          <w:sz w:val="24"/>
          <w:szCs w:val="24"/>
        </w:rPr>
        <w:t xml:space="preserve"> </w:t>
      </w:r>
      <w:proofErr w:type="gramStart"/>
      <w:r w:rsidRPr="00B34B6D">
        <w:rPr>
          <w:b/>
          <w:bCs/>
          <w:sz w:val="24"/>
          <w:szCs w:val="24"/>
        </w:rPr>
        <w:t>о</w:t>
      </w:r>
      <w:proofErr w:type="gramEnd"/>
      <w:r w:rsidRPr="00B34B6D">
        <w:rPr>
          <w:b/>
          <w:bCs/>
          <w:sz w:val="24"/>
          <w:szCs w:val="24"/>
        </w:rPr>
        <w:t xml:space="preserve"> с т а </w:t>
      </w:r>
      <w:proofErr w:type="spellStart"/>
      <w:r w:rsidRPr="00B34B6D">
        <w:rPr>
          <w:b/>
          <w:bCs/>
          <w:sz w:val="24"/>
          <w:szCs w:val="24"/>
        </w:rPr>
        <w:t>н</w:t>
      </w:r>
      <w:proofErr w:type="spellEnd"/>
      <w:r w:rsidRPr="00B34B6D">
        <w:rPr>
          <w:b/>
          <w:bCs/>
          <w:sz w:val="24"/>
          <w:szCs w:val="24"/>
        </w:rPr>
        <w:t xml:space="preserve"> о в л я е т</w:t>
      </w:r>
      <w:r w:rsidRPr="00B34B6D">
        <w:rPr>
          <w:sz w:val="24"/>
          <w:szCs w:val="24"/>
        </w:rPr>
        <w:t>:</w:t>
      </w:r>
    </w:p>
    <w:p w:rsidR="00417B32" w:rsidRPr="00B34B6D" w:rsidRDefault="00417B32" w:rsidP="00417B32">
      <w:pPr>
        <w:ind w:firstLine="709"/>
        <w:jc w:val="both"/>
        <w:rPr>
          <w:sz w:val="24"/>
          <w:szCs w:val="24"/>
        </w:rPr>
      </w:pPr>
      <w:r w:rsidRPr="00B34B6D">
        <w:rPr>
          <w:sz w:val="24"/>
          <w:szCs w:val="24"/>
        </w:rPr>
        <w:t xml:space="preserve">1. Утвердить административный регламент </w:t>
      </w:r>
      <w:r w:rsidRPr="00B34B6D">
        <w:rPr>
          <w:rStyle w:val="a8"/>
          <w:b w:val="0"/>
          <w:sz w:val="24"/>
          <w:szCs w:val="24"/>
        </w:rPr>
        <w:t>предоставления муниципальной услуги администрации Сосновоборского городского округа «П</w:t>
      </w:r>
      <w:r w:rsidRPr="00B34B6D">
        <w:rPr>
          <w:rFonts w:eastAsia="Calibri"/>
          <w:sz w:val="24"/>
          <w:szCs w:val="24"/>
        </w:rPr>
        <w:t xml:space="preserve">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B34B6D">
        <w:rPr>
          <w:sz w:val="24"/>
          <w:szCs w:val="24"/>
        </w:rPr>
        <w:t>согласно приложению к настоящему постановлению.</w:t>
      </w:r>
    </w:p>
    <w:p w:rsidR="00417B32" w:rsidRPr="00B34B6D" w:rsidRDefault="00417B32" w:rsidP="00417B32">
      <w:pPr>
        <w:pStyle w:val="1"/>
        <w:shd w:val="clear" w:color="auto" w:fill="auto"/>
        <w:tabs>
          <w:tab w:val="left" w:pos="0"/>
          <w:tab w:val="left" w:pos="1134"/>
        </w:tabs>
        <w:spacing w:before="0" w:line="240" w:lineRule="auto"/>
        <w:ind w:firstLine="709"/>
        <w:rPr>
          <w:rFonts w:ascii="Times New Roman" w:hAnsi="Times New Roman"/>
          <w:sz w:val="24"/>
          <w:szCs w:val="24"/>
        </w:rPr>
      </w:pPr>
      <w:r w:rsidRPr="00B34B6D">
        <w:rPr>
          <w:rFonts w:ascii="Times New Roman" w:hAnsi="Times New Roman"/>
          <w:sz w:val="24"/>
          <w:szCs w:val="24"/>
        </w:rPr>
        <w:t>2. Постановление администрации Сосновоборского городского округа от 15.02.2011 № 228 «Об утверждении административного регламента</w:t>
      </w:r>
      <w:r w:rsidRPr="00B34B6D">
        <w:rPr>
          <w:rFonts w:ascii="Times New Roman" w:hAnsi="Times New Roman"/>
          <w:b/>
          <w:sz w:val="24"/>
          <w:szCs w:val="24"/>
        </w:rPr>
        <w:t xml:space="preserve"> </w:t>
      </w:r>
      <w:r w:rsidRPr="00B34B6D">
        <w:rPr>
          <w:rStyle w:val="a8"/>
          <w:rFonts w:ascii="Times New Roman" w:hAnsi="Times New Roman"/>
          <w:b w:val="0"/>
          <w:sz w:val="24"/>
          <w:szCs w:val="24"/>
        </w:rPr>
        <w:t>предоставления муниципальной услуги по предоставлению информации об объектах недвижимого имущества, находящихся в муниципал</w:t>
      </w:r>
      <w:r w:rsidRPr="00B34B6D">
        <w:rPr>
          <w:rFonts w:ascii="Times New Roman" w:hAnsi="Times New Roman"/>
          <w:sz w:val="24"/>
          <w:szCs w:val="24"/>
        </w:rPr>
        <w:t>ьной собственности Сосновоборского городского округа и предназначенных для сдачи в аренду</w:t>
      </w:r>
      <w:r w:rsidRPr="00B34B6D">
        <w:rPr>
          <w:rFonts w:ascii="Times New Roman" w:hAnsi="Times New Roman"/>
          <w:b/>
          <w:sz w:val="24"/>
          <w:szCs w:val="24"/>
        </w:rPr>
        <w:t xml:space="preserve">» </w:t>
      </w:r>
      <w:r w:rsidRPr="00B34B6D">
        <w:rPr>
          <w:rFonts w:ascii="Times New Roman" w:hAnsi="Times New Roman"/>
          <w:sz w:val="24"/>
          <w:szCs w:val="24"/>
        </w:rPr>
        <w:t>(с изменениями) считать утратившим силу с момента обнародования настоящего постановления.</w:t>
      </w:r>
    </w:p>
    <w:p w:rsidR="00417B32" w:rsidRPr="00B34B6D" w:rsidRDefault="00417B32" w:rsidP="00417B32">
      <w:pPr>
        <w:pStyle w:val="1"/>
        <w:shd w:val="clear" w:color="auto" w:fill="auto"/>
        <w:tabs>
          <w:tab w:val="left" w:pos="0"/>
          <w:tab w:val="left" w:pos="1134"/>
        </w:tabs>
        <w:spacing w:before="0" w:line="240" w:lineRule="auto"/>
        <w:ind w:firstLine="709"/>
        <w:rPr>
          <w:rFonts w:ascii="Times New Roman" w:hAnsi="Times New Roman"/>
          <w:sz w:val="24"/>
          <w:szCs w:val="24"/>
        </w:rPr>
      </w:pPr>
      <w:r w:rsidRPr="00B34B6D">
        <w:rPr>
          <w:rFonts w:ascii="Times New Roman" w:hAnsi="Times New Roman"/>
          <w:sz w:val="24"/>
          <w:szCs w:val="24"/>
        </w:rPr>
        <w:t xml:space="preserve">3. Общему отделу администрации (Баскакова К.Л.) обнародовать настоящее постановление на электронном сайте городской газеты  «Маяк». </w:t>
      </w:r>
    </w:p>
    <w:p w:rsidR="00417B32" w:rsidRPr="00B34B6D" w:rsidRDefault="00417B32" w:rsidP="00417B32">
      <w:pPr>
        <w:pStyle w:val="1"/>
        <w:shd w:val="clear" w:color="auto" w:fill="auto"/>
        <w:tabs>
          <w:tab w:val="left" w:pos="0"/>
          <w:tab w:val="left" w:pos="1134"/>
        </w:tabs>
        <w:spacing w:before="0" w:line="240" w:lineRule="auto"/>
        <w:ind w:firstLine="709"/>
        <w:rPr>
          <w:rFonts w:ascii="Times New Roman" w:hAnsi="Times New Roman"/>
          <w:sz w:val="24"/>
          <w:szCs w:val="24"/>
        </w:rPr>
      </w:pPr>
      <w:r w:rsidRPr="00B34B6D">
        <w:rPr>
          <w:rFonts w:ascii="Times New Roman" w:hAnsi="Times New Roman"/>
          <w:sz w:val="24"/>
          <w:szCs w:val="24"/>
        </w:rPr>
        <w:t xml:space="preserve">4. Пресс-центру администрации (Никитина В.Г.) </w:t>
      </w:r>
      <w:proofErr w:type="gramStart"/>
      <w:r w:rsidRPr="00B34B6D">
        <w:rPr>
          <w:rFonts w:ascii="Times New Roman" w:hAnsi="Times New Roman"/>
          <w:sz w:val="24"/>
          <w:szCs w:val="24"/>
        </w:rPr>
        <w:t>разместить</w:t>
      </w:r>
      <w:proofErr w:type="gramEnd"/>
      <w:r w:rsidRPr="00B34B6D">
        <w:rPr>
          <w:rFonts w:ascii="Times New Roman" w:hAnsi="Times New Roman"/>
          <w:sz w:val="24"/>
          <w:szCs w:val="24"/>
        </w:rPr>
        <w:t xml:space="preserve"> настоящее постановление на официальном сайте Сосновоборского городского округа.</w:t>
      </w:r>
    </w:p>
    <w:p w:rsidR="00417B32" w:rsidRPr="00B34B6D" w:rsidRDefault="00417B32" w:rsidP="00417B32">
      <w:pPr>
        <w:pStyle w:val="1"/>
        <w:shd w:val="clear" w:color="auto" w:fill="auto"/>
        <w:tabs>
          <w:tab w:val="left" w:pos="0"/>
          <w:tab w:val="left" w:pos="1134"/>
        </w:tabs>
        <w:spacing w:before="0" w:line="240" w:lineRule="auto"/>
        <w:ind w:firstLine="709"/>
        <w:rPr>
          <w:rFonts w:ascii="Times New Roman" w:hAnsi="Times New Roman"/>
          <w:sz w:val="24"/>
          <w:szCs w:val="24"/>
        </w:rPr>
      </w:pPr>
      <w:r w:rsidRPr="00B34B6D">
        <w:rPr>
          <w:rFonts w:ascii="Times New Roman" w:hAnsi="Times New Roman"/>
          <w:sz w:val="24"/>
          <w:szCs w:val="24"/>
        </w:rPr>
        <w:t>5. Настоящее постановление вступает в силу со дня официального обнародования.</w:t>
      </w:r>
    </w:p>
    <w:p w:rsidR="00417B32" w:rsidRPr="00B34B6D" w:rsidRDefault="00D662F9" w:rsidP="00417B32">
      <w:pPr>
        <w:pStyle w:val="1"/>
        <w:shd w:val="clear" w:color="auto" w:fill="auto"/>
        <w:tabs>
          <w:tab w:val="left" w:pos="0"/>
          <w:tab w:val="left" w:pos="1134"/>
        </w:tabs>
        <w:spacing w:before="0" w:line="240" w:lineRule="auto"/>
        <w:ind w:firstLine="709"/>
        <w:rPr>
          <w:rFonts w:ascii="Times New Roman" w:hAnsi="Times New Roman"/>
          <w:sz w:val="24"/>
          <w:szCs w:val="24"/>
        </w:rPr>
      </w:pPr>
      <w:r>
        <w:rPr>
          <w:rFonts w:ascii="Times New Roman" w:hAnsi="Times New Roman"/>
          <w:sz w:val="24"/>
          <w:szCs w:val="24"/>
        </w:rPr>
        <w:t>6</w:t>
      </w:r>
      <w:r w:rsidR="00417B32" w:rsidRPr="00B34B6D">
        <w:rPr>
          <w:rFonts w:ascii="Times New Roman" w:hAnsi="Times New Roman"/>
          <w:sz w:val="24"/>
          <w:szCs w:val="24"/>
        </w:rPr>
        <w:t xml:space="preserve">. </w:t>
      </w:r>
      <w:proofErr w:type="gramStart"/>
      <w:r w:rsidR="00417B32" w:rsidRPr="00B34B6D">
        <w:rPr>
          <w:rFonts w:ascii="Times New Roman" w:hAnsi="Times New Roman"/>
          <w:sz w:val="24"/>
          <w:szCs w:val="24"/>
        </w:rPr>
        <w:t>Контроль за</w:t>
      </w:r>
      <w:proofErr w:type="gramEnd"/>
      <w:r w:rsidR="00417B32" w:rsidRPr="00B34B6D">
        <w:rPr>
          <w:rFonts w:ascii="Times New Roman" w:hAnsi="Times New Roman"/>
          <w:sz w:val="24"/>
          <w:szCs w:val="24"/>
        </w:rPr>
        <w:t xml:space="preserve"> исполнением настоящего постановления возложить на первого заместителя главы администрации </w:t>
      </w:r>
      <w:proofErr w:type="spellStart"/>
      <w:r w:rsidR="00417B32" w:rsidRPr="00B34B6D">
        <w:rPr>
          <w:rFonts w:ascii="Times New Roman" w:hAnsi="Times New Roman"/>
          <w:sz w:val="24"/>
          <w:szCs w:val="24"/>
        </w:rPr>
        <w:t>Подрезова</w:t>
      </w:r>
      <w:proofErr w:type="spellEnd"/>
      <w:r w:rsidR="00417B32" w:rsidRPr="00B34B6D">
        <w:rPr>
          <w:rFonts w:ascii="Times New Roman" w:hAnsi="Times New Roman"/>
          <w:sz w:val="24"/>
          <w:szCs w:val="24"/>
        </w:rPr>
        <w:t xml:space="preserve"> В.Е.</w:t>
      </w:r>
    </w:p>
    <w:p w:rsidR="00417B32" w:rsidRPr="00B34B6D" w:rsidRDefault="00417B32" w:rsidP="00417B32">
      <w:pPr>
        <w:pStyle w:val="1"/>
        <w:shd w:val="clear" w:color="auto" w:fill="auto"/>
        <w:tabs>
          <w:tab w:val="left" w:pos="0"/>
          <w:tab w:val="left" w:pos="1134"/>
        </w:tabs>
        <w:spacing w:before="0" w:line="240" w:lineRule="auto"/>
        <w:ind w:firstLine="709"/>
        <w:rPr>
          <w:rFonts w:ascii="Times New Roman" w:hAnsi="Times New Roman"/>
          <w:sz w:val="24"/>
          <w:szCs w:val="24"/>
        </w:rPr>
      </w:pPr>
    </w:p>
    <w:p w:rsidR="00417B32" w:rsidRPr="00B34B6D" w:rsidRDefault="00417B32" w:rsidP="00417B32">
      <w:pPr>
        <w:jc w:val="both"/>
        <w:rPr>
          <w:sz w:val="24"/>
          <w:szCs w:val="24"/>
        </w:rPr>
      </w:pPr>
      <w:r w:rsidRPr="00B34B6D">
        <w:rPr>
          <w:sz w:val="24"/>
          <w:szCs w:val="24"/>
        </w:rPr>
        <w:t xml:space="preserve">Глава администрации </w:t>
      </w:r>
    </w:p>
    <w:p w:rsidR="00417B32" w:rsidRPr="00B34B6D" w:rsidRDefault="00417B32" w:rsidP="00417B32">
      <w:pPr>
        <w:jc w:val="both"/>
        <w:rPr>
          <w:sz w:val="24"/>
          <w:szCs w:val="24"/>
        </w:rPr>
      </w:pPr>
      <w:r w:rsidRPr="00B34B6D">
        <w:rPr>
          <w:sz w:val="24"/>
          <w:szCs w:val="24"/>
        </w:rPr>
        <w:t xml:space="preserve">Сосновоборского городского округа                                                       </w:t>
      </w:r>
      <w:r>
        <w:rPr>
          <w:sz w:val="24"/>
          <w:szCs w:val="24"/>
        </w:rPr>
        <w:t xml:space="preserve">             </w:t>
      </w:r>
      <w:r w:rsidRPr="00B34B6D">
        <w:rPr>
          <w:sz w:val="24"/>
          <w:szCs w:val="24"/>
        </w:rPr>
        <w:t>В.Б.Садовский</w:t>
      </w:r>
    </w:p>
    <w:p w:rsidR="00417B32" w:rsidRDefault="00417B32" w:rsidP="00417B32">
      <w:pPr>
        <w:jc w:val="both"/>
        <w:rPr>
          <w:sz w:val="16"/>
          <w:szCs w:val="16"/>
        </w:rPr>
      </w:pPr>
    </w:p>
    <w:p w:rsidR="00417B32" w:rsidRPr="00D75A3C" w:rsidRDefault="00417B32" w:rsidP="00417B32">
      <w:pPr>
        <w:jc w:val="both"/>
        <w:rPr>
          <w:szCs w:val="24"/>
        </w:rPr>
      </w:pPr>
      <w:r w:rsidRPr="00D75A3C">
        <w:rPr>
          <w:sz w:val="12"/>
          <w:szCs w:val="16"/>
        </w:rPr>
        <w:t>Исп. Беляева Ю.А. 2-90-73; ЛЕ</w:t>
      </w:r>
    </w:p>
    <w:p w:rsidR="00417B32" w:rsidRPr="00B34B6D" w:rsidRDefault="00417B32" w:rsidP="00417B32">
      <w:pPr>
        <w:jc w:val="both"/>
        <w:rPr>
          <w:sz w:val="24"/>
          <w:szCs w:val="24"/>
        </w:rPr>
      </w:pPr>
    </w:p>
    <w:p w:rsidR="00417B32" w:rsidRPr="00B34B6D" w:rsidRDefault="00417B32" w:rsidP="00417B32">
      <w:pPr>
        <w:jc w:val="both"/>
        <w:rPr>
          <w:sz w:val="24"/>
          <w:szCs w:val="24"/>
        </w:rPr>
      </w:pPr>
    </w:p>
    <w:p w:rsidR="00417B32" w:rsidRPr="00B34B6D" w:rsidRDefault="00417B32" w:rsidP="00417B32">
      <w:pPr>
        <w:jc w:val="both"/>
        <w:rPr>
          <w:sz w:val="24"/>
          <w:szCs w:val="24"/>
        </w:rPr>
      </w:pPr>
      <w:r w:rsidRPr="00B34B6D">
        <w:rPr>
          <w:sz w:val="24"/>
          <w:szCs w:val="24"/>
        </w:rPr>
        <w:t>СОГЛАСОВАНО:</w:t>
      </w:r>
    </w:p>
    <w:p w:rsidR="00417B32" w:rsidRPr="00B34B6D" w:rsidRDefault="00417B32" w:rsidP="00417B32">
      <w:pPr>
        <w:jc w:val="right"/>
        <w:rPr>
          <w:sz w:val="24"/>
          <w:szCs w:val="24"/>
        </w:rPr>
      </w:pPr>
    </w:p>
    <w:p w:rsidR="00417B32" w:rsidRPr="00B34B6D" w:rsidRDefault="00417B32" w:rsidP="00417B32">
      <w:pPr>
        <w:jc w:val="both"/>
        <w:rPr>
          <w:sz w:val="24"/>
          <w:szCs w:val="24"/>
        </w:rPr>
      </w:pPr>
      <w:r>
        <w:rPr>
          <w:noProof/>
          <w:sz w:val="24"/>
          <w:szCs w:val="24"/>
        </w:rPr>
        <w:drawing>
          <wp:inline distT="0" distB="0" distL="0" distR="0">
            <wp:extent cx="5934075" cy="475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075" cy="4752975"/>
                    </a:xfrm>
                    <a:prstGeom prst="rect">
                      <a:avLst/>
                    </a:prstGeom>
                    <a:noFill/>
                    <a:ln w="9525">
                      <a:noFill/>
                      <a:miter lim="800000"/>
                      <a:headEnd/>
                      <a:tailEnd/>
                    </a:ln>
                  </pic:spPr>
                </pic:pic>
              </a:graphicData>
            </a:graphic>
          </wp:inline>
        </w:drawing>
      </w: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D75A3C" w:rsidRDefault="00417B32" w:rsidP="00417B32">
      <w:pPr>
        <w:jc w:val="right"/>
      </w:pPr>
      <w:r w:rsidRPr="00D75A3C">
        <w:t>Рассылка:</w:t>
      </w:r>
    </w:p>
    <w:p w:rsidR="00417B32" w:rsidRPr="00D75A3C" w:rsidRDefault="00417B32" w:rsidP="00417B32">
      <w:pPr>
        <w:jc w:val="right"/>
      </w:pPr>
      <w:r w:rsidRPr="00D75A3C">
        <w:t>общ</w:t>
      </w:r>
      <w:proofErr w:type="gramStart"/>
      <w:r w:rsidRPr="00D75A3C">
        <w:t>.</w:t>
      </w:r>
      <w:proofErr w:type="gramEnd"/>
      <w:r w:rsidRPr="00D75A3C">
        <w:t xml:space="preserve"> </w:t>
      </w:r>
      <w:proofErr w:type="gramStart"/>
      <w:r w:rsidRPr="00D75A3C">
        <w:t>о</w:t>
      </w:r>
      <w:proofErr w:type="gramEnd"/>
      <w:r w:rsidRPr="00D75A3C">
        <w:t>тдел, Пресс-Центр,</w:t>
      </w:r>
    </w:p>
    <w:p w:rsidR="00417B32" w:rsidRPr="00D75A3C" w:rsidRDefault="00417B32" w:rsidP="00417B32">
      <w:pPr>
        <w:jc w:val="right"/>
      </w:pPr>
      <w:r w:rsidRPr="00D75A3C">
        <w:t>КУМИ, ОЭР, прокуратура</w:t>
      </w:r>
    </w:p>
    <w:p w:rsidR="00417B32" w:rsidRPr="00B34B6D" w:rsidRDefault="00417B32" w:rsidP="00417B32">
      <w:pPr>
        <w:rPr>
          <w:sz w:val="24"/>
          <w:szCs w:val="24"/>
        </w:rPr>
      </w:pPr>
    </w:p>
    <w:p w:rsidR="00417B32" w:rsidRPr="00B34B6D" w:rsidRDefault="00417B32" w:rsidP="00417B32">
      <w:pPr>
        <w:rPr>
          <w:sz w:val="24"/>
          <w:szCs w:val="24"/>
        </w:rPr>
      </w:pPr>
    </w:p>
    <w:p w:rsidR="00417B32" w:rsidRDefault="00417B32" w:rsidP="00417B32">
      <w:pPr>
        <w:rPr>
          <w:sz w:val="24"/>
          <w:szCs w:val="24"/>
        </w:rPr>
      </w:pPr>
    </w:p>
    <w:p w:rsidR="00417B32" w:rsidRDefault="00417B32" w:rsidP="00417B32">
      <w:pPr>
        <w:rPr>
          <w:sz w:val="24"/>
          <w:szCs w:val="24"/>
        </w:rPr>
      </w:pPr>
    </w:p>
    <w:p w:rsidR="00417B32" w:rsidRDefault="00417B32" w:rsidP="00417B32">
      <w:pPr>
        <w:rPr>
          <w:sz w:val="24"/>
          <w:szCs w:val="24"/>
        </w:rPr>
      </w:pPr>
    </w:p>
    <w:p w:rsidR="00417B32" w:rsidRPr="00B34B6D" w:rsidRDefault="00417B32" w:rsidP="00417B32">
      <w:pPr>
        <w:rPr>
          <w:sz w:val="24"/>
          <w:szCs w:val="24"/>
        </w:rPr>
      </w:pPr>
    </w:p>
    <w:p w:rsidR="00417B32" w:rsidRPr="00B34B6D" w:rsidRDefault="00417B32" w:rsidP="00417B32">
      <w:pPr>
        <w:jc w:val="right"/>
        <w:rPr>
          <w:rStyle w:val="a8"/>
          <w:b w:val="0"/>
          <w:sz w:val="24"/>
          <w:szCs w:val="24"/>
        </w:rPr>
      </w:pPr>
    </w:p>
    <w:p w:rsidR="00417B32" w:rsidRPr="00B34B6D" w:rsidRDefault="00417B32" w:rsidP="00417B32">
      <w:pPr>
        <w:jc w:val="right"/>
        <w:rPr>
          <w:rStyle w:val="a8"/>
          <w:b w:val="0"/>
          <w:sz w:val="24"/>
          <w:szCs w:val="24"/>
        </w:rPr>
      </w:pPr>
    </w:p>
    <w:p w:rsidR="00417B32" w:rsidRPr="00B34B6D" w:rsidRDefault="00417B32" w:rsidP="00417B32">
      <w:pPr>
        <w:jc w:val="right"/>
        <w:rPr>
          <w:rStyle w:val="a8"/>
          <w:b w:val="0"/>
          <w:sz w:val="24"/>
          <w:szCs w:val="24"/>
        </w:rPr>
      </w:pPr>
    </w:p>
    <w:p w:rsidR="00417B32" w:rsidRPr="00B34B6D" w:rsidRDefault="00417B32" w:rsidP="00417B32">
      <w:pPr>
        <w:jc w:val="right"/>
        <w:rPr>
          <w:rStyle w:val="a8"/>
          <w:b w:val="0"/>
          <w:sz w:val="24"/>
          <w:szCs w:val="24"/>
        </w:rPr>
      </w:pPr>
    </w:p>
    <w:p w:rsidR="00417B32" w:rsidRPr="00B34B6D" w:rsidRDefault="00417B32" w:rsidP="00417B32">
      <w:pPr>
        <w:jc w:val="right"/>
        <w:rPr>
          <w:rStyle w:val="a8"/>
          <w:b w:val="0"/>
          <w:sz w:val="24"/>
          <w:szCs w:val="24"/>
        </w:rPr>
      </w:pPr>
    </w:p>
    <w:p w:rsidR="00417B32" w:rsidRPr="00B34B6D" w:rsidRDefault="00417B32" w:rsidP="00417B32">
      <w:pPr>
        <w:jc w:val="right"/>
        <w:rPr>
          <w:rStyle w:val="a8"/>
          <w:b w:val="0"/>
          <w:sz w:val="24"/>
          <w:szCs w:val="24"/>
        </w:rPr>
      </w:pPr>
    </w:p>
    <w:p w:rsidR="00417B32" w:rsidRPr="00B34B6D" w:rsidRDefault="00417B32" w:rsidP="00417B32">
      <w:pPr>
        <w:jc w:val="right"/>
        <w:rPr>
          <w:rStyle w:val="a8"/>
          <w:b w:val="0"/>
          <w:sz w:val="24"/>
          <w:szCs w:val="24"/>
        </w:rPr>
      </w:pPr>
    </w:p>
    <w:p w:rsidR="00417B32" w:rsidRPr="00B34B6D" w:rsidRDefault="00417B32" w:rsidP="00417B32">
      <w:pPr>
        <w:jc w:val="right"/>
        <w:rPr>
          <w:rStyle w:val="a8"/>
          <w:b w:val="0"/>
          <w:sz w:val="24"/>
          <w:szCs w:val="24"/>
        </w:rPr>
      </w:pPr>
    </w:p>
    <w:p w:rsidR="00417B32" w:rsidRPr="00BB4917" w:rsidRDefault="00417B32" w:rsidP="00417B32">
      <w:pPr>
        <w:jc w:val="right"/>
        <w:rPr>
          <w:rStyle w:val="a8"/>
          <w:sz w:val="24"/>
          <w:szCs w:val="24"/>
        </w:rPr>
      </w:pPr>
      <w:r w:rsidRPr="00BB4917">
        <w:rPr>
          <w:rStyle w:val="a8"/>
          <w:sz w:val="24"/>
          <w:szCs w:val="24"/>
        </w:rPr>
        <w:t>УТВЕРЖДЕН</w:t>
      </w:r>
    </w:p>
    <w:p w:rsidR="00417B32" w:rsidRPr="00B34B6D" w:rsidRDefault="00417B32" w:rsidP="00417B32">
      <w:pPr>
        <w:jc w:val="right"/>
        <w:rPr>
          <w:rStyle w:val="a8"/>
          <w:b w:val="0"/>
          <w:bCs w:val="0"/>
          <w:sz w:val="24"/>
          <w:szCs w:val="24"/>
        </w:rPr>
      </w:pPr>
      <w:r w:rsidRPr="00B34B6D">
        <w:rPr>
          <w:rStyle w:val="a8"/>
          <w:b w:val="0"/>
          <w:sz w:val="24"/>
          <w:szCs w:val="24"/>
        </w:rPr>
        <w:t xml:space="preserve">постановлением администрации </w:t>
      </w:r>
    </w:p>
    <w:p w:rsidR="00417B32" w:rsidRPr="00B34B6D" w:rsidRDefault="00417B32" w:rsidP="00417B32">
      <w:pPr>
        <w:jc w:val="right"/>
        <w:rPr>
          <w:rStyle w:val="a8"/>
          <w:b w:val="0"/>
          <w:bCs w:val="0"/>
          <w:sz w:val="24"/>
          <w:szCs w:val="24"/>
        </w:rPr>
      </w:pPr>
      <w:r w:rsidRPr="00B34B6D">
        <w:rPr>
          <w:rStyle w:val="a8"/>
          <w:b w:val="0"/>
          <w:sz w:val="24"/>
          <w:szCs w:val="24"/>
        </w:rPr>
        <w:t xml:space="preserve">Сосновоборского городского округа </w:t>
      </w:r>
    </w:p>
    <w:p w:rsidR="00417B32" w:rsidRPr="00B34B6D" w:rsidRDefault="00417B32" w:rsidP="00BB4917">
      <w:pPr>
        <w:ind w:firstLine="5245"/>
        <w:jc w:val="right"/>
        <w:rPr>
          <w:sz w:val="24"/>
          <w:szCs w:val="24"/>
        </w:rPr>
      </w:pPr>
      <w:r>
        <w:rPr>
          <w:sz w:val="24"/>
          <w:szCs w:val="24"/>
        </w:rPr>
        <w:t xml:space="preserve">                          </w:t>
      </w:r>
      <w:r w:rsidRPr="00B34B6D">
        <w:rPr>
          <w:sz w:val="24"/>
          <w:szCs w:val="24"/>
        </w:rPr>
        <w:t xml:space="preserve">от  </w:t>
      </w:r>
      <w:r w:rsidR="00BB4917">
        <w:rPr>
          <w:sz w:val="24"/>
          <w:szCs w:val="24"/>
        </w:rPr>
        <w:t>27/12/2017 № 2936</w:t>
      </w:r>
      <w:r w:rsidRPr="00B34B6D">
        <w:rPr>
          <w:sz w:val="24"/>
          <w:szCs w:val="24"/>
        </w:rPr>
        <w:t xml:space="preserve">               </w:t>
      </w:r>
    </w:p>
    <w:p w:rsidR="00417B32" w:rsidRPr="00B34B6D" w:rsidRDefault="00417B32" w:rsidP="00417B32">
      <w:pPr>
        <w:jc w:val="right"/>
        <w:rPr>
          <w:rStyle w:val="a8"/>
          <w:b w:val="0"/>
          <w:sz w:val="24"/>
          <w:szCs w:val="24"/>
        </w:rPr>
      </w:pPr>
    </w:p>
    <w:p w:rsidR="00417B32" w:rsidRPr="00B34B6D" w:rsidRDefault="00417B32" w:rsidP="00417B32">
      <w:pPr>
        <w:jc w:val="right"/>
        <w:rPr>
          <w:rStyle w:val="a8"/>
          <w:b w:val="0"/>
          <w:bCs w:val="0"/>
          <w:sz w:val="24"/>
          <w:szCs w:val="24"/>
        </w:rPr>
      </w:pPr>
      <w:r w:rsidRPr="00B34B6D">
        <w:rPr>
          <w:rStyle w:val="a8"/>
          <w:b w:val="0"/>
          <w:sz w:val="24"/>
          <w:szCs w:val="24"/>
        </w:rPr>
        <w:t>(Приложение)</w:t>
      </w:r>
    </w:p>
    <w:p w:rsidR="00417B32" w:rsidRPr="00B34B6D" w:rsidRDefault="00417B32" w:rsidP="00417B32">
      <w:pPr>
        <w:jc w:val="right"/>
        <w:rPr>
          <w:rStyle w:val="a8"/>
          <w:b w:val="0"/>
          <w:bCs w:val="0"/>
          <w:sz w:val="24"/>
          <w:szCs w:val="24"/>
        </w:rPr>
      </w:pPr>
    </w:p>
    <w:p w:rsidR="00417B32" w:rsidRPr="00B34B6D" w:rsidRDefault="00417B32" w:rsidP="00417B32">
      <w:pPr>
        <w:jc w:val="center"/>
        <w:rPr>
          <w:b/>
          <w:sz w:val="24"/>
          <w:szCs w:val="24"/>
        </w:rPr>
      </w:pPr>
      <w:r w:rsidRPr="00B34B6D">
        <w:rPr>
          <w:b/>
          <w:sz w:val="24"/>
          <w:szCs w:val="24"/>
        </w:rPr>
        <w:t xml:space="preserve">Административный регламент </w:t>
      </w:r>
    </w:p>
    <w:p w:rsidR="00417B32" w:rsidRPr="00B34B6D" w:rsidRDefault="00417B32" w:rsidP="00417B32">
      <w:pPr>
        <w:jc w:val="center"/>
        <w:rPr>
          <w:b/>
          <w:sz w:val="24"/>
          <w:szCs w:val="24"/>
        </w:rPr>
      </w:pPr>
      <w:r w:rsidRPr="00B34B6D">
        <w:rPr>
          <w:rStyle w:val="a8"/>
          <w:sz w:val="24"/>
          <w:szCs w:val="24"/>
        </w:rPr>
        <w:t>предоставления муниципальной услуги администрации Сосновоборского городского округа «П</w:t>
      </w:r>
      <w:r w:rsidRPr="00B34B6D">
        <w:rPr>
          <w:rFonts w:eastAsia="Calibri"/>
          <w:b/>
          <w:sz w:val="24"/>
          <w:szCs w:val="24"/>
        </w:rPr>
        <w:t>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17B32" w:rsidRPr="00B34B6D" w:rsidRDefault="00417B32" w:rsidP="00417B32">
      <w:pPr>
        <w:jc w:val="center"/>
        <w:rPr>
          <w:bCs/>
          <w:sz w:val="24"/>
          <w:szCs w:val="24"/>
        </w:rPr>
      </w:pPr>
    </w:p>
    <w:p w:rsidR="00417B32" w:rsidRPr="00B34B6D" w:rsidRDefault="00417B32" w:rsidP="00417B32">
      <w:pPr>
        <w:autoSpaceDE w:val="0"/>
        <w:autoSpaceDN w:val="0"/>
        <w:adjustRightInd w:val="0"/>
        <w:jc w:val="center"/>
        <w:outlineLvl w:val="2"/>
        <w:rPr>
          <w:b/>
          <w:bCs/>
          <w:sz w:val="24"/>
          <w:szCs w:val="24"/>
        </w:rPr>
      </w:pPr>
      <w:bookmarkStart w:id="0" w:name="P43"/>
      <w:bookmarkEnd w:id="0"/>
      <w:r w:rsidRPr="00B34B6D">
        <w:rPr>
          <w:b/>
          <w:bCs/>
          <w:sz w:val="24"/>
          <w:szCs w:val="24"/>
        </w:rPr>
        <w:t>Раздел 1. Общие положения</w:t>
      </w:r>
    </w:p>
    <w:p w:rsidR="00417B32" w:rsidRPr="00B34B6D" w:rsidRDefault="00417B32" w:rsidP="00417B32">
      <w:pPr>
        <w:numPr>
          <w:ilvl w:val="1"/>
          <w:numId w:val="2"/>
        </w:numPr>
        <w:tabs>
          <w:tab w:val="left" w:pos="567"/>
        </w:tabs>
        <w:ind w:left="0" w:firstLine="567"/>
        <w:jc w:val="both"/>
        <w:rPr>
          <w:sz w:val="24"/>
          <w:szCs w:val="24"/>
        </w:rPr>
      </w:pPr>
      <w:r w:rsidRPr="00B34B6D">
        <w:rPr>
          <w:bCs/>
          <w:sz w:val="24"/>
          <w:szCs w:val="24"/>
        </w:rPr>
        <w:t xml:space="preserve">Наименование муниципальной услуги: </w:t>
      </w:r>
      <w:r w:rsidRPr="00B34B6D">
        <w:rPr>
          <w:rStyle w:val="a8"/>
          <w:b w:val="0"/>
          <w:sz w:val="24"/>
          <w:szCs w:val="24"/>
        </w:rPr>
        <w:t>«П</w:t>
      </w:r>
      <w:r w:rsidRPr="00B34B6D">
        <w:rPr>
          <w:rFonts w:eastAsia="Calibri"/>
          <w:sz w:val="24"/>
          <w:szCs w:val="24"/>
        </w:rPr>
        <w:t>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34B6D">
        <w:rPr>
          <w:sz w:val="24"/>
          <w:szCs w:val="24"/>
        </w:rPr>
        <w:t xml:space="preserve"> (далее по тексту – муниципальная услуга).</w:t>
      </w:r>
    </w:p>
    <w:p w:rsidR="00417B32" w:rsidRPr="00B34B6D" w:rsidRDefault="00417B32" w:rsidP="00417B32">
      <w:pPr>
        <w:pStyle w:val="ab"/>
        <w:numPr>
          <w:ilvl w:val="1"/>
          <w:numId w:val="2"/>
        </w:numPr>
        <w:tabs>
          <w:tab w:val="left" w:pos="567"/>
        </w:tabs>
        <w:spacing w:line="240" w:lineRule="auto"/>
        <w:ind w:left="0" w:firstLine="567"/>
        <w:jc w:val="both"/>
        <w:rPr>
          <w:rFonts w:ascii="Times New Roman" w:hAnsi="Times New Roman"/>
          <w:sz w:val="24"/>
          <w:szCs w:val="24"/>
        </w:rPr>
      </w:pPr>
      <w:r w:rsidRPr="00B34B6D">
        <w:rPr>
          <w:rFonts w:ascii="Times New Roman" w:hAnsi="Times New Roman"/>
          <w:sz w:val="24"/>
          <w:szCs w:val="24"/>
        </w:rPr>
        <w:t>Предоставление муниципальной услуги осуществляется администрацией муниципального образования Сосновоборский городской округ Ленинградской области (далее – администрация).</w:t>
      </w:r>
    </w:p>
    <w:p w:rsidR="00417B32" w:rsidRPr="00B34B6D" w:rsidRDefault="00417B32" w:rsidP="00417B32">
      <w:pPr>
        <w:widowControl w:val="0"/>
        <w:tabs>
          <w:tab w:val="left" w:pos="567"/>
        </w:tabs>
        <w:autoSpaceDE w:val="0"/>
        <w:autoSpaceDN w:val="0"/>
        <w:adjustRightInd w:val="0"/>
        <w:ind w:firstLine="567"/>
        <w:jc w:val="both"/>
        <w:rPr>
          <w:sz w:val="24"/>
          <w:szCs w:val="24"/>
        </w:rPr>
      </w:pPr>
      <w:r w:rsidRPr="00B34B6D">
        <w:rPr>
          <w:sz w:val="24"/>
          <w:szCs w:val="24"/>
        </w:rPr>
        <w:t>1.3. Отраслевым</w:t>
      </w:r>
      <w:r>
        <w:rPr>
          <w:sz w:val="24"/>
          <w:szCs w:val="24"/>
        </w:rPr>
        <w:t xml:space="preserve"> </w:t>
      </w:r>
      <w:r w:rsidRPr="00D75A3C">
        <w:rPr>
          <w:sz w:val="24"/>
          <w:szCs w:val="24"/>
        </w:rPr>
        <w:t>(функциональным)</w:t>
      </w:r>
      <w:r w:rsidRPr="00B34B6D">
        <w:rPr>
          <w:sz w:val="24"/>
          <w:szCs w:val="24"/>
        </w:rPr>
        <w:t xml:space="preserve"> органом администрации, ответственным за предоставление муниципальной услуги является комитет по управлению муниципальным имуществом администрации (далее – КУМИ).</w:t>
      </w:r>
    </w:p>
    <w:p w:rsidR="00417B32" w:rsidRPr="00B34B6D" w:rsidRDefault="00417B32" w:rsidP="00417B32">
      <w:pPr>
        <w:tabs>
          <w:tab w:val="left" w:pos="567"/>
        </w:tabs>
        <w:ind w:firstLine="567"/>
        <w:jc w:val="both"/>
        <w:rPr>
          <w:rFonts w:eastAsia="Calibri"/>
          <w:sz w:val="24"/>
          <w:szCs w:val="24"/>
        </w:rPr>
      </w:pPr>
      <w:bookmarkStart w:id="1" w:name="Par60"/>
      <w:bookmarkEnd w:id="1"/>
      <w:r w:rsidRPr="00B34B6D">
        <w:rPr>
          <w:sz w:val="24"/>
          <w:szCs w:val="24"/>
        </w:rPr>
        <w:t>1.4. Места нахождения, справочные телефоны, адреса электронной почты, график работы, часы приема корреспонденции администрации и КУМИ и справочные телефоны для получения информации, связанной с предоставлением муниципальной услуги, приведены в приложении № 1 к настоящему регламенту.</w:t>
      </w:r>
    </w:p>
    <w:p w:rsidR="00417B32" w:rsidRPr="00B34B6D" w:rsidRDefault="00417B32" w:rsidP="00417B32">
      <w:pPr>
        <w:widowControl w:val="0"/>
        <w:tabs>
          <w:tab w:val="left" w:pos="567"/>
        </w:tabs>
        <w:autoSpaceDE w:val="0"/>
        <w:autoSpaceDN w:val="0"/>
        <w:adjustRightInd w:val="0"/>
        <w:ind w:firstLine="567"/>
        <w:jc w:val="both"/>
        <w:rPr>
          <w:sz w:val="24"/>
          <w:szCs w:val="24"/>
        </w:rPr>
      </w:pPr>
      <w:r w:rsidRPr="00B34B6D">
        <w:rPr>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417B32" w:rsidRPr="00B34B6D" w:rsidRDefault="00417B32" w:rsidP="00417B32">
      <w:pPr>
        <w:ind w:firstLine="567"/>
        <w:jc w:val="both"/>
        <w:rPr>
          <w:sz w:val="24"/>
          <w:szCs w:val="24"/>
        </w:rPr>
      </w:pPr>
      <w:r w:rsidRPr="00B34B6D">
        <w:rPr>
          <w:sz w:val="24"/>
          <w:szCs w:val="24"/>
        </w:rPr>
        <w:t>Информация о местах нахождения и графике работы, справочных телефонах и адресах электронной почты МФЦ приведена в приложении № 2.</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17B32" w:rsidRPr="00B34B6D" w:rsidRDefault="00417B32" w:rsidP="00417B32">
      <w:pPr>
        <w:autoSpaceDE w:val="0"/>
        <w:autoSpaceDN w:val="0"/>
        <w:adjustRightInd w:val="0"/>
        <w:ind w:firstLine="567"/>
        <w:jc w:val="both"/>
        <w:rPr>
          <w:sz w:val="24"/>
          <w:szCs w:val="24"/>
        </w:rPr>
      </w:pPr>
      <w:r w:rsidRPr="00B34B6D">
        <w:rPr>
          <w:rFonts w:eastAsia="Calibri"/>
          <w:sz w:val="24"/>
          <w:szCs w:val="24"/>
        </w:rPr>
        <w:t xml:space="preserve">1.7. </w:t>
      </w:r>
      <w:r w:rsidRPr="00B34B6D">
        <w:rPr>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17B32" w:rsidRPr="00B34B6D" w:rsidRDefault="00417B32" w:rsidP="00417B32">
      <w:pPr>
        <w:autoSpaceDE w:val="0"/>
        <w:autoSpaceDN w:val="0"/>
        <w:adjustRightInd w:val="0"/>
        <w:ind w:firstLine="567"/>
        <w:jc w:val="both"/>
        <w:rPr>
          <w:sz w:val="24"/>
          <w:szCs w:val="24"/>
        </w:rPr>
      </w:pPr>
      <w:r w:rsidRPr="00B34B6D">
        <w:rPr>
          <w:sz w:val="24"/>
          <w:szCs w:val="24"/>
        </w:rPr>
        <w:t xml:space="preserve">Электронный адрес ПГУ ЛО: </w:t>
      </w:r>
      <w:hyperlink r:id="rId9" w:history="1">
        <w:r w:rsidRPr="00B34B6D">
          <w:rPr>
            <w:sz w:val="24"/>
            <w:szCs w:val="24"/>
            <w:u w:val="single"/>
          </w:rPr>
          <w:t>http://gu.lenobl.ru/</w:t>
        </w:r>
      </w:hyperlink>
      <w:r w:rsidRPr="00B34B6D">
        <w:rPr>
          <w:sz w:val="24"/>
          <w:szCs w:val="24"/>
        </w:rPr>
        <w:t>;</w:t>
      </w:r>
    </w:p>
    <w:p w:rsidR="00417B32" w:rsidRPr="00B34B6D" w:rsidRDefault="00417B32" w:rsidP="00417B32">
      <w:pPr>
        <w:autoSpaceDE w:val="0"/>
        <w:autoSpaceDN w:val="0"/>
        <w:adjustRightInd w:val="0"/>
        <w:ind w:firstLine="567"/>
        <w:jc w:val="both"/>
        <w:rPr>
          <w:sz w:val="24"/>
          <w:szCs w:val="24"/>
        </w:rPr>
      </w:pPr>
      <w:r w:rsidRPr="00B34B6D">
        <w:rPr>
          <w:sz w:val="24"/>
          <w:szCs w:val="24"/>
        </w:rPr>
        <w:t xml:space="preserve">Электронный адрес Единого портала государственных и муниципальных услуг (функций) в сети Интернет (далее – ЕПГУ):  </w:t>
      </w:r>
      <w:hyperlink r:id="rId10" w:history="1">
        <w:r w:rsidRPr="00B34B6D">
          <w:rPr>
            <w:sz w:val="24"/>
            <w:szCs w:val="24"/>
            <w:u w:val="single"/>
            <w:lang w:val="en-US"/>
          </w:rPr>
          <w:t>http</w:t>
        </w:r>
        <w:r w:rsidRPr="00B34B6D">
          <w:rPr>
            <w:sz w:val="24"/>
            <w:szCs w:val="24"/>
            <w:u w:val="single"/>
          </w:rPr>
          <w:t>://</w:t>
        </w:r>
        <w:r w:rsidRPr="00B34B6D">
          <w:rPr>
            <w:sz w:val="24"/>
            <w:szCs w:val="24"/>
            <w:u w:val="single"/>
            <w:lang w:val="en-US"/>
          </w:rPr>
          <w:t>www</w:t>
        </w:r>
        <w:r w:rsidRPr="00B34B6D">
          <w:rPr>
            <w:sz w:val="24"/>
            <w:szCs w:val="24"/>
            <w:u w:val="single"/>
          </w:rPr>
          <w:t>.</w:t>
        </w:r>
        <w:proofErr w:type="spellStart"/>
        <w:r w:rsidRPr="00B34B6D">
          <w:rPr>
            <w:sz w:val="24"/>
            <w:szCs w:val="24"/>
            <w:u w:val="single"/>
            <w:lang w:val="en-US"/>
          </w:rPr>
          <w:t>gosuslugi</w:t>
        </w:r>
        <w:proofErr w:type="spellEnd"/>
        <w:r w:rsidRPr="00B34B6D">
          <w:rPr>
            <w:sz w:val="24"/>
            <w:szCs w:val="24"/>
            <w:u w:val="single"/>
          </w:rPr>
          <w:t>.</w:t>
        </w:r>
        <w:proofErr w:type="spellStart"/>
        <w:r w:rsidRPr="00B34B6D">
          <w:rPr>
            <w:sz w:val="24"/>
            <w:szCs w:val="24"/>
            <w:u w:val="single"/>
            <w:lang w:val="en-US"/>
          </w:rPr>
          <w:t>ru</w:t>
        </w:r>
        <w:proofErr w:type="spellEnd"/>
        <w:r w:rsidRPr="00B34B6D">
          <w:rPr>
            <w:sz w:val="24"/>
            <w:szCs w:val="24"/>
            <w:u w:val="single"/>
          </w:rPr>
          <w:t>/</w:t>
        </w:r>
      </w:hyperlink>
      <w:r w:rsidRPr="00B34B6D">
        <w:rPr>
          <w:sz w:val="24"/>
          <w:szCs w:val="24"/>
          <w:u w:val="single"/>
        </w:rPr>
        <w:t>.</w:t>
      </w:r>
    </w:p>
    <w:p w:rsidR="00417B32" w:rsidRPr="00B34B6D" w:rsidRDefault="00417B32" w:rsidP="00417B32">
      <w:pPr>
        <w:autoSpaceDE w:val="0"/>
        <w:autoSpaceDN w:val="0"/>
        <w:adjustRightInd w:val="0"/>
        <w:ind w:firstLine="567"/>
        <w:jc w:val="both"/>
        <w:rPr>
          <w:sz w:val="24"/>
          <w:szCs w:val="24"/>
        </w:rPr>
      </w:pPr>
      <w:r w:rsidRPr="00B34B6D">
        <w:rPr>
          <w:sz w:val="24"/>
          <w:szCs w:val="24"/>
        </w:rPr>
        <w:t xml:space="preserve">Электронный адрес официального сайта Администрации Ленинградской области </w:t>
      </w:r>
      <w:hyperlink r:id="rId11" w:history="1">
        <w:r w:rsidRPr="00B34B6D">
          <w:rPr>
            <w:sz w:val="24"/>
            <w:szCs w:val="24"/>
            <w:u w:val="single"/>
          </w:rPr>
          <w:t>http://www.lenobl.ru/</w:t>
        </w:r>
      </w:hyperlink>
      <w:r w:rsidRPr="00B34B6D">
        <w:rPr>
          <w:sz w:val="24"/>
          <w:szCs w:val="24"/>
        </w:rPr>
        <w:t>;</w:t>
      </w:r>
    </w:p>
    <w:p w:rsidR="00417B32" w:rsidRPr="00B34B6D" w:rsidRDefault="00417B32" w:rsidP="00417B32">
      <w:pPr>
        <w:autoSpaceDE w:val="0"/>
        <w:autoSpaceDN w:val="0"/>
        <w:adjustRightInd w:val="0"/>
        <w:ind w:firstLine="567"/>
        <w:jc w:val="both"/>
        <w:rPr>
          <w:sz w:val="24"/>
          <w:szCs w:val="24"/>
        </w:rPr>
      </w:pPr>
      <w:r w:rsidRPr="00B34B6D">
        <w:rPr>
          <w:sz w:val="24"/>
          <w:szCs w:val="24"/>
        </w:rPr>
        <w:lastRenderedPageBreak/>
        <w:t xml:space="preserve">Электронный адрес официального сайта муниципального образования Сосновоборский городской округ Ленинградской области (далее – муниципальное образование):  </w:t>
      </w:r>
      <w:hyperlink r:id="rId12" w:history="1">
        <w:r w:rsidRPr="00B34B6D">
          <w:rPr>
            <w:sz w:val="24"/>
            <w:szCs w:val="24"/>
          </w:rPr>
          <w:t>www.sbor.ru</w:t>
        </w:r>
      </w:hyperlink>
      <w:r w:rsidRPr="00B34B6D">
        <w:rPr>
          <w:sz w:val="24"/>
          <w:szCs w:val="24"/>
        </w:rPr>
        <w:t>.</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1.8. Информирование о порядке предоставления муниципальной услуги осуществляется при личном контакте специалистов КУМИ с заявителями, с использованием почты, средств телефонной связи, электронной почты и размещается на портале.</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Информация о порядке предоставления муниципальной услуги предоставляется: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w:t>
      </w:r>
      <w:r w:rsidRPr="00B34B6D">
        <w:rPr>
          <w:sz w:val="24"/>
          <w:szCs w:val="24"/>
        </w:rPr>
        <w:tab/>
        <w:t>по телефону специалистами КУМИ;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w:t>
      </w:r>
      <w:r w:rsidRPr="00B34B6D">
        <w:rPr>
          <w:sz w:val="24"/>
          <w:szCs w:val="24"/>
        </w:rPr>
        <w:tab/>
        <w:t xml:space="preserve">на Интернет-сайте муниципального образования </w:t>
      </w:r>
      <w:r w:rsidRPr="00B34B6D">
        <w:rPr>
          <w:sz w:val="24"/>
          <w:szCs w:val="24"/>
          <w:u w:val="single"/>
        </w:rPr>
        <w:t>http://www.</w:t>
      </w:r>
      <w:proofErr w:type="spellStart"/>
      <w:r w:rsidRPr="00B34B6D">
        <w:rPr>
          <w:sz w:val="24"/>
          <w:szCs w:val="24"/>
          <w:u w:val="single"/>
          <w:lang w:val="en-US"/>
        </w:rPr>
        <w:t>sbor</w:t>
      </w:r>
      <w:proofErr w:type="spellEnd"/>
      <w:r w:rsidRPr="00B34B6D">
        <w:rPr>
          <w:sz w:val="24"/>
          <w:szCs w:val="24"/>
          <w:u w:val="single"/>
        </w:rPr>
        <w:t>.</w:t>
      </w:r>
      <w:proofErr w:type="spellStart"/>
      <w:r w:rsidRPr="00B34B6D">
        <w:rPr>
          <w:sz w:val="24"/>
          <w:szCs w:val="24"/>
          <w:u w:val="single"/>
        </w:rPr>
        <w:t>ru</w:t>
      </w:r>
      <w:proofErr w:type="spellEnd"/>
      <w:r w:rsidRPr="00B34B6D">
        <w:rPr>
          <w:sz w:val="24"/>
          <w:szCs w:val="24"/>
        </w:rPr>
        <w:t>;</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w:t>
      </w:r>
      <w:r w:rsidRPr="00B34B6D">
        <w:rPr>
          <w:sz w:val="24"/>
          <w:szCs w:val="24"/>
        </w:rPr>
        <w:tab/>
        <w:t>на Портале государственных и муниципальных (функций) Ленинградской области: http://www.gu.lenobl.ru;</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w:t>
      </w:r>
      <w:r w:rsidRPr="00B34B6D">
        <w:rPr>
          <w:sz w:val="24"/>
          <w:szCs w:val="24"/>
        </w:rPr>
        <w:tab/>
        <w:t>при обращении в МФЦ.</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Письменные обращения заинтересованных лиц, поступившие почтовой корреспонденцией по адресу администрации, а также в электронном виде на электронный адрес администрации, рассматриваются КУМИ.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1.9. Информирование об исполнении муниципальной услуги осуществляется в устной, письменной или электронной форме.</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1.10. Информирование заявителей в электронной форме осуществляется путем размещения информации на ПГУ ЛО.</w:t>
      </w:r>
    </w:p>
    <w:p w:rsidR="00417B32" w:rsidRPr="00B34B6D" w:rsidRDefault="00417B32" w:rsidP="00417B32">
      <w:pPr>
        <w:widowControl w:val="0"/>
        <w:shd w:val="clear" w:color="auto" w:fill="FFFFFF"/>
        <w:autoSpaceDE w:val="0"/>
        <w:autoSpaceDN w:val="0"/>
        <w:adjustRightInd w:val="0"/>
        <w:ind w:firstLine="567"/>
        <w:jc w:val="both"/>
        <w:rPr>
          <w:sz w:val="24"/>
          <w:szCs w:val="24"/>
        </w:rPr>
      </w:pPr>
      <w:r w:rsidRPr="00B34B6D">
        <w:rPr>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17B32" w:rsidRPr="00B34B6D" w:rsidRDefault="00417B32" w:rsidP="00417B32">
      <w:pPr>
        <w:pStyle w:val="ConsPlusNormal"/>
        <w:widowControl/>
        <w:ind w:firstLine="567"/>
        <w:jc w:val="center"/>
        <w:rPr>
          <w:rFonts w:ascii="Times New Roman" w:hAnsi="Times New Roman" w:cs="Times New Roman"/>
          <w:sz w:val="24"/>
          <w:szCs w:val="24"/>
          <w:shd w:val="clear" w:color="auto" w:fill="FFFFFF"/>
        </w:rPr>
      </w:pPr>
      <w:bookmarkStart w:id="2" w:name="Par151"/>
      <w:bookmarkStart w:id="3" w:name="Par161"/>
      <w:bookmarkEnd w:id="2"/>
      <w:bookmarkEnd w:id="3"/>
    </w:p>
    <w:p w:rsidR="00417B32" w:rsidRPr="00B34B6D" w:rsidRDefault="00417B32" w:rsidP="00417B32">
      <w:pPr>
        <w:pStyle w:val="ConsPlusNormal"/>
        <w:widowControl/>
        <w:ind w:firstLine="567"/>
        <w:jc w:val="center"/>
        <w:rPr>
          <w:rFonts w:ascii="Times New Roman" w:hAnsi="Times New Roman" w:cs="Times New Roman"/>
          <w:b/>
          <w:sz w:val="24"/>
          <w:szCs w:val="24"/>
        </w:rPr>
      </w:pPr>
      <w:r w:rsidRPr="00B34B6D">
        <w:rPr>
          <w:rFonts w:ascii="Times New Roman" w:hAnsi="Times New Roman" w:cs="Times New Roman"/>
          <w:sz w:val="24"/>
          <w:szCs w:val="24"/>
          <w:shd w:val="clear" w:color="auto" w:fill="FFFFFF"/>
        </w:rPr>
        <w:t xml:space="preserve">1.12. </w:t>
      </w:r>
      <w:r w:rsidRPr="00B34B6D">
        <w:rPr>
          <w:rFonts w:ascii="Times New Roman" w:hAnsi="Times New Roman" w:cs="Times New Roman"/>
          <w:b/>
          <w:sz w:val="24"/>
          <w:szCs w:val="24"/>
        </w:rPr>
        <w:t xml:space="preserve"> Описание</w:t>
      </w:r>
      <w:r w:rsidRPr="00B34B6D">
        <w:rPr>
          <w:rFonts w:ascii="Times New Roman" w:hAnsi="Times New Roman"/>
          <w:b/>
          <w:sz w:val="24"/>
          <w:szCs w:val="24"/>
        </w:rPr>
        <w:t xml:space="preserve"> заявителей и их уполномоченных представителей</w:t>
      </w:r>
      <w:r w:rsidRPr="00B34B6D">
        <w:rPr>
          <w:rFonts w:ascii="Times New Roman" w:hAnsi="Times New Roman" w:cs="Times New Roman"/>
          <w:b/>
          <w:sz w:val="24"/>
          <w:szCs w:val="24"/>
        </w:rPr>
        <w:t>.</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 xml:space="preserve">1.12.1. </w:t>
      </w:r>
      <w:r w:rsidRPr="00B34B6D">
        <w:rPr>
          <w:rFonts w:ascii="Times New Roman" w:hAnsi="Times New Roman"/>
          <w:sz w:val="24"/>
          <w:szCs w:val="24"/>
        </w:rPr>
        <w:t xml:space="preserve">Муниципальная услуга предоставляется юридическим лицам любой </w:t>
      </w:r>
      <w:r w:rsidRPr="00B34B6D">
        <w:rPr>
          <w:rFonts w:ascii="Times New Roman" w:hAnsi="Times New Roman" w:cs="Times New Roman"/>
          <w:sz w:val="24"/>
          <w:szCs w:val="24"/>
        </w:rPr>
        <w:t>организационно–правовой формы, формы собственности, и физическим лицам, в том числе индивидуальным предпринимателям (далее - заявители).</w:t>
      </w:r>
    </w:p>
    <w:p w:rsidR="00417B32" w:rsidRPr="00B34B6D" w:rsidRDefault="00417B32" w:rsidP="00417B32">
      <w:pPr>
        <w:pStyle w:val="ConsPlusNormal"/>
        <w:widowControl/>
        <w:ind w:firstLine="567"/>
        <w:jc w:val="both"/>
        <w:rPr>
          <w:rFonts w:ascii="Times New Roman" w:hAnsi="Times New Roman"/>
          <w:sz w:val="24"/>
          <w:szCs w:val="24"/>
        </w:rPr>
      </w:pPr>
      <w:r w:rsidRPr="00B34B6D">
        <w:rPr>
          <w:rFonts w:ascii="Times New Roman" w:hAnsi="Times New Roman" w:cs="Times New Roman"/>
          <w:sz w:val="24"/>
          <w:szCs w:val="24"/>
        </w:rPr>
        <w:t>1.12.2. Заявителями от имени юридических и физических лиц могут быть их уполномоченные представители</w:t>
      </w:r>
      <w:r w:rsidRPr="00B34B6D">
        <w:rPr>
          <w:rFonts w:ascii="Times New Roman" w:hAnsi="Times New Roman"/>
          <w:sz w:val="24"/>
          <w:szCs w:val="24"/>
        </w:rPr>
        <w:t>.</w:t>
      </w:r>
    </w:p>
    <w:p w:rsidR="00417B32" w:rsidRPr="00B34B6D" w:rsidRDefault="00417B32" w:rsidP="00417B32">
      <w:pPr>
        <w:autoSpaceDE w:val="0"/>
        <w:autoSpaceDN w:val="0"/>
        <w:adjustRightInd w:val="0"/>
        <w:ind w:firstLine="540"/>
        <w:jc w:val="both"/>
        <w:rPr>
          <w:rFonts w:eastAsia="Calibri"/>
          <w:sz w:val="24"/>
          <w:szCs w:val="24"/>
          <w:lang w:eastAsia="en-US"/>
        </w:rPr>
      </w:pPr>
    </w:p>
    <w:p w:rsidR="00417B32" w:rsidRPr="00B34B6D" w:rsidRDefault="00417B32" w:rsidP="00417B32">
      <w:pPr>
        <w:autoSpaceDE w:val="0"/>
        <w:autoSpaceDN w:val="0"/>
        <w:adjustRightInd w:val="0"/>
        <w:jc w:val="center"/>
        <w:rPr>
          <w:b/>
          <w:bCs/>
          <w:sz w:val="24"/>
          <w:szCs w:val="24"/>
        </w:rPr>
      </w:pPr>
      <w:bookmarkStart w:id="4" w:name="Par173"/>
      <w:bookmarkEnd w:id="4"/>
      <w:r w:rsidRPr="00B34B6D">
        <w:rPr>
          <w:b/>
          <w:bCs/>
          <w:sz w:val="24"/>
          <w:szCs w:val="24"/>
        </w:rPr>
        <w:t>Раздел II. Стандарт предоставления муниципальной услуги</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t xml:space="preserve">2.1. Муниципальная услуга: </w:t>
      </w:r>
      <w:r w:rsidRPr="00B34B6D">
        <w:rPr>
          <w:rStyle w:val="a8"/>
          <w:b w:val="0"/>
          <w:sz w:val="24"/>
          <w:szCs w:val="24"/>
        </w:rPr>
        <w:t>«П</w:t>
      </w:r>
      <w:r w:rsidRPr="00B34B6D">
        <w:rPr>
          <w:rFonts w:eastAsia="Calibri"/>
          <w:sz w:val="24"/>
          <w:szCs w:val="24"/>
        </w:rPr>
        <w:t>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17B32" w:rsidRPr="00B34B6D" w:rsidRDefault="00417B32" w:rsidP="00417B32">
      <w:pPr>
        <w:autoSpaceDE w:val="0"/>
        <w:autoSpaceDN w:val="0"/>
        <w:adjustRightInd w:val="0"/>
        <w:ind w:firstLine="567"/>
        <w:jc w:val="both"/>
        <w:rPr>
          <w:sz w:val="24"/>
          <w:szCs w:val="24"/>
        </w:rPr>
      </w:pPr>
      <w:bookmarkStart w:id="5" w:name="Par179"/>
      <w:bookmarkEnd w:id="5"/>
      <w:r w:rsidRPr="00B34B6D">
        <w:rPr>
          <w:sz w:val="24"/>
          <w:szCs w:val="24"/>
        </w:rPr>
        <w:t>2.2. Предоставление муниципальной услуги осуществляется администрацией.</w:t>
      </w:r>
    </w:p>
    <w:p w:rsidR="00417B32" w:rsidRPr="00B34B6D" w:rsidRDefault="00417B32" w:rsidP="00417B32">
      <w:pPr>
        <w:autoSpaceDE w:val="0"/>
        <w:autoSpaceDN w:val="0"/>
        <w:adjustRightInd w:val="0"/>
        <w:ind w:firstLine="567"/>
        <w:jc w:val="both"/>
        <w:rPr>
          <w:sz w:val="24"/>
          <w:szCs w:val="24"/>
        </w:rPr>
      </w:pPr>
      <w:r w:rsidRPr="00B34B6D">
        <w:rPr>
          <w:sz w:val="24"/>
          <w:szCs w:val="24"/>
        </w:rPr>
        <w:t>Ответственным за предоставление муниципальной услуги является КУМИ.</w:t>
      </w:r>
    </w:p>
    <w:p w:rsidR="00417B32" w:rsidRPr="00B34B6D" w:rsidRDefault="00417B32" w:rsidP="00417B32">
      <w:pPr>
        <w:ind w:firstLine="567"/>
        <w:jc w:val="both"/>
        <w:rPr>
          <w:sz w:val="24"/>
          <w:szCs w:val="24"/>
        </w:rPr>
      </w:pPr>
      <w:r w:rsidRPr="00B34B6D">
        <w:rPr>
          <w:sz w:val="24"/>
          <w:szCs w:val="24"/>
        </w:rPr>
        <w:t>2.3. Результатом предоставления муниципальной услуги являются:</w:t>
      </w:r>
    </w:p>
    <w:p w:rsidR="00417B32" w:rsidRPr="00B34B6D" w:rsidRDefault="00417B32" w:rsidP="00417B32">
      <w:pPr>
        <w:ind w:firstLine="567"/>
        <w:jc w:val="both"/>
        <w:rPr>
          <w:sz w:val="24"/>
          <w:szCs w:val="24"/>
        </w:rPr>
      </w:pPr>
      <w:r w:rsidRPr="00B34B6D">
        <w:rPr>
          <w:sz w:val="24"/>
          <w:szCs w:val="24"/>
        </w:rPr>
        <w:t xml:space="preserve">1) выдача или направление заявителю </w:t>
      </w:r>
      <w:r w:rsidRPr="00B34B6D">
        <w:rPr>
          <w:rFonts w:eastAsia="Calibri"/>
          <w:sz w:val="24"/>
          <w:szCs w:val="24"/>
        </w:rPr>
        <w:t>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34B6D">
        <w:rPr>
          <w:sz w:val="24"/>
          <w:szCs w:val="24"/>
        </w:rPr>
        <w:t>;</w:t>
      </w:r>
    </w:p>
    <w:p w:rsidR="00417B32" w:rsidRPr="00B34B6D" w:rsidRDefault="00417B32" w:rsidP="00417B32">
      <w:pPr>
        <w:pStyle w:val="a7"/>
        <w:spacing w:before="0" w:beforeAutospacing="0" w:after="0" w:afterAutospacing="0"/>
        <w:ind w:firstLine="567"/>
        <w:jc w:val="both"/>
        <w:rPr>
          <w:rStyle w:val="apple-style-span"/>
          <w:rFonts w:cs="Arial"/>
        </w:rPr>
      </w:pPr>
      <w:r w:rsidRPr="00B34B6D">
        <w:rPr>
          <w:rStyle w:val="apple-style-span"/>
        </w:rPr>
        <w:t xml:space="preserve">2) </w:t>
      </w:r>
      <w:r w:rsidRPr="00B34B6D">
        <w:t>выдача или направление заявителю письменного мотивированного решения об отказе в предоставлении муниципальной услуги с указанием оснований отказа</w:t>
      </w:r>
      <w:r w:rsidRPr="00B34B6D">
        <w:rPr>
          <w:rStyle w:val="apple-style-span"/>
          <w:rFonts w:cs="Arial"/>
        </w:rPr>
        <w:t>.</w:t>
      </w:r>
    </w:p>
    <w:p w:rsidR="00417B32" w:rsidRPr="00B34B6D" w:rsidRDefault="00417B32" w:rsidP="00417B32">
      <w:pPr>
        <w:widowControl w:val="0"/>
        <w:autoSpaceDE w:val="0"/>
        <w:autoSpaceDN w:val="0"/>
        <w:adjustRightInd w:val="0"/>
        <w:ind w:firstLine="540"/>
        <w:jc w:val="both"/>
        <w:rPr>
          <w:rFonts w:eastAsia="Calibri"/>
          <w:sz w:val="24"/>
          <w:szCs w:val="24"/>
        </w:rPr>
      </w:pPr>
      <w:bookmarkStart w:id="6" w:name="Par187"/>
      <w:bookmarkEnd w:id="6"/>
      <w:r w:rsidRPr="00B34B6D">
        <w:rPr>
          <w:rFonts w:eastAsia="Calibri"/>
          <w:sz w:val="24"/>
          <w:szCs w:val="24"/>
        </w:rPr>
        <w:t>2.4. Срок предоставления муниципальной услуги не должен превышать 10 (десяти) рабочих дней с момента регистрации заявления о предоставлении муниципальной услуги.</w:t>
      </w:r>
    </w:p>
    <w:p w:rsidR="00417B32" w:rsidRPr="00B34B6D" w:rsidRDefault="00417B32" w:rsidP="00417B32">
      <w:pPr>
        <w:widowControl w:val="0"/>
        <w:autoSpaceDE w:val="0"/>
        <w:autoSpaceDN w:val="0"/>
        <w:adjustRightInd w:val="0"/>
        <w:ind w:firstLine="540"/>
        <w:jc w:val="both"/>
        <w:rPr>
          <w:rFonts w:eastAsia="Calibri"/>
          <w:sz w:val="24"/>
          <w:szCs w:val="24"/>
        </w:rPr>
      </w:pPr>
      <w:bookmarkStart w:id="7" w:name="Par197"/>
      <w:bookmarkStart w:id="8" w:name="Par201"/>
      <w:bookmarkEnd w:id="7"/>
      <w:bookmarkEnd w:id="8"/>
      <w:r w:rsidRPr="00B34B6D">
        <w:rPr>
          <w:rFonts w:eastAsia="Calibri"/>
          <w:sz w:val="24"/>
          <w:szCs w:val="24"/>
        </w:rPr>
        <w:t>2.5. Нормативные правовые акты, регулирующие предоставление муниципальной услуги:</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t xml:space="preserve">- </w:t>
      </w:r>
      <w:hyperlink r:id="rId13" w:history="1">
        <w:proofErr w:type="gramStart"/>
        <w:r w:rsidRPr="00B34B6D">
          <w:rPr>
            <w:rFonts w:eastAsia="Calibri"/>
            <w:sz w:val="24"/>
            <w:szCs w:val="24"/>
          </w:rPr>
          <w:t>Конституци</w:t>
        </w:r>
      </w:hyperlink>
      <w:r w:rsidRPr="00B34B6D">
        <w:rPr>
          <w:rFonts w:eastAsia="Calibri"/>
          <w:sz w:val="24"/>
          <w:szCs w:val="24"/>
        </w:rPr>
        <w:t>я</w:t>
      </w:r>
      <w:proofErr w:type="gramEnd"/>
      <w:r w:rsidRPr="00B34B6D">
        <w:rPr>
          <w:rFonts w:eastAsia="Calibri"/>
          <w:sz w:val="24"/>
          <w:szCs w:val="24"/>
        </w:rPr>
        <w:t xml:space="preserve"> Российской Федерации;</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t xml:space="preserve">- Федеральный </w:t>
      </w:r>
      <w:hyperlink r:id="rId14" w:history="1">
        <w:r w:rsidRPr="00B34B6D">
          <w:rPr>
            <w:rFonts w:eastAsia="Calibri"/>
            <w:sz w:val="24"/>
            <w:szCs w:val="24"/>
          </w:rPr>
          <w:t>закон</w:t>
        </w:r>
      </w:hyperlink>
      <w:r w:rsidRPr="00B34B6D">
        <w:rPr>
          <w:rFonts w:eastAsia="Calibri"/>
          <w:sz w:val="24"/>
          <w:szCs w:val="24"/>
        </w:rPr>
        <w:t xml:space="preserve"> от 06.10.2003 № 131-ФЗ «Об общих принципах организации местного самоуправления в Российской Федерации»;</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lastRenderedPageBreak/>
        <w:t xml:space="preserve">- Федеральный </w:t>
      </w:r>
      <w:hyperlink r:id="rId15" w:history="1">
        <w:r w:rsidRPr="00B34B6D">
          <w:rPr>
            <w:rFonts w:eastAsia="Calibri"/>
            <w:sz w:val="24"/>
            <w:szCs w:val="24"/>
          </w:rPr>
          <w:t>закон</w:t>
        </w:r>
      </w:hyperlink>
      <w:r w:rsidRPr="00B34B6D">
        <w:rPr>
          <w:rFonts w:eastAsia="Calibri"/>
          <w:sz w:val="24"/>
          <w:szCs w:val="24"/>
        </w:rPr>
        <w:t xml:space="preserve"> Российской Федерации от 27.07.2010 № 210-ФЗ </w:t>
      </w:r>
      <w:r>
        <w:rPr>
          <w:rFonts w:eastAsia="Calibri"/>
          <w:sz w:val="24"/>
          <w:szCs w:val="24"/>
        </w:rPr>
        <w:t xml:space="preserve">                             </w:t>
      </w:r>
      <w:r w:rsidRPr="00B34B6D">
        <w:rPr>
          <w:rFonts w:eastAsia="Calibri"/>
          <w:sz w:val="24"/>
          <w:szCs w:val="24"/>
        </w:rPr>
        <w:t>«Об организации предоставления государственных и муниципальных услуг»;</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t xml:space="preserve">- Федеральный </w:t>
      </w:r>
      <w:hyperlink r:id="rId16" w:history="1">
        <w:r w:rsidRPr="00B34B6D">
          <w:rPr>
            <w:rFonts w:eastAsia="Calibri"/>
            <w:sz w:val="24"/>
            <w:szCs w:val="24"/>
          </w:rPr>
          <w:t>закон</w:t>
        </w:r>
      </w:hyperlink>
      <w:r w:rsidRPr="00B34B6D">
        <w:rPr>
          <w:rFonts w:eastAsia="Calibri"/>
          <w:sz w:val="24"/>
          <w:szCs w:val="24"/>
        </w:rPr>
        <w:t xml:space="preserve"> от 02.05.2006 № 59-ФЗ «О порядке рассмотрения обращений граждан Российской Федерации»;</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t xml:space="preserve">- Федеральный </w:t>
      </w:r>
      <w:hyperlink r:id="rId17" w:history="1">
        <w:r w:rsidRPr="00B34B6D">
          <w:rPr>
            <w:rFonts w:eastAsia="Calibri"/>
            <w:sz w:val="24"/>
            <w:szCs w:val="24"/>
          </w:rPr>
          <w:t>закон</w:t>
        </w:r>
      </w:hyperlink>
      <w:r w:rsidRPr="00B34B6D">
        <w:rPr>
          <w:rFonts w:eastAsia="Calibri"/>
          <w:sz w:val="24"/>
          <w:szCs w:val="24"/>
        </w:rPr>
        <w:t xml:space="preserve"> Российской Федерации от 27.07.2006 № 152-ФЗ </w:t>
      </w:r>
      <w:r>
        <w:rPr>
          <w:rFonts w:eastAsia="Calibri"/>
          <w:sz w:val="24"/>
          <w:szCs w:val="24"/>
        </w:rPr>
        <w:t xml:space="preserve">                            </w:t>
      </w:r>
      <w:r w:rsidRPr="00B34B6D">
        <w:rPr>
          <w:rFonts w:eastAsia="Calibri"/>
          <w:sz w:val="24"/>
          <w:szCs w:val="24"/>
        </w:rPr>
        <w:t>«О персональных данных»;</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t xml:space="preserve">- Федеральный </w:t>
      </w:r>
      <w:hyperlink r:id="rId18" w:history="1">
        <w:r w:rsidRPr="00B34B6D">
          <w:rPr>
            <w:rFonts w:eastAsia="Calibri"/>
            <w:sz w:val="24"/>
            <w:szCs w:val="24"/>
          </w:rPr>
          <w:t>закон</w:t>
        </w:r>
      </w:hyperlink>
      <w:r w:rsidRPr="00B34B6D">
        <w:rPr>
          <w:rFonts w:eastAsia="Calibri"/>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t xml:space="preserve">- Федеральный </w:t>
      </w:r>
      <w:hyperlink r:id="rId19" w:history="1">
        <w:r w:rsidRPr="00B34B6D">
          <w:rPr>
            <w:rFonts w:eastAsia="Calibri"/>
            <w:sz w:val="24"/>
            <w:szCs w:val="24"/>
          </w:rPr>
          <w:t>закон</w:t>
        </w:r>
      </w:hyperlink>
      <w:r w:rsidRPr="00B34B6D">
        <w:rPr>
          <w:rFonts w:eastAsia="Calibri"/>
          <w:sz w:val="24"/>
          <w:szCs w:val="24"/>
        </w:rPr>
        <w:t xml:space="preserve"> Российской Федерации от 27.07.2006 № 149-ФЗ </w:t>
      </w:r>
      <w:r>
        <w:rPr>
          <w:rFonts w:eastAsia="Calibri"/>
          <w:sz w:val="24"/>
          <w:szCs w:val="24"/>
        </w:rPr>
        <w:t xml:space="preserve">                       </w:t>
      </w:r>
      <w:r w:rsidRPr="00B34B6D">
        <w:rPr>
          <w:rFonts w:eastAsia="Calibri"/>
          <w:sz w:val="24"/>
          <w:szCs w:val="24"/>
        </w:rPr>
        <w:t>«Об информации, информационных технологиях и о защите информации»;</w:t>
      </w:r>
    </w:p>
    <w:p w:rsidR="00417B32" w:rsidRPr="00B34B6D" w:rsidRDefault="00417B32" w:rsidP="00417B32">
      <w:pPr>
        <w:widowControl w:val="0"/>
        <w:autoSpaceDE w:val="0"/>
        <w:autoSpaceDN w:val="0"/>
        <w:adjustRightInd w:val="0"/>
        <w:ind w:firstLine="540"/>
        <w:jc w:val="both"/>
        <w:rPr>
          <w:sz w:val="24"/>
          <w:szCs w:val="24"/>
        </w:rPr>
      </w:pPr>
      <w:r w:rsidRPr="00B34B6D">
        <w:rPr>
          <w:rFonts w:eastAsia="Calibri"/>
          <w:sz w:val="24"/>
          <w:szCs w:val="24"/>
        </w:rPr>
        <w:t xml:space="preserve">- </w:t>
      </w:r>
      <w:r w:rsidRPr="00B34B6D">
        <w:rPr>
          <w:sz w:val="24"/>
          <w:szCs w:val="24"/>
        </w:rPr>
        <w:t>Федеральный закон от 06.04.2011 №  63-ФЗ «Об электронной подписи»;</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bCs/>
          <w:sz w:val="24"/>
          <w:szCs w:val="24"/>
        </w:rPr>
        <w:t xml:space="preserve">- Постановление Правительства Российской Федерации от 22.12.2012 № 1376 </w:t>
      </w:r>
      <w:r>
        <w:rPr>
          <w:bCs/>
          <w:sz w:val="24"/>
          <w:szCs w:val="24"/>
        </w:rPr>
        <w:t xml:space="preserve">                                     </w:t>
      </w:r>
      <w:r w:rsidRPr="00B34B6D">
        <w:rPr>
          <w:bCs/>
          <w:sz w:val="24"/>
          <w:szCs w:val="24"/>
        </w:rPr>
        <w:t xml:space="preserve">«Об утверждении </w:t>
      </w:r>
      <w:proofErr w:type="gramStart"/>
      <w:r w:rsidRPr="00B34B6D">
        <w:rPr>
          <w:bCs/>
          <w:sz w:val="24"/>
          <w:szCs w:val="24"/>
        </w:rPr>
        <w:t>Правил организации деятельности многофункциональных центров предоставления государственных</w:t>
      </w:r>
      <w:proofErr w:type="gramEnd"/>
      <w:r w:rsidRPr="00B34B6D">
        <w:rPr>
          <w:bCs/>
          <w:sz w:val="24"/>
          <w:szCs w:val="24"/>
        </w:rPr>
        <w:t xml:space="preserve"> и муниципальных услуг»;</w:t>
      </w:r>
      <w:r w:rsidRPr="00B34B6D">
        <w:rPr>
          <w:rFonts w:eastAsia="Calibri"/>
          <w:sz w:val="24"/>
          <w:szCs w:val="24"/>
        </w:rPr>
        <w:t xml:space="preserve"> </w:t>
      </w:r>
    </w:p>
    <w:p w:rsidR="00417B32" w:rsidRPr="00B34B6D" w:rsidRDefault="00417B32" w:rsidP="00417B32">
      <w:pPr>
        <w:autoSpaceDE w:val="0"/>
        <w:autoSpaceDN w:val="0"/>
        <w:adjustRightInd w:val="0"/>
        <w:ind w:firstLine="567"/>
        <w:jc w:val="both"/>
        <w:rPr>
          <w:sz w:val="24"/>
          <w:szCs w:val="24"/>
        </w:rPr>
      </w:pPr>
      <w:r w:rsidRPr="00B34B6D">
        <w:rPr>
          <w:sz w:val="24"/>
          <w:szCs w:val="24"/>
        </w:rPr>
        <w:t>- Инструкция по делопроизводству в администрации Сосновоборского городского округа, утвержденная постановлением администрации Сосновоборского городского округа от 01.09.2011 № 1540 (с изменениями);</w:t>
      </w:r>
    </w:p>
    <w:p w:rsidR="00417B32" w:rsidRPr="00B34B6D" w:rsidRDefault="00417B32" w:rsidP="00417B32">
      <w:pPr>
        <w:autoSpaceDE w:val="0"/>
        <w:autoSpaceDN w:val="0"/>
        <w:adjustRightInd w:val="0"/>
        <w:ind w:firstLine="567"/>
        <w:jc w:val="both"/>
        <w:rPr>
          <w:sz w:val="24"/>
          <w:szCs w:val="24"/>
        </w:rPr>
      </w:pPr>
      <w:r w:rsidRPr="00B34B6D">
        <w:rPr>
          <w:sz w:val="24"/>
          <w:szCs w:val="24"/>
        </w:rPr>
        <w:t>- административный регламент КУМИ Сосновоборского городского округа по  исполнению муниципальной функции по учету муниципального имущества и ведению реестра собственности муниципального образования Сосновоборский городской  округ Ленинградской области, утвержденный постановлением администрации  Сосновоборского городского округа от 18.10.2010 № 2146 (с изменениями);</w:t>
      </w:r>
    </w:p>
    <w:p w:rsidR="00417B32" w:rsidRPr="00B34B6D" w:rsidRDefault="00417B32" w:rsidP="00417B32">
      <w:pPr>
        <w:autoSpaceDE w:val="0"/>
        <w:autoSpaceDN w:val="0"/>
        <w:adjustRightInd w:val="0"/>
        <w:ind w:firstLine="567"/>
        <w:jc w:val="both"/>
        <w:rPr>
          <w:sz w:val="24"/>
          <w:szCs w:val="24"/>
        </w:rPr>
      </w:pPr>
      <w:r w:rsidRPr="00B34B6D">
        <w:rPr>
          <w:sz w:val="24"/>
          <w:szCs w:val="24"/>
        </w:rPr>
        <w:t xml:space="preserve">- административный регламент по предоставлению муниципальной услуги «Предоставление выписки из реестра муниципального имущества», утвержденный постановлением администрации Сосновоборского городского округа от 07.06.2010 </w:t>
      </w:r>
      <w:r>
        <w:rPr>
          <w:sz w:val="24"/>
          <w:szCs w:val="24"/>
        </w:rPr>
        <w:t xml:space="preserve">                                 </w:t>
      </w:r>
      <w:r w:rsidRPr="00B34B6D">
        <w:rPr>
          <w:sz w:val="24"/>
          <w:szCs w:val="24"/>
        </w:rPr>
        <w:t>№ 1156 (с изменениями);</w:t>
      </w:r>
    </w:p>
    <w:p w:rsidR="00417B32" w:rsidRPr="00B34B6D" w:rsidRDefault="00417B32" w:rsidP="00417B32">
      <w:pPr>
        <w:autoSpaceDE w:val="0"/>
        <w:autoSpaceDN w:val="0"/>
        <w:adjustRightInd w:val="0"/>
        <w:ind w:firstLine="567"/>
        <w:jc w:val="both"/>
        <w:rPr>
          <w:sz w:val="24"/>
          <w:szCs w:val="24"/>
        </w:rPr>
      </w:pPr>
      <w:r w:rsidRPr="00B34B6D">
        <w:rPr>
          <w:sz w:val="24"/>
          <w:szCs w:val="24"/>
        </w:rPr>
        <w:t>- иные нормативные правовые акты органов местного самоуправления.</w:t>
      </w:r>
    </w:p>
    <w:p w:rsidR="00417B32" w:rsidRPr="00B34B6D" w:rsidRDefault="00417B32" w:rsidP="00417B32">
      <w:pPr>
        <w:autoSpaceDE w:val="0"/>
        <w:autoSpaceDN w:val="0"/>
        <w:adjustRightInd w:val="0"/>
        <w:ind w:firstLine="567"/>
        <w:jc w:val="both"/>
        <w:rPr>
          <w:sz w:val="24"/>
          <w:szCs w:val="24"/>
        </w:rPr>
      </w:pPr>
      <w:r w:rsidRPr="00B34B6D">
        <w:rPr>
          <w:sz w:val="24"/>
          <w:szCs w:val="24"/>
        </w:rPr>
        <w:t>С текстами вышеуказанных нормативных правовых актов Российской Федерации и Ленинградской области можно ознакомиться в электронной версии систем «Консультант», «Кодекс», с текстами нормативно-правовых актов Сосновоборского городского округа – в газете «Маяк»  и на официальном сайте муниципального образования.</w:t>
      </w:r>
    </w:p>
    <w:p w:rsidR="00417B32" w:rsidRPr="00B34B6D" w:rsidRDefault="00417B32" w:rsidP="00417B32">
      <w:pPr>
        <w:widowControl w:val="0"/>
        <w:autoSpaceDE w:val="0"/>
        <w:autoSpaceDN w:val="0"/>
        <w:adjustRightInd w:val="0"/>
        <w:ind w:firstLine="567"/>
        <w:jc w:val="both"/>
        <w:rPr>
          <w:bCs/>
          <w:sz w:val="24"/>
          <w:szCs w:val="24"/>
        </w:rPr>
      </w:pPr>
    </w:p>
    <w:p w:rsidR="00417B32" w:rsidRPr="00B34B6D" w:rsidRDefault="00417B32" w:rsidP="00417B32">
      <w:pPr>
        <w:widowControl w:val="0"/>
        <w:autoSpaceDE w:val="0"/>
        <w:autoSpaceDN w:val="0"/>
        <w:adjustRightInd w:val="0"/>
        <w:ind w:firstLine="567"/>
        <w:jc w:val="both"/>
        <w:rPr>
          <w:sz w:val="24"/>
          <w:szCs w:val="24"/>
        </w:rPr>
      </w:pPr>
      <w:bookmarkStart w:id="9" w:name="Par215"/>
      <w:bookmarkEnd w:id="9"/>
      <w:r w:rsidRPr="00B34B6D">
        <w:rPr>
          <w:sz w:val="24"/>
          <w:szCs w:val="24"/>
        </w:rPr>
        <w:t xml:space="preserve">2.6. </w:t>
      </w:r>
      <w:r w:rsidRPr="00B34B6D">
        <w:rPr>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B34B6D">
        <w:rPr>
          <w:sz w:val="24"/>
          <w:szCs w:val="24"/>
        </w:rPr>
        <w:t>:</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 xml:space="preserve">2.6.1. В </w:t>
      </w:r>
      <w:proofErr w:type="gramStart"/>
      <w:r w:rsidRPr="00B34B6D">
        <w:rPr>
          <w:sz w:val="24"/>
          <w:szCs w:val="24"/>
        </w:rPr>
        <w:t>целях</w:t>
      </w:r>
      <w:proofErr w:type="gramEnd"/>
      <w:r w:rsidRPr="00B34B6D">
        <w:rPr>
          <w:sz w:val="24"/>
          <w:szCs w:val="24"/>
        </w:rPr>
        <w:t xml:space="preserve"> получения муниципальной услуги заявитель представляет следующие документы:</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 заявление по установленной форме согласно приложению № 4 к настоящему регламенту (за подписью руководителя или представителя заявителя);</w:t>
      </w:r>
    </w:p>
    <w:p w:rsidR="00417B32" w:rsidRPr="00B34B6D" w:rsidRDefault="00417B32" w:rsidP="00417B32">
      <w:pPr>
        <w:autoSpaceDE w:val="0"/>
        <w:autoSpaceDN w:val="0"/>
        <w:adjustRightInd w:val="0"/>
        <w:ind w:firstLine="567"/>
        <w:jc w:val="both"/>
        <w:outlineLvl w:val="0"/>
        <w:rPr>
          <w:sz w:val="24"/>
          <w:szCs w:val="24"/>
        </w:rPr>
      </w:pPr>
      <w:r w:rsidRPr="00B34B6D">
        <w:rPr>
          <w:sz w:val="24"/>
          <w:szCs w:val="24"/>
        </w:rPr>
        <w:t xml:space="preserve">2) копию документа, удостоверяющего личность заявителя; </w:t>
      </w:r>
    </w:p>
    <w:p w:rsidR="00417B32" w:rsidRPr="00B34B6D" w:rsidRDefault="00417B32" w:rsidP="00417B32">
      <w:pPr>
        <w:autoSpaceDE w:val="0"/>
        <w:autoSpaceDN w:val="0"/>
        <w:adjustRightInd w:val="0"/>
        <w:ind w:firstLine="567"/>
        <w:jc w:val="both"/>
        <w:outlineLvl w:val="0"/>
        <w:rPr>
          <w:sz w:val="24"/>
          <w:szCs w:val="24"/>
        </w:rPr>
      </w:pPr>
      <w:r w:rsidRPr="00B34B6D">
        <w:rPr>
          <w:sz w:val="24"/>
          <w:szCs w:val="24"/>
        </w:rPr>
        <w:t xml:space="preserve">3) в случае обращения представителя заявителя -  документа, удостоверяющего личность представителя заявителя, и документа, подтверждающего полномочия действовать от имени заявителя. </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2.6.2. Заявление в обязательном порядке должно содержать следующие сведения: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 фамилия, имя, отчество (при наличии) физического лица либо полное наименование юридического лица, обращающегося за получением муниципальной услуги;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 реквизиты документа, удостоверяющего личность заявителя - физического лица или представителя заявителя;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lastRenderedPageBreak/>
        <w:t>4) ИНН заявителя;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5) реквизиты документа, подтверждающего полномочия представителя заявителя;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6) просьбу о предоставлении муниципальной услуги;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7) цель предоставления муниципальной услуги;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8) при желании заявителя получить информацию в электронной форме – адрес электронной почты заявителя;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9) способ получения результата услуги;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10) подпись заявителя или его уполномоченного представителя;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11) дата составления заявления.</w:t>
      </w:r>
    </w:p>
    <w:p w:rsidR="00417B32" w:rsidRPr="00B34B6D" w:rsidRDefault="00417B32" w:rsidP="00417B32">
      <w:pPr>
        <w:pStyle w:val="ConsPlusNormal"/>
        <w:ind w:firstLine="540"/>
        <w:jc w:val="both"/>
        <w:rPr>
          <w:rFonts w:ascii="Times New Roman" w:eastAsia="Calibri" w:hAnsi="Times New Roman" w:cs="Times New Roman"/>
          <w:sz w:val="24"/>
          <w:szCs w:val="24"/>
        </w:rPr>
      </w:pPr>
      <w:r w:rsidRPr="00B34B6D">
        <w:rPr>
          <w:rFonts w:ascii="Times New Roman" w:eastAsia="Calibri" w:hAnsi="Times New Roman" w:cs="Times New Roman"/>
          <w:sz w:val="24"/>
          <w:szCs w:val="24"/>
        </w:rPr>
        <w:t>По своему желанию заявитель дополнительно может представить документы в отношении запрашиваемого объекта, в т.ч. схемы размещения, которые, по мнению заявителя, могут иметь значение для предоставления муниципальной услуги.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2.6.3. Предоставление заявителем документов осуществляется следующими способами: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 лично или через уполномоченного представителя заявителя, в том числе посредством МФЦ;</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 в форме электронных документов, в том числе включая ПГУ ЛО;</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3) почтовым отправлением.</w:t>
      </w:r>
    </w:p>
    <w:p w:rsidR="00D662F9" w:rsidRPr="00622CA1" w:rsidRDefault="00D662F9" w:rsidP="00D662F9">
      <w:pPr>
        <w:autoSpaceDE w:val="0"/>
        <w:autoSpaceDN w:val="0"/>
        <w:adjustRightInd w:val="0"/>
        <w:ind w:firstLine="539"/>
        <w:jc w:val="both"/>
        <w:rPr>
          <w:rFonts w:eastAsia="Calibri"/>
          <w:sz w:val="24"/>
          <w:szCs w:val="24"/>
          <w:lang w:eastAsia="en-US"/>
        </w:rPr>
      </w:pPr>
      <w:r w:rsidRPr="00622CA1">
        <w:rPr>
          <w:sz w:val="24"/>
          <w:szCs w:val="24"/>
        </w:rPr>
        <w:t xml:space="preserve">2.6.4. </w:t>
      </w:r>
      <w:r w:rsidRPr="00622CA1">
        <w:rPr>
          <w:rFonts w:eastAsia="Calibri"/>
          <w:sz w:val="24"/>
          <w:szCs w:val="24"/>
          <w:lang w:eastAsia="en-US"/>
        </w:rPr>
        <w:t>Запрещается требовать от заявителя:</w:t>
      </w:r>
    </w:p>
    <w:p w:rsidR="00D662F9" w:rsidRPr="00622CA1" w:rsidRDefault="00D662F9" w:rsidP="00D662F9">
      <w:pPr>
        <w:autoSpaceDE w:val="0"/>
        <w:autoSpaceDN w:val="0"/>
        <w:adjustRightInd w:val="0"/>
        <w:ind w:firstLine="539"/>
        <w:jc w:val="both"/>
        <w:rPr>
          <w:rFonts w:eastAsia="Calibri"/>
          <w:sz w:val="24"/>
          <w:szCs w:val="24"/>
          <w:lang w:eastAsia="en-US"/>
        </w:rPr>
      </w:pPr>
      <w:r w:rsidRPr="00622CA1">
        <w:rPr>
          <w:rFonts w:eastAsia="Calibri"/>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w:t>
      </w:r>
    </w:p>
    <w:p w:rsidR="00D662F9" w:rsidRPr="00622CA1" w:rsidRDefault="00D662F9" w:rsidP="00D662F9">
      <w:pPr>
        <w:autoSpaceDE w:val="0"/>
        <w:autoSpaceDN w:val="0"/>
        <w:adjustRightInd w:val="0"/>
        <w:ind w:firstLine="539"/>
        <w:jc w:val="both"/>
        <w:rPr>
          <w:rFonts w:eastAsia="Calibri"/>
          <w:sz w:val="24"/>
          <w:szCs w:val="24"/>
          <w:lang w:eastAsia="en-US"/>
        </w:rPr>
      </w:pPr>
      <w:proofErr w:type="gramStart"/>
      <w:r w:rsidRPr="00622CA1">
        <w:rPr>
          <w:rFonts w:eastAsia="Calibri"/>
          <w:sz w:val="24"/>
          <w:szCs w:val="24"/>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622CA1">
          <w:rPr>
            <w:rFonts w:eastAsia="Calibri"/>
            <w:sz w:val="24"/>
            <w:szCs w:val="24"/>
            <w:lang w:eastAsia="en-US"/>
          </w:rPr>
          <w:t>частью 1 статьи 1</w:t>
        </w:r>
      </w:hyperlink>
      <w:r w:rsidRPr="00622CA1">
        <w:rPr>
          <w:rFonts w:eastAsia="Calibri"/>
          <w:sz w:val="24"/>
          <w:szCs w:val="24"/>
          <w:lang w:eastAsia="en-US"/>
        </w:rPr>
        <w:t xml:space="preserve"> Федерального закона № 210-ФЗ государственных и муниципальных услуг</w:t>
      </w:r>
      <w:proofErr w:type="gramEnd"/>
      <w:r w:rsidRPr="00622CA1">
        <w:rPr>
          <w:rFonts w:eastAsia="Calibri"/>
          <w:sz w:val="24"/>
          <w:szCs w:val="24"/>
          <w:lang w:eastAsia="en-US"/>
        </w:rPr>
        <w:t xml:space="preserve">, </w:t>
      </w:r>
      <w:proofErr w:type="gramStart"/>
      <w:r w:rsidRPr="00622CA1">
        <w:rPr>
          <w:rFonts w:eastAsia="Calibri"/>
          <w:sz w:val="24"/>
          <w:szCs w:val="24"/>
          <w:lang w:eastAsia="en-US"/>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622CA1">
          <w:rPr>
            <w:rFonts w:eastAsia="Calibri"/>
            <w:sz w:val="24"/>
            <w:szCs w:val="24"/>
            <w:lang w:eastAsia="en-US"/>
          </w:rPr>
          <w:t>частью 6</w:t>
        </w:r>
      </w:hyperlink>
      <w:r w:rsidRPr="00622CA1">
        <w:rPr>
          <w:rFonts w:eastAsia="Calibri"/>
          <w:sz w:val="24"/>
          <w:szCs w:val="24"/>
          <w:lang w:eastAsia="en-US"/>
        </w:rPr>
        <w:t xml:space="preserve"> статьи 7 Федерального закона № 210-ФЗ перечень документов.</w:t>
      </w:r>
      <w:proofErr w:type="gramEnd"/>
      <w:r w:rsidRPr="00622CA1">
        <w:rPr>
          <w:rFonts w:eastAsia="Calibri"/>
          <w:sz w:val="24"/>
          <w:szCs w:val="24"/>
          <w:lang w:eastAsia="en-US"/>
        </w:rPr>
        <w:t xml:space="preserve"> Заявитель вправе представить указанные документы и информацию в КУМИ по собственной инициативе;</w:t>
      </w:r>
    </w:p>
    <w:p w:rsidR="00D662F9" w:rsidRPr="00622CA1" w:rsidRDefault="00D662F9" w:rsidP="00D662F9">
      <w:pPr>
        <w:autoSpaceDE w:val="0"/>
        <w:autoSpaceDN w:val="0"/>
        <w:adjustRightInd w:val="0"/>
        <w:ind w:firstLine="539"/>
        <w:jc w:val="both"/>
        <w:rPr>
          <w:rFonts w:eastAsia="Calibri"/>
          <w:sz w:val="24"/>
          <w:szCs w:val="24"/>
          <w:lang w:eastAsia="en-US"/>
        </w:rPr>
      </w:pPr>
      <w:proofErr w:type="gramStart"/>
      <w:r w:rsidRPr="00622CA1">
        <w:rPr>
          <w:rFonts w:eastAsia="Calibri"/>
          <w:sz w:val="24"/>
          <w:szCs w:val="24"/>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622CA1">
          <w:rPr>
            <w:rFonts w:eastAsia="Calibri"/>
            <w:sz w:val="24"/>
            <w:szCs w:val="24"/>
            <w:lang w:eastAsia="en-US"/>
          </w:rPr>
          <w:t>части 1 статьи 9</w:t>
        </w:r>
      </w:hyperlink>
      <w:r w:rsidRPr="00622CA1">
        <w:rPr>
          <w:rFonts w:eastAsia="Calibri"/>
          <w:sz w:val="24"/>
          <w:szCs w:val="24"/>
          <w:lang w:eastAsia="en-US"/>
        </w:rPr>
        <w:t xml:space="preserve"> Федерального закона № 210-ФЗ;</w:t>
      </w:r>
      <w:proofErr w:type="gramEnd"/>
    </w:p>
    <w:p w:rsidR="00D662F9" w:rsidRPr="00622CA1" w:rsidRDefault="00D662F9" w:rsidP="00D662F9">
      <w:pPr>
        <w:autoSpaceDE w:val="0"/>
        <w:autoSpaceDN w:val="0"/>
        <w:adjustRightInd w:val="0"/>
        <w:ind w:firstLine="539"/>
        <w:jc w:val="both"/>
        <w:rPr>
          <w:rFonts w:eastAsia="Calibri"/>
          <w:sz w:val="24"/>
          <w:szCs w:val="24"/>
          <w:lang w:eastAsia="en-US"/>
        </w:rPr>
      </w:pPr>
      <w:r w:rsidRPr="00622CA1">
        <w:rPr>
          <w:rFonts w:eastAsia="Calibri"/>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62F9" w:rsidRPr="00622CA1" w:rsidRDefault="00D662F9" w:rsidP="00D662F9">
      <w:pPr>
        <w:autoSpaceDE w:val="0"/>
        <w:autoSpaceDN w:val="0"/>
        <w:adjustRightInd w:val="0"/>
        <w:ind w:firstLine="539"/>
        <w:jc w:val="both"/>
        <w:rPr>
          <w:rFonts w:eastAsia="Calibri"/>
          <w:sz w:val="24"/>
          <w:szCs w:val="24"/>
          <w:lang w:eastAsia="en-US"/>
        </w:rPr>
      </w:pPr>
      <w:r w:rsidRPr="00622CA1">
        <w:rPr>
          <w:rFonts w:eastAsia="Calibri"/>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D662F9" w:rsidRPr="00622CA1" w:rsidRDefault="00D662F9" w:rsidP="00D662F9">
      <w:pPr>
        <w:autoSpaceDE w:val="0"/>
        <w:autoSpaceDN w:val="0"/>
        <w:adjustRightInd w:val="0"/>
        <w:ind w:firstLine="539"/>
        <w:jc w:val="both"/>
        <w:rPr>
          <w:rFonts w:eastAsia="Calibri"/>
          <w:sz w:val="24"/>
          <w:szCs w:val="24"/>
          <w:lang w:eastAsia="en-US"/>
        </w:rPr>
      </w:pPr>
      <w:r w:rsidRPr="00622CA1">
        <w:rPr>
          <w:rFonts w:eastAsia="Calibri"/>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62F9" w:rsidRPr="00622CA1" w:rsidRDefault="00D662F9" w:rsidP="00D662F9">
      <w:pPr>
        <w:autoSpaceDE w:val="0"/>
        <w:autoSpaceDN w:val="0"/>
        <w:adjustRightInd w:val="0"/>
        <w:ind w:firstLine="540"/>
        <w:jc w:val="both"/>
        <w:rPr>
          <w:rFonts w:eastAsia="Calibri"/>
          <w:sz w:val="24"/>
          <w:szCs w:val="24"/>
          <w:lang w:eastAsia="en-US"/>
        </w:rPr>
      </w:pPr>
      <w:r w:rsidRPr="00622CA1">
        <w:rPr>
          <w:rFonts w:eastAsia="Calibri"/>
          <w:sz w:val="24"/>
          <w:szCs w:val="24"/>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7B32" w:rsidRDefault="00D662F9" w:rsidP="00D662F9">
      <w:pPr>
        <w:widowControl w:val="0"/>
        <w:autoSpaceDE w:val="0"/>
        <w:autoSpaceDN w:val="0"/>
        <w:adjustRightInd w:val="0"/>
        <w:ind w:firstLine="567"/>
        <w:jc w:val="both"/>
        <w:rPr>
          <w:rFonts w:eastAsia="Calibri"/>
          <w:sz w:val="24"/>
          <w:szCs w:val="24"/>
          <w:lang w:eastAsia="en-US"/>
        </w:rPr>
      </w:pPr>
      <w:proofErr w:type="gramStart"/>
      <w:r w:rsidRPr="00622CA1">
        <w:rPr>
          <w:rFonts w:eastAsia="Calibri"/>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3" w:history="1">
        <w:r w:rsidRPr="00622CA1">
          <w:rPr>
            <w:rFonts w:eastAsia="Calibri"/>
            <w:sz w:val="24"/>
            <w:szCs w:val="24"/>
            <w:lang w:eastAsia="en-US"/>
          </w:rPr>
          <w:t>частью 1.1 статьи 16</w:t>
        </w:r>
      </w:hyperlink>
      <w:r w:rsidRPr="00622CA1">
        <w:rPr>
          <w:rFonts w:eastAsia="Calibri"/>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622CA1">
        <w:rPr>
          <w:rFonts w:eastAsia="Calibri"/>
          <w:sz w:val="24"/>
          <w:szCs w:val="24"/>
          <w:lang w:eastAsia="en-US"/>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622CA1">
          <w:rPr>
            <w:rFonts w:eastAsia="Calibri"/>
            <w:sz w:val="24"/>
            <w:szCs w:val="24"/>
            <w:lang w:eastAsia="en-US"/>
          </w:rPr>
          <w:t>частью 1.1 статьи 16</w:t>
        </w:r>
      </w:hyperlink>
      <w:r w:rsidRPr="00622CA1">
        <w:rPr>
          <w:rFonts w:eastAsia="Calibri"/>
          <w:sz w:val="24"/>
          <w:szCs w:val="24"/>
          <w:lang w:eastAsia="en-US"/>
        </w:rPr>
        <w:t xml:space="preserve"> Федерального закона № 210-ФЗ, уведомляется заявитель, а также приносятся извинения за доставленные неудобства.</w:t>
      </w:r>
    </w:p>
    <w:p w:rsidR="00D662F9" w:rsidRPr="00B34B6D" w:rsidRDefault="00D662F9" w:rsidP="00D662F9">
      <w:pPr>
        <w:widowControl w:val="0"/>
        <w:autoSpaceDE w:val="0"/>
        <w:autoSpaceDN w:val="0"/>
        <w:adjustRightInd w:val="0"/>
        <w:ind w:firstLine="567"/>
        <w:jc w:val="both"/>
        <w:rPr>
          <w:sz w:val="24"/>
          <w:szCs w:val="24"/>
        </w:rPr>
      </w:pP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 xml:space="preserve">2.7. </w:t>
      </w:r>
      <w:r w:rsidRPr="00B34B6D">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Документы, запрашиваемые в рамках межведомственного информационного взаимодействия, не требуются.</w:t>
      </w:r>
    </w:p>
    <w:p w:rsidR="00417B32" w:rsidRPr="00B34B6D" w:rsidRDefault="00417B32" w:rsidP="00417B32">
      <w:pPr>
        <w:widowControl w:val="0"/>
        <w:autoSpaceDE w:val="0"/>
        <w:autoSpaceDN w:val="0"/>
        <w:adjustRightInd w:val="0"/>
        <w:ind w:firstLine="567"/>
        <w:jc w:val="both"/>
        <w:rPr>
          <w:sz w:val="24"/>
          <w:szCs w:val="24"/>
        </w:rPr>
      </w:pP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 xml:space="preserve">2.8. </w:t>
      </w:r>
      <w:r w:rsidRPr="00B34B6D">
        <w:rPr>
          <w:b/>
          <w:sz w:val="24"/>
          <w:szCs w:val="24"/>
        </w:rPr>
        <w:t>Исчерпывающий перечень оснований для отказа в приеме документов, необходимых для предоставления муниципальной услуги</w:t>
      </w:r>
    </w:p>
    <w:p w:rsidR="00417B32" w:rsidRPr="00B34B6D" w:rsidRDefault="00417B32" w:rsidP="00417B32">
      <w:pPr>
        <w:ind w:firstLine="567"/>
        <w:jc w:val="both"/>
        <w:rPr>
          <w:sz w:val="24"/>
          <w:szCs w:val="24"/>
        </w:rPr>
      </w:pPr>
      <w:r w:rsidRPr="00B34B6D">
        <w:rPr>
          <w:sz w:val="24"/>
          <w:szCs w:val="24"/>
        </w:rPr>
        <w:t xml:space="preserve">2.8.1. </w:t>
      </w:r>
      <w:r w:rsidRPr="00B34B6D">
        <w:rPr>
          <w:rFonts w:eastAsia="Calibri"/>
          <w:sz w:val="24"/>
          <w:szCs w:val="24"/>
        </w:rPr>
        <w:t xml:space="preserve">В заявлении не </w:t>
      </w:r>
      <w:proofErr w:type="gramStart"/>
      <w:r w:rsidRPr="00B34B6D">
        <w:rPr>
          <w:rFonts w:eastAsia="Calibri"/>
          <w:sz w:val="24"/>
          <w:szCs w:val="24"/>
        </w:rPr>
        <w:t>указаны</w:t>
      </w:r>
      <w:proofErr w:type="gramEnd"/>
      <w:r w:rsidRPr="00B34B6D">
        <w:rPr>
          <w:rFonts w:eastAsia="Calibri"/>
          <w:sz w:val="24"/>
          <w:szCs w:val="24"/>
        </w:rPr>
        <w:t xml:space="preserve"> фамилия заявителя и почтовый адрес, по которому должен быть направлен ответ.</w:t>
      </w:r>
    </w:p>
    <w:p w:rsidR="00417B32" w:rsidRPr="00B34B6D" w:rsidRDefault="00417B32" w:rsidP="00417B32">
      <w:pPr>
        <w:pStyle w:val="a7"/>
        <w:spacing w:before="0" w:beforeAutospacing="0" w:after="0" w:afterAutospacing="0"/>
        <w:ind w:firstLine="567"/>
        <w:jc w:val="both"/>
      </w:pPr>
      <w:r w:rsidRPr="00B34B6D">
        <w:t xml:space="preserve">2.8.2. В </w:t>
      </w:r>
      <w:proofErr w:type="gramStart"/>
      <w:r w:rsidRPr="00B34B6D">
        <w:t>заявлении</w:t>
      </w:r>
      <w:proofErr w:type="gramEnd"/>
      <w:r w:rsidRPr="00B34B6D">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417B32" w:rsidRPr="00B34B6D" w:rsidRDefault="00417B32" w:rsidP="00417B32">
      <w:pPr>
        <w:pStyle w:val="a7"/>
        <w:spacing w:before="0" w:beforeAutospacing="0" w:after="0" w:afterAutospacing="0"/>
        <w:ind w:firstLine="567"/>
        <w:jc w:val="both"/>
      </w:pPr>
      <w:r w:rsidRPr="00B34B6D">
        <w:t xml:space="preserve">2.8.3. Текст заявления не поддается прочтению </w:t>
      </w:r>
      <w:r w:rsidRPr="00B34B6D">
        <w:rPr>
          <w:rStyle w:val="apple-style-span"/>
          <w:sz w:val="22"/>
          <w:szCs w:val="22"/>
        </w:rPr>
        <w:t>или из его содержания невозможно установить, какая именно информация запрашивается</w:t>
      </w:r>
      <w:r w:rsidRPr="00B34B6D">
        <w:t>.</w:t>
      </w:r>
    </w:p>
    <w:p w:rsidR="00417B32" w:rsidRPr="00B34B6D" w:rsidRDefault="00417B32" w:rsidP="00417B32">
      <w:pPr>
        <w:pStyle w:val="a7"/>
        <w:spacing w:before="0" w:beforeAutospacing="0" w:after="0" w:afterAutospacing="0"/>
        <w:ind w:firstLine="567"/>
        <w:jc w:val="both"/>
      </w:pPr>
      <w:r w:rsidRPr="00B34B6D">
        <w:t xml:space="preserve">В </w:t>
      </w:r>
      <w:proofErr w:type="gramStart"/>
      <w:r w:rsidRPr="00B34B6D">
        <w:t>случае</w:t>
      </w:r>
      <w:proofErr w:type="gramEnd"/>
      <w:r w:rsidRPr="00B34B6D">
        <w:t>, если причины, по которым заявителю было отказано в приеме документов, в последующем были устранены, заявитель вправе вновь направить в КУМИ запрос о предоставлении муниципальной услуги.</w:t>
      </w:r>
    </w:p>
    <w:p w:rsidR="00417B32" w:rsidRPr="00B34B6D" w:rsidRDefault="00417B32" w:rsidP="00417B32">
      <w:pPr>
        <w:widowControl w:val="0"/>
        <w:autoSpaceDE w:val="0"/>
        <w:autoSpaceDN w:val="0"/>
        <w:adjustRightInd w:val="0"/>
        <w:jc w:val="both"/>
        <w:rPr>
          <w:sz w:val="28"/>
          <w:szCs w:val="28"/>
        </w:rPr>
      </w:pP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 xml:space="preserve">2.9. </w:t>
      </w:r>
      <w:r w:rsidRPr="00B34B6D">
        <w:rPr>
          <w:b/>
          <w:sz w:val="24"/>
          <w:szCs w:val="24"/>
        </w:rPr>
        <w:t>Исчерпывающий перечень оснований для приостановления в предоставлении муниципальной услуги</w:t>
      </w:r>
      <w:r w:rsidRPr="00B34B6D">
        <w:rPr>
          <w:sz w:val="24"/>
          <w:szCs w:val="24"/>
        </w:rPr>
        <w:t>.</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Основания для приостановления предоставления муниципальной услуги отсутствуют.</w:t>
      </w:r>
    </w:p>
    <w:p w:rsidR="00417B32" w:rsidRPr="00B34B6D" w:rsidRDefault="00417B32" w:rsidP="00417B32">
      <w:pPr>
        <w:widowControl w:val="0"/>
        <w:autoSpaceDE w:val="0"/>
        <w:autoSpaceDN w:val="0"/>
        <w:adjustRightInd w:val="0"/>
        <w:jc w:val="both"/>
        <w:rPr>
          <w:sz w:val="28"/>
          <w:szCs w:val="28"/>
        </w:rPr>
      </w:pPr>
    </w:p>
    <w:p w:rsidR="00417B32" w:rsidRPr="00B34B6D" w:rsidRDefault="00417B32" w:rsidP="00417B32">
      <w:pPr>
        <w:widowControl w:val="0"/>
        <w:autoSpaceDE w:val="0"/>
        <w:autoSpaceDN w:val="0"/>
        <w:adjustRightInd w:val="0"/>
        <w:ind w:firstLine="567"/>
        <w:jc w:val="both"/>
        <w:rPr>
          <w:b/>
          <w:sz w:val="24"/>
          <w:szCs w:val="24"/>
        </w:rPr>
      </w:pPr>
      <w:r w:rsidRPr="00B34B6D">
        <w:rPr>
          <w:b/>
          <w:sz w:val="24"/>
          <w:szCs w:val="24"/>
        </w:rPr>
        <w:t>2.10. Исчерпывающий перечень оснований для отказа в предоставлении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1) несоответствие заявления требованиям, установленным пунктом 2.6. настоящего регламента;</w:t>
      </w:r>
    </w:p>
    <w:p w:rsidR="00417B32" w:rsidRPr="00B34B6D" w:rsidRDefault="00417B32" w:rsidP="00417B32">
      <w:pPr>
        <w:ind w:firstLine="567"/>
        <w:jc w:val="both"/>
        <w:rPr>
          <w:sz w:val="24"/>
          <w:szCs w:val="24"/>
        </w:rPr>
      </w:pPr>
      <w:r w:rsidRPr="00B34B6D">
        <w:rPr>
          <w:sz w:val="24"/>
          <w:szCs w:val="24"/>
        </w:rPr>
        <w:t>2) в тексте заявления отсутствует предмет и цель обращения;</w:t>
      </w:r>
    </w:p>
    <w:p w:rsidR="00417B32" w:rsidRPr="00B34B6D" w:rsidRDefault="00417B32" w:rsidP="00417B32">
      <w:pPr>
        <w:pStyle w:val="a7"/>
        <w:spacing w:before="0" w:beforeAutospacing="0" w:after="0" w:afterAutospacing="0"/>
        <w:ind w:firstLine="567"/>
        <w:jc w:val="both"/>
      </w:pPr>
      <w:r w:rsidRPr="00B34B6D">
        <w:t>3) поступило заявление, ответ на которое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в связи с недопустимостью разглашения указанных сведений.</w:t>
      </w:r>
    </w:p>
    <w:p w:rsidR="00417B32" w:rsidRPr="00B34B6D" w:rsidRDefault="00417B32" w:rsidP="00417B32">
      <w:pPr>
        <w:pStyle w:val="a7"/>
        <w:spacing w:before="0" w:beforeAutospacing="0" w:after="0" w:afterAutospacing="0"/>
        <w:ind w:firstLine="567"/>
        <w:jc w:val="both"/>
      </w:pPr>
      <w:r w:rsidRPr="00B34B6D">
        <w:t xml:space="preserve">4) </w:t>
      </w:r>
      <w:r w:rsidRPr="00B34B6D">
        <w:rPr>
          <w:rStyle w:val="apple-style-span"/>
        </w:rPr>
        <w:t xml:space="preserve">заявителем не представлены документы, указанные в пункте 2.6.1. настоящего регламента; </w:t>
      </w:r>
    </w:p>
    <w:p w:rsidR="00417B32" w:rsidRPr="00B34B6D" w:rsidRDefault="00417B32" w:rsidP="00417B32">
      <w:pPr>
        <w:ind w:firstLine="567"/>
        <w:jc w:val="both"/>
        <w:rPr>
          <w:rStyle w:val="apple-style-span"/>
          <w:sz w:val="24"/>
          <w:szCs w:val="24"/>
        </w:rPr>
      </w:pPr>
      <w:r w:rsidRPr="00B34B6D">
        <w:rPr>
          <w:sz w:val="24"/>
          <w:szCs w:val="24"/>
        </w:rPr>
        <w:t xml:space="preserve">5) </w:t>
      </w:r>
      <w:r w:rsidRPr="00B34B6D">
        <w:rPr>
          <w:rStyle w:val="apple-style-span"/>
          <w:sz w:val="24"/>
          <w:szCs w:val="24"/>
        </w:rPr>
        <w:t>информация об объекте, за предоставлением которой обратился заявитель, не может быть ему выдана в соответствии с законодательством Российской Федерации, в том числе, в случае если запрашиваемая информация предоставляется другим органом власти.</w:t>
      </w:r>
    </w:p>
    <w:p w:rsidR="00417B32" w:rsidRDefault="00417B32" w:rsidP="00417B32">
      <w:pPr>
        <w:pStyle w:val="a7"/>
        <w:spacing w:before="0" w:beforeAutospacing="0" w:after="0" w:afterAutospacing="0"/>
        <w:ind w:firstLine="567"/>
        <w:jc w:val="both"/>
      </w:pPr>
      <w:r w:rsidRPr="00B34B6D">
        <w:lastRenderedPageBreak/>
        <w:t xml:space="preserve">В </w:t>
      </w:r>
      <w:proofErr w:type="gramStart"/>
      <w:r w:rsidRPr="00B34B6D">
        <w:t>случае</w:t>
      </w:r>
      <w:proofErr w:type="gramEnd"/>
      <w:r w:rsidRPr="00B34B6D">
        <w:t>, если причины, по которым ответ по существу поставленных в заявлении вопросов не мог быть дан, в последующем были устранены, лицо вправе вновь направить запрос в КУМИ.</w:t>
      </w:r>
    </w:p>
    <w:p w:rsidR="00D662F9" w:rsidRPr="00B34B6D" w:rsidRDefault="00D662F9" w:rsidP="00417B32">
      <w:pPr>
        <w:pStyle w:val="a7"/>
        <w:spacing w:before="0" w:beforeAutospacing="0" w:after="0" w:afterAutospacing="0"/>
        <w:ind w:firstLine="567"/>
        <w:jc w:val="both"/>
      </w:pPr>
      <w:r w:rsidRPr="00622CA1">
        <w:t>Запрещается повторный отказ в предоставлении муниципальной услуги по основаниям, не указанным в первоначальном отказе.</w:t>
      </w:r>
    </w:p>
    <w:p w:rsidR="00417B32" w:rsidRPr="00B34B6D" w:rsidRDefault="00417B32" w:rsidP="00417B32">
      <w:pPr>
        <w:widowControl w:val="0"/>
        <w:autoSpaceDE w:val="0"/>
        <w:autoSpaceDN w:val="0"/>
        <w:adjustRightInd w:val="0"/>
        <w:jc w:val="both"/>
        <w:rPr>
          <w:sz w:val="28"/>
          <w:szCs w:val="28"/>
        </w:rPr>
      </w:pPr>
    </w:p>
    <w:p w:rsidR="00417B32" w:rsidRPr="00B34B6D" w:rsidRDefault="00417B32" w:rsidP="00417B32">
      <w:pPr>
        <w:widowControl w:val="0"/>
        <w:autoSpaceDE w:val="0"/>
        <w:autoSpaceDN w:val="0"/>
        <w:adjustRightInd w:val="0"/>
        <w:ind w:firstLine="567"/>
        <w:jc w:val="both"/>
        <w:rPr>
          <w:sz w:val="28"/>
          <w:szCs w:val="28"/>
        </w:rPr>
      </w:pPr>
      <w:r w:rsidRPr="00B34B6D">
        <w:rPr>
          <w:b/>
          <w:sz w:val="24"/>
          <w:szCs w:val="24"/>
        </w:rPr>
        <w:t>2.11.</w:t>
      </w:r>
      <w:r w:rsidRPr="00B34B6D">
        <w:rPr>
          <w:sz w:val="28"/>
          <w:szCs w:val="28"/>
        </w:rPr>
        <w:t xml:space="preserve"> </w:t>
      </w:r>
      <w:r w:rsidRPr="00B34B6D">
        <w:rPr>
          <w:b/>
          <w:sz w:val="24"/>
          <w:szCs w:val="24"/>
        </w:rPr>
        <w:t>Сведения о размере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417B32" w:rsidRPr="00B34B6D" w:rsidRDefault="00417B32" w:rsidP="00417B32">
      <w:pPr>
        <w:widowControl w:val="0"/>
        <w:autoSpaceDE w:val="0"/>
        <w:autoSpaceDN w:val="0"/>
        <w:adjustRightInd w:val="0"/>
        <w:ind w:firstLine="540"/>
        <w:jc w:val="both"/>
        <w:rPr>
          <w:sz w:val="28"/>
          <w:szCs w:val="28"/>
        </w:rPr>
      </w:pPr>
      <w:r w:rsidRPr="00B34B6D">
        <w:rPr>
          <w:sz w:val="24"/>
          <w:szCs w:val="24"/>
        </w:rPr>
        <w:t>Предоставление муниципальной услуги является бесплатным для заявителей.</w:t>
      </w:r>
    </w:p>
    <w:p w:rsidR="00417B32" w:rsidRPr="00B34B6D" w:rsidRDefault="00417B32" w:rsidP="00417B32">
      <w:pPr>
        <w:widowControl w:val="0"/>
        <w:autoSpaceDE w:val="0"/>
        <w:autoSpaceDN w:val="0"/>
        <w:adjustRightInd w:val="0"/>
        <w:jc w:val="both"/>
        <w:rPr>
          <w:sz w:val="28"/>
          <w:szCs w:val="28"/>
        </w:rPr>
      </w:pPr>
    </w:p>
    <w:p w:rsidR="00417B32" w:rsidRPr="00B34B6D" w:rsidRDefault="00417B32" w:rsidP="00417B32">
      <w:pPr>
        <w:widowControl w:val="0"/>
        <w:autoSpaceDE w:val="0"/>
        <w:autoSpaceDN w:val="0"/>
        <w:adjustRightInd w:val="0"/>
        <w:ind w:firstLine="567"/>
        <w:jc w:val="both"/>
        <w:rPr>
          <w:sz w:val="28"/>
          <w:szCs w:val="28"/>
        </w:rPr>
      </w:pPr>
      <w:r w:rsidRPr="00B34B6D">
        <w:rPr>
          <w:b/>
          <w:sz w:val="24"/>
          <w:szCs w:val="24"/>
        </w:rPr>
        <w:t xml:space="preserve">2.12. </w:t>
      </w:r>
      <w:r w:rsidRPr="00B34B6D">
        <w:rPr>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2.12.1. Срок ожидания в очереди при подаче заявления о предоставлении муниципальной услуги - не более 15 минут.</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2.12.1 Срок ожидания в очереди при получении результата предоставления муниципальной услуги - не более 15 минут.</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2.12.2 Срок ожидания в очереди при подаче заявления о предоставлении муниципальной услуги  и при получении результата в МФЦ - не более 15 минут.</w:t>
      </w:r>
    </w:p>
    <w:p w:rsidR="00417B32" w:rsidRPr="00B34B6D" w:rsidRDefault="00417B32" w:rsidP="00417B32">
      <w:pPr>
        <w:widowControl w:val="0"/>
        <w:autoSpaceDE w:val="0"/>
        <w:autoSpaceDN w:val="0"/>
        <w:adjustRightInd w:val="0"/>
        <w:jc w:val="both"/>
        <w:rPr>
          <w:sz w:val="24"/>
          <w:szCs w:val="24"/>
        </w:rPr>
      </w:pPr>
    </w:p>
    <w:p w:rsidR="00417B32" w:rsidRPr="00B34B6D" w:rsidRDefault="00417B32" w:rsidP="00417B32">
      <w:pPr>
        <w:widowControl w:val="0"/>
        <w:autoSpaceDE w:val="0"/>
        <w:autoSpaceDN w:val="0"/>
        <w:adjustRightInd w:val="0"/>
        <w:ind w:firstLine="567"/>
        <w:jc w:val="both"/>
        <w:rPr>
          <w:b/>
          <w:sz w:val="24"/>
          <w:szCs w:val="24"/>
        </w:rPr>
      </w:pPr>
      <w:r w:rsidRPr="00B34B6D">
        <w:rPr>
          <w:b/>
          <w:sz w:val="24"/>
          <w:szCs w:val="24"/>
        </w:rPr>
        <w:t>2.13. Срок регистрации заявления о предоставлении муниципальной услуги: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 xml:space="preserve">1) в случае личного обращения заявителя и (или) поступления документов по почте, заявление регистрируется </w:t>
      </w:r>
      <w:r w:rsidRPr="00B34B6D">
        <w:rPr>
          <w:rFonts w:eastAsia="Calibri"/>
          <w:sz w:val="24"/>
          <w:szCs w:val="24"/>
        </w:rPr>
        <w:t xml:space="preserve">в течение </w:t>
      </w:r>
      <w:r w:rsidRPr="00D75A3C">
        <w:rPr>
          <w:rFonts w:eastAsia="Calibri"/>
          <w:sz w:val="24"/>
          <w:szCs w:val="24"/>
        </w:rPr>
        <w:t>1 (одного) рабочего</w:t>
      </w:r>
      <w:r w:rsidRPr="00B34B6D">
        <w:rPr>
          <w:rFonts w:eastAsia="Calibri"/>
          <w:sz w:val="24"/>
          <w:szCs w:val="24"/>
        </w:rPr>
        <w:t xml:space="preserve"> дня со дня его поступления</w:t>
      </w:r>
      <w:r w:rsidRPr="00B34B6D">
        <w:rPr>
          <w:sz w:val="24"/>
          <w:szCs w:val="24"/>
        </w:rPr>
        <w:t>;</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 в случае поступления заявления через ПГУ ЛО, заявление регистрируется в день поступления.</w:t>
      </w:r>
    </w:p>
    <w:p w:rsidR="00417B32" w:rsidRPr="00B34B6D" w:rsidRDefault="00417B32" w:rsidP="00417B32">
      <w:pPr>
        <w:widowControl w:val="0"/>
        <w:autoSpaceDE w:val="0"/>
        <w:autoSpaceDN w:val="0"/>
        <w:adjustRightInd w:val="0"/>
        <w:ind w:firstLine="540"/>
        <w:jc w:val="both"/>
        <w:rPr>
          <w:rFonts w:eastAsia="Calibri"/>
          <w:sz w:val="24"/>
          <w:szCs w:val="24"/>
        </w:rPr>
      </w:pPr>
    </w:p>
    <w:p w:rsidR="00417B32" w:rsidRPr="00B34B6D" w:rsidRDefault="00417B32" w:rsidP="00417B32">
      <w:pPr>
        <w:autoSpaceDE w:val="0"/>
        <w:autoSpaceDN w:val="0"/>
        <w:adjustRightInd w:val="0"/>
        <w:ind w:firstLine="540"/>
        <w:jc w:val="center"/>
        <w:rPr>
          <w:rFonts w:eastAsia="Calibri"/>
          <w:b/>
          <w:sz w:val="24"/>
          <w:szCs w:val="24"/>
        </w:rPr>
      </w:pPr>
      <w:bookmarkStart w:id="10" w:name="Par248"/>
      <w:bookmarkStart w:id="11" w:name="Par290"/>
      <w:bookmarkEnd w:id="10"/>
      <w:bookmarkEnd w:id="11"/>
      <w:r w:rsidRPr="00B34B6D">
        <w:rPr>
          <w:bCs/>
          <w:sz w:val="24"/>
          <w:szCs w:val="24"/>
        </w:rPr>
        <w:t xml:space="preserve">2.14. </w:t>
      </w:r>
      <w:r w:rsidRPr="00B34B6D">
        <w:rPr>
          <w:b/>
          <w:bCs/>
          <w:sz w:val="24"/>
          <w:szCs w:val="24"/>
        </w:rPr>
        <w:t>Т</w:t>
      </w:r>
      <w:r w:rsidRPr="00B34B6D">
        <w:rPr>
          <w:rFonts w:eastAsia="Calibri"/>
          <w:b/>
          <w:sz w:val="24"/>
          <w:szCs w:val="24"/>
        </w:rPr>
        <w:t xml:space="preserve">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B34B6D">
        <w:rPr>
          <w:rFonts w:eastAsia="Calibri"/>
          <w:b/>
          <w:sz w:val="24"/>
          <w:szCs w:val="24"/>
        </w:rPr>
        <w:t>мультимедийной</w:t>
      </w:r>
      <w:proofErr w:type="spellEnd"/>
      <w:r w:rsidRPr="00B34B6D">
        <w:rPr>
          <w:rFonts w:eastAsia="Calibri"/>
          <w:b/>
          <w:sz w:val="24"/>
          <w:szCs w:val="24"/>
        </w:rPr>
        <w:t xml:space="preserve"> информации о порядке предоставления таких услуг</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2.14.3. Здание (помещение) оборудуется информационной табличкой (вывеской), содержащей полное наименование администрации, а также информацию о режиме его работы.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2.14.4. Вход в здание (помещение) и выход из него оборудуются лестницами с поручнями и пандусами для передвижения детских и инвалидных колясок.</w:t>
      </w:r>
    </w:p>
    <w:p w:rsidR="00417B32" w:rsidRPr="00B34B6D" w:rsidRDefault="00417B32" w:rsidP="00417B32">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B34B6D">
        <w:rPr>
          <w:rFonts w:ascii="Times New Roman" w:hAnsi="Times New Roman"/>
          <w:sz w:val="24"/>
          <w:szCs w:val="24"/>
        </w:rPr>
        <w:t>Вход в помещение и места ожидания должны быть оборудованы кнопками, а также содержать информацию о контактных номерах телефонов для вызова работника, ответственного за сопровождение инвалида.</w:t>
      </w:r>
    </w:p>
    <w:p w:rsidR="00417B32" w:rsidRPr="00B34B6D" w:rsidRDefault="00417B32" w:rsidP="00417B32">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B34B6D">
        <w:rPr>
          <w:rFonts w:ascii="Times New Roman" w:hAnsi="Times New Roman"/>
          <w:sz w:val="24"/>
          <w:szCs w:val="24"/>
        </w:rPr>
        <w:t xml:space="preserve">2.14.5. В </w:t>
      </w:r>
      <w:proofErr w:type="gramStart"/>
      <w:r w:rsidRPr="00B34B6D">
        <w:rPr>
          <w:rFonts w:ascii="Times New Roman" w:hAnsi="Times New Roman"/>
          <w:sz w:val="24"/>
          <w:szCs w:val="24"/>
        </w:rPr>
        <w:t>помещении</w:t>
      </w:r>
      <w:proofErr w:type="gramEnd"/>
      <w:r w:rsidRPr="00B34B6D">
        <w:rPr>
          <w:rFonts w:ascii="Times New Roman" w:hAnsi="Times New Roman"/>
          <w:sz w:val="24"/>
          <w:szCs w:val="24"/>
        </w:rPr>
        <w:t xml:space="preserve"> организуется бесплатный туалет для посетителей, в том числе туалет, предназначенный для инвалидов. Хранение верхней одежды посетителей осуществляется в гардеробе на первом этаже здания администрации.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lastRenderedPageBreak/>
        <w:t>2.14.6. Помещения должны быть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Должно быть обеспечено оборудование мест повышенного удобства с дополнительным местом для собаки – поводыря и устрой</w:t>
      </w:r>
      <w:proofErr w:type="gramStart"/>
      <w:r w:rsidRPr="00B34B6D">
        <w:rPr>
          <w:sz w:val="24"/>
          <w:szCs w:val="24"/>
        </w:rPr>
        <w:t>ств дл</w:t>
      </w:r>
      <w:proofErr w:type="gramEnd"/>
      <w:r w:rsidRPr="00B34B6D">
        <w:rPr>
          <w:sz w:val="24"/>
          <w:szCs w:val="24"/>
        </w:rPr>
        <w:t>я передвижения инвалида (костылей, ходунков).</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34B6D">
        <w:rPr>
          <w:sz w:val="24"/>
          <w:szCs w:val="24"/>
        </w:rPr>
        <w:t>сурдопереводчика</w:t>
      </w:r>
      <w:proofErr w:type="spellEnd"/>
      <w:r w:rsidRPr="00B34B6D">
        <w:rPr>
          <w:sz w:val="24"/>
          <w:szCs w:val="24"/>
        </w:rPr>
        <w:t xml:space="preserve"> и </w:t>
      </w:r>
      <w:proofErr w:type="spellStart"/>
      <w:r w:rsidRPr="00B34B6D">
        <w:rPr>
          <w:sz w:val="24"/>
          <w:szCs w:val="24"/>
        </w:rPr>
        <w:t>тифлосурдопереводчика</w:t>
      </w:r>
      <w:proofErr w:type="spellEnd"/>
      <w:r w:rsidRPr="00B34B6D">
        <w:rPr>
          <w:sz w:val="24"/>
          <w:szCs w:val="24"/>
        </w:rPr>
        <w:t>.</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2.14.8. Помещения приема и выдачи документов должны предусматривать места для ожидания, информирования и приема заявителей.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7B32" w:rsidRPr="00B34B6D" w:rsidRDefault="00417B32" w:rsidP="00417B32">
      <w:pPr>
        <w:widowControl w:val="0"/>
        <w:autoSpaceDE w:val="0"/>
        <w:autoSpaceDN w:val="0"/>
        <w:adjustRightInd w:val="0"/>
        <w:ind w:firstLine="540"/>
        <w:jc w:val="both"/>
        <w:rPr>
          <w:rFonts w:eastAsia="Calibri"/>
          <w:sz w:val="24"/>
          <w:szCs w:val="24"/>
        </w:rPr>
      </w:pPr>
    </w:p>
    <w:p w:rsidR="00417B32" w:rsidRPr="00B34B6D" w:rsidRDefault="00417B32" w:rsidP="00417B32">
      <w:pPr>
        <w:autoSpaceDE w:val="0"/>
        <w:autoSpaceDN w:val="0"/>
        <w:adjustRightInd w:val="0"/>
        <w:ind w:firstLine="567"/>
        <w:jc w:val="both"/>
        <w:rPr>
          <w:sz w:val="24"/>
          <w:szCs w:val="24"/>
        </w:rPr>
      </w:pPr>
      <w:bookmarkStart w:id="12" w:name="Par329"/>
      <w:bookmarkEnd w:id="12"/>
      <w:r w:rsidRPr="00B34B6D">
        <w:rPr>
          <w:sz w:val="24"/>
          <w:szCs w:val="24"/>
        </w:rPr>
        <w:t xml:space="preserve">2.15. </w:t>
      </w:r>
      <w:r w:rsidRPr="00B34B6D">
        <w:rPr>
          <w:b/>
          <w:sz w:val="24"/>
          <w:szCs w:val="24"/>
        </w:rPr>
        <w:t>Показатели доступности и качества муниципальной услуги</w:t>
      </w:r>
      <w:r w:rsidRPr="00B34B6D">
        <w:rPr>
          <w:sz w:val="28"/>
          <w:szCs w:val="28"/>
        </w:rPr>
        <w:t>.</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2.15.1. Показатели доступности муниципальной услуги (общие, применимые в отношении всех заявителей):</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1) равные права и возможности при получении муниципальной услуги для заявителей;</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 транспортная доступность к месту предоставления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2.15.2. Показатели доступности муниципальной услуги (специальные, применимые в отношении инвалидов):</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 обеспечение беспрепятственного доступа инвалидов к помещениям, в которых предоставляется муниципальная услуга;</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2.15.3. Показатели качества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1) соблюдение сроков предоставления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 соблюдение требований стандарта предоставления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3) удовлетворенность заявителя профессионализмом должностных лиц администрации, МФЦ при предоставлении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4) соблюдение времени ожидания в очереди при подаче запроса и получении результата;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5) осуществление не более двух взаимодействий заявителя с должностными лицами администрации при получении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6) отсутствие жалоб на действия или бездействия должностных лиц ОМСУ, поданных в установленном порядке.</w:t>
      </w:r>
    </w:p>
    <w:p w:rsidR="00417B32" w:rsidRPr="00B34B6D" w:rsidRDefault="00417B32" w:rsidP="00417B32">
      <w:pPr>
        <w:widowControl w:val="0"/>
        <w:autoSpaceDE w:val="0"/>
        <w:autoSpaceDN w:val="0"/>
        <w:adjustRightInd w:val="0"/>
        <w:ind w:firstLine="540"/>
        <w:jc w:val="both"/>
        <w:rPr>
          <w:rFonts w:eastAsia="Calibri"/>
          <w:sz w:val="24"/>
          <w:szCs w:val="24"/>
        </w:rPr>
      </w:pPr>
    </w:p>
    <w:p w:rsidR="00417B32" w:rsidRPr="00B34B6D" w:rsidRDefault="00417B32" w:rsidP="00417B32">
      <w:pPr>
        <w:widowControl w:val="0"/>
        <w:autoSpaceDE w:val="0"/>
        <w:jc w:val="center"/>
        <w:rPr>
          <w:b/>
          <w:bCs/>
          <w:sz w:val="24"/>
          <w:szCs w:val="24"/>
        </w:rPr>
      </w:pPr>
      <w:r w:rsidRPr="00B34B6D">
        <w:rPr>
          <w:b/>
          <w:sz w:val="24"/>
          <w:szCs w:val="24"/>
        </w:rPr>
        <w:t>2.16.</w:t>
      </w:r>
      <w:r w:rsidRPr="00B34B6D">
        <w:rPr>
          <w:sz w:val="24"/>
          <w:szCs w:val="24"/>
        </w:rPr>
        <w:t xml:space="preserve"> </w:t>
      </w:r>
      <w:r w:rsidRPr="00B34B6D">
        <w:rPr>
          <w:b/>
          <w:bCs/>
          <w:sz w:val="24"/>
          <w:szCs w:val="24"/>
        </w:rPr>
        <w:t>Информация об услугах, являющихся необходимыми и обязательными для предоставления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17B32" w:rsidRPr="00B34B6D" w:rsidRDefault="00417B32" w:rsidP="00417B32">
      <w:pPr>
        <w:widowControl w:val="0"/>
        <w:autoSpaceDE w:val="0"/>
        <w:autoSpaceDN w:val="0"/>
        <w:adjustRightInd w:val="0"/>
        <w:ind w:firstLine="540"/>
        <w:jc w:val="both"/>
        <w:rPr>
          <w:sz w:val="24"/>
          <w:szCs w:val="24"/>
        </w:rPr>
      </w:pPr>
    </w:p>
    <w:p w:rsidR="00417B32" w:rsidRPr="00B34B6D" w:rsidRDefault="00417B32" w:rsidP="00417B32">
      <w:pPr>
        <w:widowControl w:val="0"/>
        <w:autoSpaceDE w:val="0"/>
        <w:autoSpaceDN w:val="0"/>
        <w:adjustRightInd w:val="0"/>
        <w:ind w:firstLine="540"/>
        <w:jc w:val="both"/>
        <w:rPr>
          <w:b/>
          <w:sz w:val="24"/>
          <w:szCs w:val="24"/>
        </w:rPr>
      </w:pPr>
      <w:r w:rsidRPr="00B34B6D">
        <w:rPr>
          <w:b/>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2.17.2. МФЦ осуществляет:</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информирование граждан и организаций по вопросам предоставления муниципальных услуг;</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обработку персональных данных, связанных с предоставлением муниципальных услуг.</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2.17.3. В </w:t>
      </w:r>
      <w:proofErr w:type="gramStart"/>
      <w:r w:rsidRPr="00B34B6D">
        <w:rPr>
          <w:sz w:val="24"/>
          <w:szCs w:val="24"/>
        </w:rPr>
        <w:t>случае</w:t>
      </w:r>
      <w:proofErr w:type="gramEnd"/>
      <w:r w:rsidRPr="00B34B6D">
        <w:rPr>
          <w:sz w:val="24"/>
          <w:szCs w:val="24"/>
        </w:rPr>
        <w:t xml:space="preserve">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1) определяет предмет обращения;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 проводит проверку полномочий лица, подающего документы;</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3) проводит проверку правильности заполнения заявления и соответствия </w:t>
      </w:r>
      <w:r w:rsidRPr="00B34B6D">
        <w:rPr>
          <w:sz w:val="24"/>
          <w:szCs w:val="24"/>
        </w:rPr>
        <w:lastRenderedPageBreak/>
        <w:t>представленных документов требованиям, указанным в пункте 2.6 настоящего регламента;</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4)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5) заверяет электронное дело своей электронной подписью (далее - ЭП);</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6) направляет копии документов и реестр документов в администрацию:</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в электронном виде (в составе пакетов электронных дел) в течение 1 рабочего дня со дня обращения заявителя в МФЦ;</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 на бумажных носителях (в случае необходимости обязательного представления оригиналов документов) - в течение </w:t>
      </w:r>
      <w:r w:rsidRPr="00D75A3C">
        <w:rPr>
          <w:sz w:val="24"/>
          <w:szCs w:val="24"/>
        </w:rPr>
        <w:t>2 (двух</w:t>
      </w:r>
      <w:r>
        <w:rPr>
          <w:sz w:val="24"/>
          <w:szCs w:val="24"/>
        </w:rPr>
        <w:t>)</w:t>
      </w:r>
      <w:r w:rsidRPr="00B34B6D">
        <w:rPr>
          <w:sz w:val="24"/>
          <w:szCs w:val="24"/>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2.17.4. При обнаружении несоответствия документов требованиям, указанным в пункте 2.6 настоящего регламента, специалист МФЦ, осуществляющий прием документов, возвращает их заявителю для устранения выявленных недостатков.</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По окончании приема документов специалист МФЦ выдает заявителю расписку в приеме документов.</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делопроизводство, направляет необходимые документы (справки, письма, решения и др.) в МФЦ для их последующей передачи заявителю:</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в электронном виде в течение 1 рабочего дня со дня подписания документа, являющегося результатом предоставления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на бумажном носителе - в срок не более 3 (трех) рабочих дней со дня принятия решения о предоставлении (отказе в предоставлении) заявителю услуги, но не позднее 2 календарных дней до окончания срока предоставления муниципальной услуги.</w:t>
      </w:r>
    </w:p>
    <w:p w:rsidR="00417B32" w:rsidRPr="00B34B6D" w:rsidRDefault="00417B32" w:rsidP="00417B32">
      <w:pPr>
        <w:widowControl w:val="0"/>
        <w:autoSpaceDE w:val="0"/>
        <w:autoSpaceDN w:val="0"/>
        <w:adjustRightInd w:val="0"/>
        <w:ind w:firstLine="540"/>
        <w:jc w:val="both"/>
        <w:rPr>
          <w:sz w:val="24"/>
          <w:szCs w:val="24"/>
        </w:rPr>
      </w:pPr>
      <w:proofErr w:type="gramStart"/>
      <w:r w:rsidRPr="00B34B6D">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417B32" w:rsidRPr="00B34B6D" w:rsidRDefault="00417B32" w:rsidP="00417B32">
      <w:pPr>
        <w:widowControl w:val="0"/>
        <w:autoSpaceDE w:val="0"/>
        <w:autoSpaceDN w:val="0"/>
        <w:adjustRightInd w:val="0"/>
        <w:ind w:firstLine="540"/>
        <w:jc w:val="both"/>
        <w:rPr>
          <w:sz w:val="24"/>
          <w:szCs w:val="24"/>
        </w:rPr>
      </w:pPr>
    </w:p>
    <w:p w:rsidR="00417B32" w:rsidRPr="00B34B6D" w:rsidRDefault="00417B32" w:rsidP="00417B32">
      <w:pPr>
        <w:widowControl w:val="0"/>
        <w:autoSpaceDE w:val="0"/>
        <w:autoSpaceDN w:val="0"/>
        <w:adjustRightInd w:val="0"/>
        <w:ind w:firstLine="540"/>
        <w:jc w:val="both"/>
        <w:rPr>
          <w:b/>
          <w:sz w:val="24"/>
          <w:szCs w:val="24"/>
        </w:rPr>
      </w:pPr>
      <w:r w:rsidRPr="00B34B6D">
        <w:rPr>
          <w:b/>
          <w:sz w:val="24"/>
          <w:szCs w:val="24"/>
        </w:rPr>
        <w:t>2.17.5. Особенности предоставления муниципальной услуги в электронном виде.</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2.17.5.1.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B34B6D">
        <w:rPr>
          <w:sz w:val="24"/>
          <w:szCs w:val="24"/>
        </w:rPr>
        <w:t>ии и ау</w:t>
      </w:r>
      <w:proofErr w:type="gramEnd"/>
      <w:r w:rsidRPr="00B34B6D">
        <w:rPr>
          <w:sz w:val="24"/>
          <w:szCs w:val="24"/>
        </w:rPr>
        <w:t xml:space="preserve">тентификации (далее – ЕСИА).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2.17.5.2. Муниципальная услуга может быть получена через ПГУ ЛО следующими способами: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с обязательной личной явкой на прием в орган местного самоуправления;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без личной явки на прием в орган местного самоуправления.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2.17.5.3.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B34B6D">
        <w:rPr>
          <w:sz w:val="24"/>
          <w:szCs w:val="24"/>
        </w:rPr>
        <w:t>заверения заявления</w:t>
      </w:r>
      <w:proofErr w:type="gramEnd"/>
      <w:r w:rsidRPr="00B34B6D">
        <w:rPr>
          <w:sz w:val="24"/>
          <w:szCs w:val="24"/>
        </w:rPr>
        <w:t xml:space="preserve"> и документов, поданных в электронном виде на ПГУ ЛО.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2.17.5.4. Для подачи заявления через ПГУ ЛО заявитель должен выполнить следующие действия: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пройти идентификацию и аутентификацию в ЕСИА;</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заполнить в электронном виде заявление на оказание услуги в личном кабинете на ПГУ ЛО;</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приложить к заявлению отсканированные образы документов либо электронные документы, необходимые для получения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lastRenderedPageBreak/>
        <w:t>- в случае</w:t>
      </w:r>
      <w:proofErr w:type="gramStart"/>
      <w:r w:rsidRPr="00B34B6D">
        <w:rPr>
          <w:sz w:val="24"/>
          <w:szCs w:val="24"/>
        </w:rPr>
        <w:t>,</w:t>
      </w:r>
      <w:proofErr w:type="gramEnd"/>
      <w:r w:rsidRPr="00B34B6D">
        <w:rPr>
          <w:sz w:val="24"/>
          <w:szCs w:val="24"/>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в случае</w:t>
      </w:r>
      <w:proofErr w:type="gramStart"/>
      <w:r w:rsidRPr="00B34B6D">
        <w:rPr>
          <w:sz w:val="24"/>
          <w:szCs w:val="24"/>
        </w:rPr>
        <w:t>,</w:t>
      </w:r>
      <w:proofErr w:type="gramEnd"/>
      <w:r w:rsidRPr="00B34B6D">
        <w:rPr>
          <w:sz w:val="24"/>
          <w:szCs w:val="24"/>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 направить пакет электронных документов в администрацию посредством функционала ПГУ ЛО.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2.17.5.5. </w:t>
      </w:r>
      <w:proofErr w:type="gramStart"/>
      <w:r w:rsidRPr="00B34B6D">
        <w:rPr>
          <w:sz w:val="24"/>
          <w:szCs w:val="24"/>
        </w:rPr>
        <w:t>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34B6D">
        <w:rPr>
          <w:sz w:val="24"/>
          <w:szCs w:val="24"/>
        </w:rPr>
        <w:t>Межвед</w:t>
      </w:r>
      <w:proofErr w:type="spellEnd"/>
      <w:r w:rsidRPr="00B34B6D">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B34B6D">
        <w:rPr>
          <w:sz w:val="24"/>
          <w:szCs w:val="24"/>
        </w:rPr>
        <w:t xml:space="preserve"> Номер дела доступен заявителю в личном кабинете ПГУ ЛО.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2.17.5.6.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B34B6D">
        <w:rPr>
          <w:sz w:val="24"/>
          <w:szCs w:val="24"/>
        </w:rPr>
        <w:t>Межвед</w:t>
      </w:r>
      <w:proofErr w:type="spellEnd"/>
      <w:r w:rsidRPr="00B34B6D">
        <w:rPr>
          <w:sz w:val="24"/>
          <w:szCs w:val="24"/>
        </w:rPr>
        <w:t xml:space="preserve"> ЛО» формы о принятом решении и переводит дело в архив АИС «</w:t>
      </w:r>
      <w:proofErr w:type="spellStart"/>
      <w:r w:rsidRPr="00B34B6D">
        <w:rPr>
          <w:sz w:val="24"/>
          <w:szCs w:val="24"/>
        </w:rPr>
        <w:t>Межвед</w:t>
      </w:r>
      <w:proofErr w:type="spellEnd"/>
      <w:r w:rsidRPr="00B34B6D">
        <w:rPr>
          <w:sz w:val="24"/>
          <w:szCs w:val="24"/>
        </w:rPr>
        <w:t xml:space="preserve"> ЛО»;</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уведомляет заявителя о принятом решении с помощью указанных в заявлении сре</w:t>
      </w:r>
      <w:proofErr w:type="gramStart"/>
      <w:r w:rsidRPr="00B34B6D">
        <w:rPr>
          <w:sz w:val="24"/>
          <w:szCs w:val="24"/>
        </w:rPr>
        <w:t>дств св</w:t>
      </w:r>
      <w:proofErr w:type="gramEnd"/>
      <w:r w:rsidRPr="00B34B6D">
        <w:rPr>
          <w:sz w:val="24"/>
          <w:szCs w:val="24"/>
        </w:rPr>
        <w:t>язи, затем направляет документ почтой либо выдает его при личном обращении заявителя.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2.17.5.7.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17B32" w:rsidRPr="00B34B6D" w:rsidRDefault="00417B32" w:rsidP="00417B32">
      <w:pPr>
        <w:widowControl w:val="0"/>
        <w:autoSpaceDE w:val="0"/>
        <w:autoSpaceDN w:val="0"/>
        <w:adjustRightInd w:val="0"/>
        <w:ind w:firstLine="540"/>
        <w:jc w:val="both"/>
        <w:rPr>
          <w:sz w:val="24"/>
          <w:szCs w:val="24"/>
        </w:rPr>
      </w:pPr>
      <w:proofErr w:type="gramStart"/>
      <w:r w:rsidRPr="00B34B6D">
        <w:rPr>
          <w:sz w:val="24"/>
          <w:szCs w:val="24"/>
        </w:rPr>
        <w:t>- формирует через АИС «</w:t>
      </w:r>
      <w:proofErr w:type="spellStart"/>
      <w:r w:rsidRPr="00B34B6D">
        <w:rPr>
          <w:sz w:val="24"/>
          <w:szCs w:val="24"/>
        </w:rPr>
        <w:t>Межвед</w:t>
      </w:r>
      <w:proofErr w:type="spellEnd"/>
      <w:r w:rsidRPr="00B34B6D">
        <w:rPr>
          <w:sz w:val="24"/>
          <w:szCs w:val="24"/>
        </w:rPr>
        <w:t xml:space="preserve"> ЛО» приглашение на прием, которое должно содержать следующую информацию: адрес администрации,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34B6D">
        <w:rPr>
          <w:sz w:val="24"/>
          <w:szCs w:val="24"/>
        </w:rPr>
        <w:t xml:space="preserve"> В АИС «</w:t>
      </w:r>
      <w:proofErr w:type="spellStart"/>
      <w:r w:rsidRPr="00B34B6D">
        <w:rPr>
          <w:sz w:val="24"/>
          <w:szCs w:val="24"/>
        </w:rPr>
        <w:t>Межвед</w:t>
      </w:r>
      <w:proofErr w:type="spellEnd"/>
      <w:r w:rsidRPr="00B34B6D">
        <w:rPr>
          <w:sz w:val="24"/>
          <w:szCs w:val="24"/>
        </w:rPr>
        <w:t xml:space="preserve"> ЛО» дело переводит в статус «Заявитель приглашен на прием».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В </w:t>
      </w:r>
      <w:proofErr w:type="gramStart"/>
      <w:r w:rsidRPr="00B34B6D">
        <w:rPr>
          <w:sz w:val="24"/>
          <w:szCs w:val="24"/>
        </w:rPr>
        <w:t>случае</w:t>
      </w:r>
      <w:proofErr w:type="gramEnd"/>
      <w:r w:rsidRPr="00B34B6D">
        <w:rPr>
          <w:sz w:val="24"/>
          <w:szCs w:val="24"/>
        </w:rPr>
        <w:t xml:space="preserve"> неявки заявителя на прием в назначенное время, заявление и документы хранятся в АИС «</w:t>
      </w:r>
      <w:proofErr w:type="spellStart"/>
      <w:r w:rsidRPr="00B34B6D">
        <w:rPr>
          <w:sz w:val="24"/>
          <w:szCs w:val="24"/>
        </w:rPr>
        <w:t>Межвед</w:t>
      </w:r>
      <w:proofErr w:type="spellEnd"/>
      <w:r w:rsidRPr="00B34B6D">
        <w:rPr>
          <w:sz w:val="24"/>
          <w:szCs w:val="24"/>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B34B6D">
        <w:rPr>
          <w:sz w:val="24"/>
          <w:szCs w:val="24"/>
        </w:rPr>
        <w:t>Межвед</w:t>
      </w:r>
      <w:proofErr w:type="spellEnd"/>
      <w:r w:rsidRPr="00B34B6D">
        <w:rPr>
          <w:sz w:val="24"/>
          <w:szCs w:val="24"/>
        </w:rPr>
        <w:t xml:space="preserve"> ЛО».</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В </w:t>
      </w:r>
      <w:proofErr w:type="gramStart"/>
      <w:r w:rsidRPr="00B34B6D">
        <w:rPr>
          <w:sz w:val="24"/>
          <w:szCs w:val="24"/>
        </w:rPr>
        <w:t>случае</w:t>
      </w:r>
      <w:proofErr w:type="gramEnd"/>
      <w:r w:rsidRPr="00B34B6D">
        <w:rPr>
          <w:sz w:val="24"/>
          <w:szCs w:val="24"/>
        </w:rPr>
        <w:t xml:space="preserve">, если заявитель явился на прием  в указанное время, он обслуживается строго в это время. В </w:t>
      </w:r>
      <w:proofErr w:type="gramStart"/>
      <w:r w:rsidRPr="00B34B6D">
        <w:rPr>
          <w:sz w:val="24"/>
          <w:szCs w:val="24"/>
        </w:rPr>
        <w:t>случае</w:t>
      </w:r>
      <w:proofErr w:type="gramEnd"/>
      <w:r w:rsidRPr="00B34B6D">
        <w:rPr>
          <w:sz w:val="24"/>
          <w:szCs w:val="24"/>
        </w:rPr>
        <w:t xml:space="preserve">, если заявитель явился позже, он обслуживается в порядке живой очереди. В </w:t>
      </w:r>
      <w:proofErr w:type="gramStart"/>
      <w:r w:rsidRPr="00B34B6D">
        <w:rPr>
          <w:sz w:val="24"/>
          <w:szCs w:val="24"/>
        </w:rPr>
        <w:t>любом</w:t>
      </w:r>
      <w:proofErr w:type="gramEnd"/>
      <w:r w:rsidRPr="00B34B6D">
        <w:rPr>
          <w:sz w:val="24"/>
          <w:szCs w:val="24"/>
        </w:rPr>
        <w:t xml:space="preserve"> из случаев ответственный специалист администрации, ведущий прием, отмечает факт явки заявителя в АИС «</w:t>
      </w:r>
      <w:proofErr w:type="spellStart"/>
      <w:r w:rsidRPr="00B34B6D">
        <w:rPr>
          <w:sz w:val="24"/>
          <w:szCs w:val="24"/>
        </w:rPr>
        <w:t>Межвед</w:t>
      </w:r>
      <w:proofErr w:type="spellEnd"/>
      <w:r w:rsidRPr="00B34B6D">
        <w:rPr>
          <w:sz w:val="24"/>
          <w:szCs w:val="24"/>
        </w:rPr>
        <w:t xml:space="preserve"> ЛО», дело переводит в статус «Прием заявителя окончен».</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После рассмотрения документов и утверждения решения о предоставлении муниципальной услуги (отказе в предоставлении) специалист администрации заполняет предусмотренные в АИС «</w:t>
      </w:r>
      <w:proofErr w:type="spellStart"/>
      <w:r w:rsidRPr="00B34B6D">
        <w:rPr>
          <w:sz w:val="24"/>
          <w:szCs w:val="24"/>
        </w:rPr>
        <w:t>Межвед</w:t>
      </w:r>
      <w:proofErr w:type="spellEnd"/>
      <w:r w:rsidRPr="00B34B6D">
        <w:rPr>
          <w:sz w:val="24"/>
          <w:szCs w:val="24"/>
        </w:rPr>
        <w:t xml:space="preserve"> ЛО» формы о принятом решении и переводит дело в архив АИС «</w:t>
      </w:r>
      <w:proofErr w:type="spellStart"/>
      <w:r w:rsidRPr="00B34B6D">
        <w:rPr>
          <w:sz w:val="24"/>
          <w:szCs w:val="24"/>
        </w:rPr>
        <w:t>Межвед</w:t>
      </w:r>
      <w:proofErr w:type="spellEnd"/>
      <w:r w:rsidRPr="00B34B6D">
        <w:rPr>
          <w:sz w:val="24"/>
          <w:szCs w:val="24"/>
        </w:rPr>
        <w:t xml:space="preserve"> ЛО»;</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lastRenderedPageBreak/>
        <w:t>Специалист администрации уведомляет заявителя о принятом решении с помощью указанных в заявлении сре</w:t>
      </w:r>
      <w:proofErr w:type="gramStart"/>
      <w:r w:rsidRPr="00B34B6D">
        <w:rPr>
          <w:sz w:val="24"/>
          <w:szCs w:val="24"/>
        </w:rPr>
        <w:t>дств св</w:t>
      </w:r>
      <w:proofErr w:type="gramEnd"/>
      <w:r w:rsidRPr="00B34B6D">
        <w:rPr>
          <w:sz w:val="24"/>
          <w:szCs w:val="24"/>
        </w:rPr>
        <w:t>язи, затем направляет документ почтой либо выдает его при личном обращении заявителя.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2.17.5.8. </w:t>
      </w:r>
      <w:proofErr w:type="gramStart"/>
      <w:r w:rsidRPr="00B34B6D">
        <w:rPr>
          <w:sz w:val="24"/>
          <w:szCs w:val="24"/>
        </w:rPr>
        <w:t xml:space="preserve">В случае поступления всех документов, отвечающих требованиям, указанным в пункте 2.6. настоящего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В </w:t>
      </w:r>
      <w:proofErr w:type="gramStart"/>
      <w:r w:rsidRPr="00B34B6D">
        <w:rPr>
          <w:sz w:val="24"/>
          <w:szCs w:val="24"/>
        </w:rPr>
        <w:t>случае</w:t>
      </w:r>
      <w:proofErr w:type="gramEnd"/>
      <w:r w:rsidRPr="00B34B6D">
        <w:rPr>
          <w:sz w:val="24"/>
          <w:szCs w:val="24"/>
        </w:rPr>
        <w:t>,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w:t>
      </w:r>
    </w:p>
    <w:p w:rsidR="00BB4917" w:rsidRDefault="00BB4917" w:rsidP="00417B32">
      <w:pPr>
        <w:pStyle w:val="a7"/>
        <w:spacing w:before="0" w:beforeAutospacing="0" w:after="0" w:afterAutospacing="0"/>
        <w:jc w:val="center"/>
        <w:rPr>
          <w:b/>
          <w:bCs/>
        </w:rPr>
      </w:pPr>
    </w:p>
    <w:p w:rsidR="00417B32" w:rsidRPr="00B34B6D" w:rsidRDefault="00417B32" w:rsidP="00417B32">
      <w:pPr>
        <w:pStyle w:val="a7"/>
        <w:spacing w:before="0" w:beforeAutospacing="0" w:after="0" w:afterAutospacing="0"/>
        <w:jc w:val="center"/>
        <w:rPr>
          <w:b/>
          <w:bCs/>
        </w:rPr>
      </w:pPr>
      <w:r w:rsidRPr="00B34B6D">
        <w:rPr>
          <w:b/>
          <w:bCs/>
        </w:rPr>
        <w:t xml:space="preserve">Раздел </w:t>
      </w:r>
      <w:r w:rsidRPr="00B34B6D">
        <w:rPr>
          <w:b/>
          <w:bCs/>
          <w:lang w:val="en-US"/>
        </w:rPr>
        <w:t>III</w:t>
      </w:r>
      <w:r w:rsidRPr="00B34B6D">
        <w:rPr>
          <w:b/>
          <w:bCs/>
        </w:rPr>
        <w:t>. Состав, последовательность и сроки выполнения административных процедур, требования к порядку их выполнения</w:t>
      </w:r>
    </w:p>
    <w:p w:rsidR="00417B32" w:rsidRPr="00B34B6D" w:rsidRDefault="00417B32" w:rsidP="00417B32">
      <w:pPr>
        <w:pStyle w:val="a7"/>
        <w:spacing w:before="0" w:beforeAutospacing="0" w:after="0" w:afterAutospacing="0"/>
        <w:jc w:val="center"/>
        <w:rPr>
          <w:b/>
          <w:bCs/>
        </w:rPr>
      </w:pPr>
      <w:r w:rsidRPr="00B34B6D">
        <w:rPr>
          <w:b/>
          <w:bCs/>
        </w:rPr>
        <w:t>3. Административные процедуры, выполнение которых производится при предоставлении муниципальной услуги.</w:t>
      </w:r>
    </w:p>
    <w:p w:rsidR="00417B32" w:rsidRPr="00B34B6D" w:rsidRDefault="00417B32" w:rsidP="00417B32">
      <w:pPr>
        <w:pStyle w:val="a7"/>
        <w:spacing w:before="0" w:beforeAutospacing="0" w:after="0" w:afterAutospacing="0"/>
        <w:ind w:firstLine="567"/>
        <w:jc w:val="both"/>
      </w:pPr>
      <w:r w:rsidRPr="00B34B6D">
        <w:t>3.1. Предоставление муниципальной услуги включает в себя следующие административные процедуры:</w:t>
      </w:r>
    </w:p>
    <w:p w:rsidR="00417B32" w:rsidRPr="00B34B6D" w:rsidRDefault="00417B32" w:rsidP="00417B32">
      <w:pPr>
        <w:widowControl w:val="0"/>
        <w:autoSpaceDE w:val="0"/>
        <w:autoSpaceDN w:val="0"/>
        <w:ind w:firstLine="540"/>
        <w:jc w:val="both"/>
        <w:rPr>
          <w:rFonts w:eastAsia="Calibri"/>
          <w:sz w:val="24"/>
          <w:szCs w:val="24"/>
        </w:rPr>
      </w:pPr>
      <w:r w:rsidRPr="00B34B6D">
        <w:rPr>
          <w:rFonts w:eastAsia="Calibri"/>
          <w:sz w:val="24"/>
          <w:szCs w:val="24"/>
        </w:rPr>
        <w:t>- прием и регистрация заявления;</w:t>
      </w:r>
    </w:p>
    <w:p w:rsidR="00417B32" w:rsidRPr="00B34B6D" w:rsidRDefault="00417B32" w:rsidP="00417B32">
      <w:pPr>
        <w:pStyle w:val="ConsPlusNormal"/>
        <w:ind w:firstLine="540"/>
        <w:jc w:val="both"/>
        <w:rPr>
          <w:rFonts w:ascii="Times New Roman" w:hAnsi="Times New Roman" w:cs="Times New Roman"/>
          <w:sz w:val="24"/>
          <w:szCs w:val="24"/>
        </w:rPr>
      </w:pPr>
      <w:r w:rsidRPr="00B34B6D">
        <w:rPr>
          <w:rFonts w:ascii="Times New Roman" w:hAnsi="Times New Roman" w:cs="Times New Roman"/>
          <w:sz w:val="24"/>
          <w:szCs w:val="24"/>
        </w:rPr>
        <w:t xml:space="preserve">- </w:t>
      </w:r>
      <w:r w:rsidRPr="00B34B6D">
        <w:rPr>
          <w:rFonts w:ascii="Times New Roman" w:eastAsia="Calibri" w:hAnsi="Times New Roman" w:cs="Times New Roman"/>
          <w:sz w:val="24"/>
          <w:szCs w:val="24"/>
        </w:rPr>
        <w:t>рассмотрение заявления и подготовка результата предоставления муниципальной услуги;</w:t>
      </w:r>
    </w:p>
    <w:p w:rsidR="00417B32" w:rsidRPr="00B34B6D" w:rsidRDefault="00417B32" w:rsidP="00417B32">
      <w:pPr>
        <w:widowControl w:val="0"/>
        <w:autoSpaceDE w:val="0"/>
        <w:autoSpaceDN w:val="0"/>
        <w:ind w:firstLine="540"/>
        <w:jc w:val="both"/>
        <w:rPr>
          <w:sz w:val="24"/>
          <w:szCs w:val="24"/>
        </w:rPr>
      </w:pPr>
      <w:r w:rsidRPr="00B34B6D">
        <w:rPr>
          <w:sz w:val="24"/>
          <w:szCs w:val="24"/>
        </w:rPr>
        <w:t>- регистрация и выдача или направление результата предоставления муниципальной услуги.</w:t>
      </w:r>
    </w:p>
    <w:p w:rsidR="00417B32" w:rsidRPr="00B34B6D" w:rsidRDefault="00417B32" w:rsidP="00417B32">
      <w:pPr>
        <w:pStyle w:val="a7"/>
        <w:spacing w:before="0" w:beforeAutospacing="0" w:after="0" w:afterAutospacing="0"/>
        <w:ind w:firstLine="567"/>
        <w:jc w:val="both"/>
      </w:pPr>
      <w:r w:rsidRPr="00B34B6D">
        <w:t>3.2. Блок-схема последовательности административных действий при предоставлении муниципальной услуги представлена в приложении № 3 к настоящему регламенту.</w:t>
      </w:r>
    </w:p>
    <w:p w:rsidR="00417B32" w:rsidRPr="00B34B6D" w:rsidRDefault="00417B32" w:rsidP="00417B32">
      <w:pPr>
        <w:jc w:val="center"/>
        <w:rPr>
          <w:b/>
          <w:bCs/>
          <w:sz w:val="24"/>
          <w:szCs w:val="24"/>
        </w:rPr>
      </w:pPr>
      <w:r w:rsidRPr="00B34B6D">
        <w:rPr>
          <w:b/>
          <w:bCs/>
          <w:sz w:val="24"/>
          <w:szCs w:val="24"/>
        </w:rPr>
        <w:t>4. Прием и регистрация заявления.</w:t>
      </w:r>
    </w:p>
    <w:p w:rsidR="00417B32" w:rsidRPr="00B34B6D" w:rsidRDefault="00417B32" w:rsidP="00417B32">
      <w:pPr>
        <w:spacing w:line="188" w:lineRule="atLeast"/>
        <w:ind w:firstLine="567"/>
        <w:jc w:val="both"/>
        <w:rPr>
          <w:sz w:val="24"/>
          <w:szCs w:val="24"/>
        </w:rPr>
      </w:pPr>
      <w:r w:rsidRPr="00B34B6D">
        <w:rPr>
          <w:sz w:val="24"/>
          <w:szCs w:val="24"/>
        </w:rPr>
        <w:t>4.1. Основанием для начала исполнения административной процедуры является поступление заявления в администрацию или в МФЦ, в том числе через ПГУ ЛО.</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4.2. Ответственным лицом за административные действия, входящие в состав административной процедуры, является специалист администрации, ответственный за делопроизводство (далее – специалист администрации).</w:t>
      </w:r>
    </w:p>
    <w:p w:rsidR="00417B32" w:rsidRPr="00B34B6D" w:rsidRDefault="00417B32" w:rsidP="00417B32">
      <w:pPr>
        <w:ind w:firstLine="567"/>
        <w:jc w:val="both"/>
        <w:rPr>
          <w:sz w:val="24"/>
          <w:szCs w:val="24"/>
        </w:rPr>
      </w:pPr>
      <w:r w:rsidRPr="00B34B6D">
        <w:rPr>
          <w:sz w:val="24"/>
          <w:szCs w:val="24"/>
        </w:rPr>
        <w:t>4.3.  Специалист администрации:</w:t>
      </w:r>
    </w:p>
    <w:p w:rsidR="00417B32" w:rsidRPr="00B34B6D" w:rsidRDefault="00417B32" w:rsidP="00417B32">
      <w:pPr>
        <w:ind w:firstLine="567"/>
        <w:jc w:val="both"/>
        <w:rPr>
          <w:sz w:val="24"/>
          <w:szCs w:val="24"/>
        </w:rPr>
      </w:pPr>
      <w:r w:rsidRPr="00B34B6D">
        <w:rPr>
          <w:sz w:val="24"/>
          <w:szCs w:val="24"/>
        </w:rPr>
        <w:t>1) при принятии заявления лично от заявителя:</w:t>
      </w:r>
    </w:p>
    <w:p w:rsidR="00417B32" w:rsidRPr="00B34B6D" w:rsidRDefault="00417B32" w:rsidP="00417B32">
      <w:pPr>
        <w:ind w:firstLine="567"/>
        <w:jc w:val="both"/>
        <w:rPr>
          <w:sz w:val="24"/>
          <w:szCs w:val="24"/>
        </w:rPr>
      </w:pPr>
      <w:r w:rsidRPr="00B34B6D">
        <w:rPr>
          <w:sz w:val="24"/>
          <w:szCs w:val="24"/>
        </w:rPr>
        <w:t>- проверяет правильность оформления заявления и приложенных к нему документов;</w:t>
      </w:r>
    </w:p>
    <w:p w:rsidR="00417B32" w:rsidRPr="00B34B6D" w:rsidRDefault="00417B32" w:rsidP="00417B32">
      <w:pPr>
        <w:ind w:firstLine="567"/>
        <w:jc w:val="both"/>
        <w:rPr>
          <w:sz w:val="24"/>
          <w:szCs w:val="24"/>
        </w:rPr>
      </w:pPr>
      <w:r w:rsidRPr="00B34B6D">
        <w:rPr>
          <w:sz w:val="24"/>
          <w:szCs w:val="24"/>
        </w:rPr>
        <w:t>- осуществляет проверку заявления на комплектность, а также отсутствие в заявлении и прилагаемых к нему документах неоговоренных исправлений и (или) серьезных повреждений, не позволяющих однозначно истолковать их содержание.</w:t>
      </w:r>
    </w:p>
    <w:p w:rsidR="00417B32" w:rsidRPr="00B34B6D" w:rsidRDefault="00417B32" w:rsidP="00417B32">
      <w:pPr>
        <w:ind w:firstLine="567"/>
        <w:jc w:val="both"/>
        <w:rPr>
          <w:sz w:val="24"/>
          <w:szCs w:val="24"/>
        </w:rPr>
      </w:pPr>
      <w:r w:rsidRPr="00B34B6D">
        <w:rPr>
          <w:sz w:val="24"/>
          <w:szCs w:val="24"/>
        </w:rPr>
        <w:t xml:space="preserve">2) в случае соответствия заявления требованиям, указанным в пункте 2.6. настоящего регламента, регистрирует заявление в электронной базе данных регистрации и </w:t>
      </w:r>
      <w:proofErr w:type="gramStart"/>
      <w:r w:rsidRPr="00B34B6D">
        <w:rPr>
          <w:sz w:val="24"/>
          <w:szCs w:val="24"/>
        </w:rPr>
        <w:t>контроля за</w:t>
      </w:r>
      <w:proofErr w:type="gramEnd"/>
      <w:r w:rsidRPr="00B34B6D">
        <w:rPr>
          <w:sz w:val="24"/>
          <w:szCs w:val="24"/>
        </w:rPr>
        <w:t xml:space="preserve"> выполнением обращений. </w:t>
      </w:r>
    </w:p>
    <w:p w:rsidR="00417B32" w:rsidRPr="00B34B6D" w:rsidRDefault="00417B32" w:rsidP="00417B32">
      <w:pPr>
        <w:pStyle w:val="10"/>
        <w:spacing w:line="240" w:lineRule="auto"/>
        <w:rPr>
          <w:sz w:val="24"/>
          <w:szCs w:val="24"/>
        </w:rPr>
      </w:pPr>
      <w:r w:rsidRPr="00B34B6D">
        <w:rPr>
          <w:sz w:val="24"/>
          <w:szCs w:val="24"/>
        </w:rPr>
        <w:t>3) в случае, если в ходе проверки заявления, предоставленного заявителем лично, выявлены нарушения, указанные в пункте 2.8. регламента, сразу уведомляет заявителя об отказе в приеме заявления и необходимости его доработки и (или) исправления.</w:t>
      </w:r>
    </w:p>
    <w:p w:rsidR="00417B32" w:rsidRPr="00B34B6D" w:rsidRDefault="00417B32" w:rsidP="00417B32">
      <w:pPr>
        <w:autoSpaceDE w:val="0"/>
        <w:autoSpaceDN w:val="0"/>
        <w:adjustRightInd w:val="0"/>
        <w:ind w:firstLine="540"/>
        <w:jc w:val="both"/>
        <w:rPr>
          <w:rFonts w:eastAsia="Calibri"/>
          <w:sz w:val="24"/>
          <w:szCs w:val="24"/>
        </w:rPr>
      </w:pPr>
      <w:r w:rsidRPr="00B34B6D">
        <w:rPr>
          <w:sz w:val="24"/>
          <w:szCs w:val="24"/>
        </w:rPr>
        <w:t xml:space="preserve">4) в случае несоответствия указанным выше требованиям заявления, поступившего почтой, через МФЦ или ПРГУ ЛО, уведомляет такого заявителя об отказе в приеме заявления в течение 3 (трех) рабочих дней со дня его поступления по адресу и способами, указанным в заявлении. Уведомление об отказе в приеме заявления должно содержать причины такого отказа. </w:t>
      </w:r>
      <w:r w:rsidRPr="00B34B6D">
        <w:rPr>
          <w:rFonts w:eastAsia="Calibri"/>
          <w:sz w:val="24"/>
          <w:szCs w:val="24"/>
        </w:rPr>
        <w:t xml:space="preserve">В </w:t>
      </w:r>
      <w:proofErr w:type="gramStart"/>
      <w:r w:rsidRPr="00B34B6D">
        <w:rPr>
          <w:rFonts w:eastAsia="Calibri"/>
          <w:sz w:val="24"/>
          <w:szCs w:val="24"/>
        </w:rPr>
        <w:t>случае</w:t>
      </w:r>
      <w:proofErr w:type="gramEnd"/>
      <w:r w:rsidRPr="00B34B6D">
        <w:rPr>
          <w:rFonts w:eastAsia="Calibri"/>
          <w:sz w:val="24"/>
          <w:szCs w:val="24"/>
        </w:rPr>
        <w:t xml:space="preserve">, если в заявлении не указаны фамилия гражданина, направившего заявление, или почтовый адрес, по которому должен быть направлен ответ, </w:t>
      </w:r>
      <w:r w:rsidRPr="00B34B6D">
        <w:rPr>
          <w:sz w:val="24"/>
          <w:szCs w:val="24"/>
        </w:rPr>
        <w:t>уведомление об отказе в приеме заявления не направляется.</w:t>
      </w:r>
    </w:p>
    <w:p w:rsidR="00417B32" w:rsidRPr="00B34B6D" w:rsidRDefault="00417B32" w:rsidP="00417B32">
      <w:pPr>
        <w:ind w:firstLine="567"/>
        <w:jc w:val="both"/>
        <w:rPr>
          <w:sz w:val="24"/>
          <w:szCs w:val="24"/>
        </w:rPr>
      </w:pPr>
      <w:r w:rsidRPr="00B34B6D">
        <w:rPr>
          <w:sz w:val="24"/>
          <w:szCs w:val="24"/>
        </w:rPr>
        <w:lastRenderedPageBreak/>
        <w:t>5) передает заявление главе администрации (заместителю главы администрации) для вынесения резолюции, после чего передает заявление для исполнения в КУМИ.</w:t>
      </w:r>
    </w:p>
    <w:p w:rsidR="00417B32" w:rsidRPr="00B34B6D" w:rsidRDefault="00417B32" w:rsidP="00417B32">
      <w:pPr>
        <w:spacing w:line="188" w:lineRule="atLeast"/>
        <w:ind w:firstLine="567"/>
        <w:jc w:val="both"/>
        <w:rPr>
          <w:sz w:val="24"/>
          <w:szCs w:val="24"/>
        </w:rPr>
      </w:pPr>
      <w:r w:rsidRPr="00B34B6D">
        <w:rPr>
          <w:sz w:val="24"/>
          <w:szCs w:val="24"/>
        </w:rPr>
        <w:t>4.4. Результатом исполнения административной процедуры являются:</w:t>
      </w:r>
    </w:p>
    <w:p w:rsidR="00417B32" w:rsidRPr="00B34B6D" w:rsidRDefault="00417B32" w:rsidP="00417B32">
      <w:pPr>
        <w:spacing w:line="188" w:lineRule="atLeast"/>
        <w:ind w:firstLine="567"/>
        <w:jc w:val="both"/>
        <w:rPr>
          <w:sz w:val="24"/>
          <w:szCs w:val="24"/>
        </w:rPr>
      </w:pPr>
      <w:r w:rsidRPr="00B34B6D">
        <w:rPr>
          <w:sz w:val="24"/>
          <w:szCs w:val="24"/>
        </w:rPr>
        <w:t>1) приём заявления от заявителя и его регистрация;</w:t>
      </w:r>
    </w:p>
    <w:p w:rsidR="00417B32" w:rsidRPr="00B34B6D" w:rsidRDefault="00417B32" w:rsidP="00417B32">
      <w:pPr>
        <w:spacing w:line="188" w:lineRule="atLeast"/>
        <w:ind w:firstLine="567"/>
        <w:jc w:val="both"/>
        <w:rPr>
          <w:sz w:val="24"/>
          <w:szCs w:val="24"/>
        </w:rPr>
      </w:pPr>
      <w:r w:rsidRPr="00B34B6D">
        <w:rPr>
          <w:sz w:val="24"/>
          <w:szCs w:val="24"/>
        </w:rPr>
        <w:t>2) отказ в приеме и регистрации заявления в случаях, предусмотренных в пункте 2.8. настоящего регламента, и направление заявителю уведомления об отказе в приеме и регистрации заявления.</w:t>
      </w:r>
    </w:p>
    <w:p w:rsidR="00417B32" w:rsidRPr="00B34B6D" w:rsidRDefault="00417B32" w:rsidP="00417B32">
      <w:pPr>
        <w:spacing w:line="188" w:lineRule="atLeast"/>
        <w:ind w:firstLine="567"/>
        <w:jc w:val="both"/>
        <w:rPr>
          <w:sz w:val="24"/>
          <w:szCs w:val="24"/>
        </w:rPr>
      </w:pPr>
      <w:r w:rsidRPr="00B34B6D">
        <w:rPr>
          <w:sz w:val="24"/>
          <w:szCs w:val="24"/>
        </w:rPr>
        <w:t>4.5. Фиксация результата исполнения административной процедуры производится путем присвоения заявлению входящего номера согласно утвержденной номенклатуре.</w:t>
      </w:r>
    </w:p>
    <w:p w:rsidR="00417B32" w:rsidRPr="007B5DB3" w:rsidRDefault="00417B32" w:rsidP="00417B32">
      <w:pPr>
        <w:widowControl w:val="0"/>
        <w:autoSpaceDE w:val="0"/>
        <w:autoSpaceDN w:val="0"/>
        <w:adjustRightInd w:val="0"/>
        <w:ind w:firstLine="540"/>
        <w:jc w:val="both"/>
        <w:rPr>
          <w:sz w:val="24"/>
          <w:szCs w:val="24"/>
        </w:rPr>
      </w:pPr>
      <w:r w:rsidRPr="00B34B6D">
        <w:rPr>
          <w:sz w:val="24"/>
          <w:szCs w:val="24"/>
        </w:rPr>
        <w:t>4.6. Критерием принятия решения является соответствие заявления и прилагаемых к нему документов требованиям, предусмотренным настоящим регламентом.</w:t>
      </w:r>
    </w:p>
    <w:p w:rsidR="00417B32" w:rsidRPr="007B5DB3" w:rsidRDefault="00417B32" w:rsidP="00417B32">
      <w:pPr>
        <w:widowControl w:val="0"/>
        <w:autoSpaceDE w:val="0"/>
        <w:autoSpaceDN w:val="0"/>
        <w:adjustRightInd w:val="0"/>
        <w:ind w:firstLine="540"/>
        <w:jc w:val="both"/>
        <w:rPr>
          <w:sz w:val="24"/>
          <w:szCs w:val="24"/>
        </w:rPr>
      </w:pPr>
      <w:r w:rsidRPr="007B5DB3">
        <w:rPr>
          <w:sz w:val="24"/>
          <w:szCs w:val="24"/>
        </w:rPr>
        <w:t>4.7. Максимальный срок выполнения административной процедуры составляет 3 (три) рабочих дня со дня поступления заявления.</w:t>
      </w:r>
    </w:p>
    <w:p w:rsidR="00417B32" w:rsidRPr="00B34B6D" w:rsidRDefault="00417B32" w:rsidP="00417B32">
      <w:pPr>
        <w:pStyle w:val="ConsPlusNormal"/>
        <w:ind w:firstLine="540"/>
        <w:jc w:val="both"/>
        <w:rPr>
          <w:rFonts w:ascii="Times New Roman" w:eastAsia="Calibri" w:hAnsi="Times New Roman" w:cs="Times New Roman"/>
          <w:sz w:val="24"/>
          <w:szCs w:val="24"/>
        </w:rPr>
      </w:pPr>
    </w:p>
    <w:p w:rsidR="00417B32" w:rsidRPr="00B34B6D" w:rsidRDefault="00417B32" w:rsidP="00417B32">
      <w:pPr>
        <w:pStyle w:val="a7"/>
        <w:spacing w:before="0" w:beforeAutospacing="0" w:after="0" w:afterAutospacing="0"/>
        <w:jc w:val="center"/>
        <w:rPr>
          <w:b/>
          <w:bCs/>
        </w:rPr>
      </w:pPr>
      <w:r w:rsidRPr="00B34B6D">
        <w:rPr>
          <w:b/>
          <w:bCs/>
        </w:rPr>
        <w:t xml:space="preserve">5. </w:t>
      </w:r>
      <w:r w:rsidRPr="00B34B6D">
        <w:rPr>
          <w:rFonts w:eastAsia="Calibri"/>
          <w:b/>
        </w:rPr>
        <w:t>Рассмотрение заявления и подготовка результата предоставления муниципальной услуги</w:t>
      </w:r>
      <w:r w:rsidRPr="00B34B6D">
        <w:rPr>
          <w:b/>
          <w:bCs/>
        </w:rPr>
        <w:t>.</w:t>
      </w:r>
    </w:p>
    <w:p w:rsidR="00417B32" w:rsidRPr="00B34B6D" w:rsidRDefault="00417B32" w:rsidP="00417B32">
      <w:pPr>
        <w:pStyle w:val="a7"/>
        <w:spacing w:before="0" w:beforeAutospacing="0" w:after="0" w:afterAutospacing="0"/>
        <w:ind w:firstLine="567"/>
        <w:jc w:val="both"/>
      </w:pPr>
      <w:r w:rsidRPr="00B34B6D">
        <w:t xml:space="preserve">5.1. Основанием для выполнения административной процедуры является получение специалистом КУМИ заявления с резолюцией руководителя КУМИ. </w:t>
      </w:r>
    </w:p>
    <w:p w:rsidR="00417B32" w:rsidRPr="00B34B6D" w:rsidRDefault="00417B32" w:rsidP="00417B32">
      <w:pPr>
        <w:pStyle w:val="a7"/>
        <w:spacing w:before="0" w:beforeAutospacing="0" w:after="0" w:afterAutospacing="0"/>
        <w:ind w:firstLine="567"/>
        <w:jc w:val="both"/>
      </w:pPr>
      <w:r w:rsidRPr="00B34B6D">
        <w:t>5.2. Специалист КУМИ:</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а) уточняет, соответствует ли заявление и приложенные к нему документы, требованиям, установленным пунктом 2.6. регламента;</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б) определяет наличие или отсутствие оснований для отказа в предоставлении муниципальной услуги, предусмотренных пунктом 2.10. настоящего регламента;</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в) в случае отсутствия оснований для отказа в предоставлении муниципальной услуги:</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 организует поиск требуемой информации в Реестре муниципальной собственности;</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 xml:space="preserve">- осуществляет поиск информации о запрашиваемом объекте в Реестре </w:t>
      </w:r>
      <w:r w:rsidRPr="00B34B6D">
        <w:rPr>
          <w:rFonts w:ascii="Times New Roman" w:eastAsia="Calibri" w:hAnsi="Times New Roman" w:cs="Times New Roman"/>
          <w:sz w:val="24"/>
          <w:szCs w:val="24"/>
        </w:rPr>
        <w:t>объектов недвижимого имущества (включая земельные участки), находящихся в муниципальной собственности и предназначенных для сдачи в аренду;</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 xml:space="preserve">- подготавливает и передает для согласования руководителю КУМИ проект ответа заявителю с информацией </w:t>
      </w:r>
      <w:r w:rsidRPr="00B34B6D">
        <w:rPr>
          <w:rFonts w:ascii="Times New Roman" w:eastAsia="Calibri" w:hAnsi="Times New Roman" w:cs="Times New Roman"/>
          <w:sz w:val="24"/>
          <w:szCs w:val="24"/>
        </w:rPr>
        <w:t>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34B6D">
        <w:rPr>
          <w:rFonts w:ascii="Times New Roman" w:hAnsi="Times New Roman" w:cs="Times New Roman"/>
          <w:sz w:val="24"/>
          <w:szCs w:val="24"/>
        </w:rPr>
        <w:t>.</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г) в случае наличия оснований для отказа в предоставлении муниципальной услуги, подготавливает проект ответа заявителю об отказе в предоставлении муниципальной услуги с указанием оснований для отказа и передает его для согласования руководителю КУМИ;</w:t>
      </w:r>
    </w:p>
    <w:p w:rsidR="00417B32" w:rsidRPr="00B34B6D" w:rsidRDefault="00417B32" w:rsidP="00417B32">
      <w:pPr>
        <w:pStyle w:val="ConsPlusNormal"/>
        <w:widowControl/>
        <w:ind w:firstLine="567"/>
        <w:jc w:val="both"/>
        <w:rPr>
          <w:rFonts w:ascii="Times New Roman" w:hAnsi="Times New Roman" w:cs="Times New Roman"/>
          <w:sz w:val="24"/>
          <w:szCs w:val="24"/>
        </w:rPr>
      </w:pPr>
      <w:proofErr w:type="spellStart"/>
      <w:r w:rsidRPr="00B34B6D">
        <w:rPr>
          <w:rFonts w:ascii="Times New Roman" w:hAnsi="Times New Roman" w:cs="Times New Roman"/>
          <w:sz w:val="24"/>
          <w:szCs w:val="24"/>
        </w:rPr>
        <w:t>д</w:t>
      </w:r>
      <w:proofErr w:type="spellEnd"/>
      <w:r w:rsidRPr="00B34B6D">
        <w:rPr>
          <w:rFonts w:ascii="Times New Roman" w:hAnsi="Times New Roman" w:cs="Times New Roman"/>
          <w:sz w:val="24"/>
          <w:szCs w:val="24"/>
        </w:rPr>
        <w:t>) передает согласованный руководителем КУМИ ответ на заявление в общий отдел администрации для организации подписания ответа главой администрации (или его заместителем), его регистрации и направления заявителю.</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 xml:space="preserve">Общий срок – не </w:t>
      </w:r>
      <w:r w:rsidRPr="00D75A3C">
        <w:rPr>
          <w:rFonts w:ascii="Times New Roman" w:hAnsi="Times New Roman" w:cs="Times New Roman"/>
          <w:sz w:val="24"/>
          <w:szCs w:val="24"/>
        </w:rPr>
        <w:t>более 7 (семи)</w:t>
      </w:r>
      <w:r w:rsidRPr="00B34B6D">
        <w:rPr>
          <w:rFonts w:ascii="Times New Roman" w:hAnsi="Times New Roman" w:cs="Times New Roman"/>
          <w:sz w:val="24"/>
          <w:szCs w:val="24"/>
        </w:rPr>
        <w:t xml:space="preserve"> рабочих дней со дня регистрации заявления.</w:t>
      </w:r>
    </w:p>
    <w:p w:rsidR="00417B32" w:rsidRPr="00B34B6D" w:rsidRDefault="00417B32" w:rsidP="00417B32">
      <w:pPr>
        <w:pStyle w:val="a7"/>
        <w:spacing w:before="0" w:beforeAutospacing="0" w:after="0" w:afterAutospacing="0"/>
        <w:ind w:firstLine="567"/>
        <w:jc w:val="both"/>
      </w:pPr>
      <w:r w:rsidRPr="00B34B6D">
        <w:t>5.3. Результатом исполнения административной процедуры является подготовка и подписание заявителю ответа на заявления, который содержит:</w:t>
      </w:r>
    </w:p>
    <w:p w:rsidR="00417B32" w:rsidRPr="00B34B6D" w:rsidRDefault="00417B32" w:rsidP="00417B32">
      <w:pPr>
        <w:pStyle w:val="a7"/>
        <w:spacing w:before="0" w:beforeAutospacing="0" w:after="0" w:afterAutospacing="0"/>
        <w:ind w:firstLine="567"/>
        <w:jc w:val="both"/>
      </w:pPr>
      <w:r w:rsidRPr="00B34B6D">
        <w:t xml:space="preserve">1) информацию </w:t>
      </w:r>
      <w:r w:rsidRPr="00B34B6D">
        <w:rPr>
          <w:rFonts w:eastAsia="Calibri"/>
        </w:rPr>
        <w:t>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34B6D">
        <w:t>;</w:t>
      </w:r>
    </w:p>
    <w:p w:rsidR="00417B32" w:rsidRPr="00B34B6D" w:rsidRDefault="00417B32" w:rsidP="00417B32">
      <w:pPr>
        <w:pStyle w:val="a7"/>
        <w:spacing w:before="0" w:beforeAutospacing="0" w:after="0" w:afterAutospacing="0"/>
        <w:ind w:firstLine="567"/>
        <w:jc w:val="both"/>
        <w:rPr>
          <w:rStyle w:val="apple-style-span"/>
          <w:rFonts w:cs="Arial"/>
        </w:rPr>
      </w:pPr>
      <w:r w:rsidRPr="00B34B6D">
        <w:rPr>
          <w:rStyle w:val="apple-style-span"/>
        </w:rPr>
        <w:t xml:space="preserve">2) </w:t>
      </w:r>
      <w:r w:rsidRPr="00B34B6D">
        <w:t>отказ в предоставлении муниципальной услуги с обоснованием причин отказа</w:t>
      </w:r>
      <w:r w:rsidRPr="00B34B6D">
        <w:rPr>
          <w:rStyle w:val="apple-style-span"/>
          <w:rFonts w:cs="Arial"/>
        </w:rPr>
        <w:t>.</w:t>
      </w:r>
    </w:p>
    <w:p w:rsidR="00417B32" w:rsidRPr="00B34B6D" w:rsidRDefault="00417B32" w:rsidP="00417B32">
      <w:pPr>
        <w:pStyle w:val="a7"/>
        <w:spacing w:before="0" w:beforeAutospacing="0" w:after="0" w:afterAutospacing="0"/>
        <w:ind w:firstLine="567"/>
        <w:jc w:val="both"/>
      </w:pPr>
      <w:r w:rsidRPr="00B34B6D">
        <w:t>5.4. Ответственным лицом за административные действия, входящие в состав административной процедуры, является специалист КУМИ.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5.6. Критерием принятия решения является соответствие заявления и представленных документов требованиям пункта 2.6. регламента.</w:t>
      </w:r>
    </w:p>
    <w:p w:rsidR="00417B32" w:rsidRPr="00D75A3C" w:rsidRDefault="00417B32" w:rsidP="00417B32">
      <w:pPr>
        <w:pStyle w:val="a7"/>
        <w:spacing w:before="0" w:beforeAutospacing="0" w:after="0" w:afterAutospacing="0"/>
        <w:ind w:firstLine="567"/>
        <w:jc w:val="both"/>
      </w:pPr>
      <w:r w:rsidRPr="00B34B6D">
        <w:lastRenderedPageBreak/>
        <w:t xml:space="preserve">5.7. Общий срок исполнения административной процедуры не может составлять </w:t>
      </w:r>
      <w:r w:rsidRPr="00D75A3C">
        <w:t>более 7 (семи) рабочих дней со дня регистрации заявления.</w:t>
      </w:r>
    </w:p>
    <w:p w:rsidR="00417B32" w:rsidRPr="00D75A3C" w:rsidRDefault="00417B32" w:rsidP="00417B32">
      <w:pPr>
        <w:widowControl w:val="0"/>
        <w:autoSpaceDE w:val="0"/>
        <w:autoSpaceDN w:val="0"/>
        <w:ind w:firstLine="540"/>
        <w:jc w:val="both"/>
        <w:rPr>
          <w:sz w:val="24"/>
          <w:szCs w:val="24"/>
        </w:rPr>
      </w:pPr>
    </w:p>
    <w:p w:rsidR="00417B32" w:rsidRPr="00D75A3C" w:rsidRDefault="00417B32" w:rsidP="00417B32">
      <w:pPr>
        <w:pStyle w:val="ConsPlusNormal"/>
        <w:jc w:val="center"/>
        <w:rPr>
          <w:rFonts w:ascii="Times New Roman" w:hAnsi="Times New Roman" w:cs="Times New Roman"/>
          <w:b/>
          <w:sz w:val="24"/>
          <w:szCs w:val="24"/>
        </w:rPr>
      </w:pPr>
      <w:r w:rsidRPr="00D75A3C">
        <w:rPr>
          <w:rFonts w:ascii="Times New Roman" w:hAnsi="Times New Roman" w:cs="Times New Roman"/>
          <w:b/>
          <w:sz w:val="24"/>
          <w:szCs w:val="24"/>
        </w:rPr>
        <w:t>6. Регистрация и выдача или направление результата предоставления муниципальной услуги</w:t>
      </w:r>
    </w:p>
    <w:p w:rsidR="00417B32" w:rsidRPr="00D75A3C" w:rsidRDefault="00417B32" w:rsidP="00417B32">
      <w:pPr>
        <w:pStyle w:val="ConsPlusNormal"/>
        <w:jc w:val="both"/>
        <w:rPr>
          <w:rFonts w:ascii="Times New Roman" w:hAnsi="Times New Roman" w:cs="Times New Roman"/>
          <w:sz w:val="24"/>
          <w:szCs w:val="24"/>
        </w:rPr>
      </w:pPr>
    </w:p>
    <w:p w:rsidR="00417B32" w:rsidRPr="00D75A3C" w:rsidRDefault="00417B32" w:rsidP="00417B32">
      <w:pPr>
        <w:pStyle w:val="ConsPlusNormal"/>
        <w:ind w:firstLine="540"/>
        <w:jc w:val="both"/>
        <w:rPr>
          <w:rFonts w:ascii="Times New Roman" w:hAnsi="Times New Roman" w:cs="Times New Roman"/>
          <w:sz w:val="24"/>
          <w:szCs w:val="24"/>
        </w:rPr>
      </w:pPr>
      <w:r w:rsidRPr="00D75A3C">
        <w:rPr>
          <w:rFonts w:ascii="Times New Roman" w:hAnsi="Times New Roman" w:cs="Times New Roman"/>
          <w:sz w:val="24"/>
          <w:szCs w:val="24"/>
        </w:rPr>
        <w:t>6.1. Основанием для начала административной процедуры является поступление специалисту администрации документов, являющихся результатом предоставления муниципальной услуги, подписанных главой администрации (или его заместителем).</w:t>
      </w:r>
    </w:p>
    <w:p w:rsidR="00417B32" w:rsidRPr="00D75A3C" w:rsidRDefault="00417B32" w:rsidP="00417B32">
      <w:pPr>
        <w:pStyle w:val="a7"/>
        <w:spacing w:before="0" w:beforeAutospacing="0" w:after="0" w:afterAutospacing="0"/>
        <w:ind w:firstLine="567"/>
        <w:jc w:val="both"/>
      </w:pPr>
      <w:r w:rsidRPr="00D75A3C">
        <w:t xml:space="preserve">6.2. Специалист администрации регистрирует подписанный ответ и не позднее 10 (десяти) рабочих дней </w:t>
      </w:r>
      <w:proofErr w:type="gramStart"/>
      <w:r w:rsidRPr="00D75A3C">
        <w:t>с даты регистрации</w:t>
      </w:r>
      <w:proofErr w:type="gramEnd"/>
      <w:r w:rsidRPr="00D75A3C">
        <w:t xml:space="preserve"> заявления направляет заявителю результат предоставления муниципальной услуги:</w:t>
      </w:r>
    </w:p>
    <w:p w:rsidR="00417B32" w:rsidRPr="00D75A3C" w:rsidRDefault="00417B32" w:rsidP="00417B32">
      <w:pPr>
        <w:widowControl w:val="0"/>
        <w:autoSpaceDE w:val="0"/>
        <w:autoSpaceDN w:val="0"/>
        <w:adjustRightInd w:val="0"/>
        <w:ind w:firstLine="540"/>
        <w:jc w:val="both"/>
        <w:rPr>
          <w:sz w:val="24"/>
          <w:szCs w:val="24"/>
        </w:rPr>
      </w:pPr>
      <w:r w:rsidRPr="00D75A3C">
        <w:rPr>
          <w:sz w:val="24"/>
          <w:szCs w:val="24"/>
        </w:rPr>
        <w:t>1) в случае предоставления заявителем заявления о предоставлении муниципальной услуги через МФЦ, результат предоставления муниципальной услуги, направляется в электронном виде в МФЦ для его последующей передачи заявителю, а в случае направления результата услуги на бумажном носителе - в течение 1 рабочего дня со дня получения от ответственного исполнителя соответствующего результата;</w:t>
      </w:r>
    </w:p>
    <w:p w:rsidR="00417B32" w:rsidRPr="00D75A3C" w:rsidRDefault="00417B32" w:rsidP="00417B32">
      <w:pPr>
        <w:widowControl w:val="0"/>
        <w:autoSpaceDE w:val="0"/>
        <w:autoSpaceDN w:val="0"/>
        <w:adjustRightInd w:val="0"/>
        <w:ind w:firstLine="540"/>
        <w:jc w:val="both"/>
        <w:rPr>
          <w:sz w:val="24"/>
          <w:szCs w:val="24"/>
        </w:rPr>
      </w:pPr>
      <w:r w:rsidRPr="00D75A3C">
        <w:rPr>
          <w:sz w:val="24"/>
          <w:szCs w:val="24"/>
        </w:rPr>
        <w:t>2) в случае получения результата предоставления муниципальной услуги в администрации:</w:t>
      </w:r>
    </w:p>
    <w:p w:rsidR="00417B32" w:rsidRPr="00D75A3C" w:rsidRDefault="00417B32" w:rsidP="00417B32">
      <w:pPr>
        <w:widowControl w:val="0"/>
        <w:autoSpaceDE w:val="0"/>
        <w:autoSpaceDN w:val="0"/>
        <w:adjustRightInd w:val="0"/>
        <w:ind w:firstLine="540"/>
        <w:jc w:val="both"/>
        <w:rPr>
          <w:sz w:val="24"/>
          <w:szCs w:val="24"/>
        </w:rPr>
      </w:pPr>
      <w:r w:rsidRPr="00D75A3C">
        <w:rPr>
          <w:sz w:val="24"/>
          <w:szCs w:val="24"/>
        </w:rPr>
        <w:t>- осуществляет передачу документа, являющегося результатом предоставления муниципальной услуги, в почтовое отделение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417B32" w:rsidRPr="00D75A3C" w:rsidRDefault="00417B32" w:rsidP="00417B32">
      <w:pPr>
        <w:widowControl w:val="0"/>
        <w:autoSpaceDE w:val="0"/>
        <w:autoSpaceDN w:val="0"/>
        <w:adjustRightInd w:val="0"/>
        <w:ind w:firstLine="540"/>
        <w:jc w:val="both"/>
        <w:rPr>
          <w:sz w:val="24"/>
          <w:szCs w:val="24"/>
        </w:rPr>
      </w:pPr>
      <w:r w:rsidRPr="00D75A3C">
        <w:rPr>
          <w:sz w:val="24"/>
          <w:szCs w:val="24"/>
        </w:rPr>
        <w:t>- 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417B32" w:rsidRPr="00D75A3C" w:rsidRDefault="00417B32" w:rsidP="00417B32">
      <w:pPr>
        <w:widowControl w:val="0"/>
        <w:autoSpaceDE w:val="0"/>
        <w:autoSpaceDN w:val="0"/>
        <w:adjustRightInd w:val="0"/>
        <w:ind w:firstLine="540"/>
        <w:jc w:val="both"/>
        <w:rPr>
          <w:sz w:val="24"/>
          <w:szCs w:val="24"/>
        </w:rPr>
      </w:pPr>
      <w:r w:rsidRPr="00D75A3C">
        <w:rPr>
          <w:sz w:val="24"/>
          <w:szCs w:val="24"/>
        </w:rPr>
        <w:t>- 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417B32" w:rsidRPr="00D75A3C" w:rsidRDefault="00417B32" w:rsidP="00417B32">
      <w:pPr>
        <w:pStyle w:val="a7"/>
        <w:spacing w:before="0" w:beforeAutospacing="0" w:after="0" w:afterAutospacing="0"/>
        <w:ind w:firstLine="567"/>
        <w:jc w:val="both"/>
      </w:pPr>
      <w:r w:rsidRPr="00D75A3C">
        <w:t>6.3. Результатом исполнения административной процедуры является направление заявителю:</w:t>
      </w:r>
    </w:p>
    <w:p w:rsidR="00417B32" w:rsidRPr="00D75A3C" w:rsidRDefault="00417B32" w:rsidP="00417B32">
      <w:pPr>
        <w:pStyle w:val="a7"/>
        <w:spacing w:before="0" w:beforeAutospacing="0" w:after="0" w:afterAutospacing="0"/>
        <w:ind w:firstLine="567"/>
        <w:jc w:val="both"/>
      </w:pPr>
      <w:r w:rsidRPr="00D75A3C">
        <w:t xml:space="preserve">1) информации </w:t>
      </w:r>
      <w:r w:rsidRPr="00D75A3C">
        <w:rPr>
          <w:rFonts w:eastAsia="Calibri"/>
        </w:rPr>
        <w:t>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75A3C">
        <w:t>;</w:t>
      </w:r>
    </w:p>
    <w:p w:rsidR="00417B32" w:rsidRPr="00D75A3C" w:rsidRDefault="00417B32" w:rsidP="00417B32">
      <w:pPr>
        <w:pStyle w:val="a7"/>
        <w:spacing w:before="0" w:beforeAutospacing="0" w:after="0" w:afterAutospacing="0"/>
        <w:ind w:firstLine="567"/>
        <w:jc w:val="both"/>
        <w:rPr>
          <w:rStyle w:val="apple-style-span"/>
          <w:rFonts w:cs="Arial"/>
        </w:rPr>
      </w:pPr>
      <w:r w:rsidRPr="00D75A3C">
        <w:rPr>
          <w:rStyle w:val="apple-style-span"/>
        </w:rPr>
        <w:t xml:space="preserve">2) </w:t>
      </w:r>
      <w:r w:rsidRPr="00D75A3C">
        <w:t>письменного мотивированного ответа об отказе в предоставлении муниципальной услуги с обоснованием причин отказа</w:t>
      </w:r>
      <w:r w:rsidRPr="00D75A3C">
        <w:rPr>
          <w:rStyle w:val="apple-style-span"/>
          <w:rFonts w:cs="Arial"/>
        </w:rPr>
        <w:t>.</w:t>
      </w:r>
    </w:p>
    <w:p w:rsidR="00417B32" w:rsidRPr="00D75A3C" w:rsidRDefault="00417B32" w:rsidP="00417B32">
      <w:pPr>
        <w:pStyle w:val="a7"/>
        <w:spacing w:before="0" w:beforeAutospacing="0" w:after="0" w:afterAutospacing="0"/>
        <w:ind w:firstLine="567"/>
        <w:jc w:val="both"/>
      </w:pPr>
      <w:r w:rsidRPr="00D75A3C">
        <w:t>6.4. Фиксация результата исполнения административной процедуры производится путем присвоения ответу исходящего номера согласно утвержденной номенклатуре.</w:t>
      </w:r>
    </w:p>
    <w:p w:rsidR="00417B32" w:rsidRPr="00D75A3C" w:rsidRDefault="00417B32" w:rsidP="00417B32">
      <w:pPr>
        <w:widowControl w:val="0"/>
        <w:autoSpaceDE w:val="0"/>
        <w:autoSpaceDN w:val="0"/>
        <w:adjustRightInd w:val="0"/>
        <w:ind w:firstLine="567"/>
        <w:jc w:val="both"/>
        <w:rPr>
          <w:sz w:val="24"/>
          <w:szCs w:val="24"/>
        </w:rPr>
      </w:pPr>
      <w:r w:rsidRPr="00D75A3C">
        <w:rPr>
          <w:sz w:val="24"/>
          <w:szCs w:val="24"/>
        </w:rPr>
        <w:t>6.5. Ответственным лицом за административные действия, входящие в состав административной процедуры, является специалист администрации.</w:t>
      </w:r>
    </w:p>
    <w:p w:rsidR="00417B32" w:rsidRPr="00B34B6D" w:rsidRDefault="00417B32" w:rsidP="00417B32">
      <w:pPr>
        <w:pStyle w:val="a7"/>
        <w:spacing w:before="0" w:beforeAutospacing="0" w:after="0" w:afterAutospacing="0"/>
        <w:ind w:firstLine="567"/>
        <w:jc w:val="both"/>
      </w:pPr>
      <w:r w:rsidRPr="00D75A3C">
        <w:t xml:space="preserve">6.6. Максимальный срок выполнения административной процедуры - не более 10 (десяти) рабочих дней с момента регистрации </w:t>
      </w:r>
      <w:r w:rsidRPr="00D75A3C">
        <w:rPr>
          <w:rFonts w:eastAsia="Calibri"/>
        </w:rPr>
        <w:t>заявления о предоставлении муниципальной услуги</w:t>
      </w:r>
      <w:r w:rsidRPr="00D75A3C">
        <w:t>.</w:t>
      </w:r>
      <w:r w:rsidRPr="00B34B6D">
        <w:t xml:space="preserve"> </w:t>
      </w:r>
    </w:p>
    <w:p w:rsidR="00417B32" w:rsidRPr="00B34B6D" w:rsidRDefault="00417B32" w:rsidP="00417B32">
      <w:pPr>
        <w:widowControl w:val="0"/>
        <w:autoSpaceDE w:val="0"/>
        <w:autoSpaceDN w:val="0"/>
        <w:adjustRightInd w:val="0"/>
        <w:jc w:val="both"/>
        <w:rPr>
          <w:rFonts w:eastAsia="Calibri"/>
          <w:sz w:val="24"/>
          <w:szCs w:val="24"/>
        </w:rPr>
      </w:pPr>
    </w:p>
    <w:p w:rsidR="00417B32" w:rsidRPr="00B34B6D" w:rsidRDefault="00417B32" w:rsidP="00417B32">
      <w:pPr>
        <w:pStyle w:val="ConsPlusNormal"/>
        <w:widowControl/>
        <w:ind w:firstLine="0"/>
        <w:jc w:val="center"/>
        <w:rPr>
          <w:rFonts w:ascii="Times New Roman" w:hAnsi="Times New Roman" w:cs="Times New Roman"/>
          <w:b/>
          <w:bCs/>
          <w:sz w:val="24"/>
          <w:szCs w:val="24"/>
        </w:rPr>
      </w:pPr>
      <w:bookmarkStart w:id="13" w:name="Par395"/>
      <w:bookmarkStart w:id="14" w:name="Par454"/>
      <w:bookmarkStart w:id="15" w:name="Par469"/>
      <w:bookmarkStart w:id="16" w:name="Par491"/>
      <w:bookmarkEnd w:id="13"/>
      <w:bookmarkEnd w:id="14"/>
      <w:bookmarkEnd w:id="15"/>
      <w:bookmarkEnd w:id="16"/>
      <w:r w:rsidRPr="00B34B6D">
        <w:rPr>
          <w:rFonts w:ascii="Times New Roman" w:hAnsi="Times New Roman" w:cs="Times New Roman"/>
          <w:b/>
          <w:bCs/>
          <w:sz w:val="24"/>
          <w:szCs w:val="24"/>
        </w:rPr>
        <w:t xml:space="preserve">Раздел IV. Формы </w:t>
      </w:r>
      <w:proofErr w:type="gramStart"/>
      <w:r w:rsidRPr="00B34B6D">
        <w:rPr>
          <w:rFonts w:ascii="Times New Roman" w:hAnsi="Times New Roman" w:cs="Times New Roman"/>
          <w:b/>
          <w:bCs/>
          <w:sz w:val="24"/>
          <w:szCs w:val="24"/>
        </w:rPr>
        <w:t>контроля за</w:t>
      </w:r>
      <w:proofErr w:type="gramEnd"/>
      <w:r w:rsidRPr="00B34B6D">
        <w:rPr>
          <w:rFonts w:ascii="Times New Roman" w:hAnsi="Times New Roman" w:cs="Times New Roman"/>
          <w:b/>
          <w:bCs/>
          <w:sz w:val="24"/>
          <w:szCs w:val="24"/>
        </w:rPr>
        <w:t xml:space="preserve"> исполнением административного регламента</w:t>
      </w:r>
    </w:p>
    <w:p w:rsidR="00417B32" w:rsidRPr="00B34B6D" w:rsidRDefault="00417B32" w:rsidP="00417B32">
      <w:pPr>
        <w:pStyle w:val="ConsPlusNormal"/>
        <w:widowControl/>
        <w:ind w:firstLine="0"/>
        <w:jc w:val="center"/>
        <w:rPr>
          <w:rFonts w:ascii="Times New Roman" w:hAnsi="Times New Roman" w:cs="Times New Roman"/>
          <w:b/>
          <w:sz w:val="24"/>
          <w:szCs w:val="24"/>
        </w:rPr>
      </w:pPr>
      <w:r w:rsidRPr="00B34B6D">
        <w:rPr>
          <w:rFonts w:ascii="Times New Roman" w:hAnsi="Times New Roman" w:cs="Times New Roman"/>
          <w:b/>
          <w:sz w:val="24"/>
          <w:szCs w:val="24"/>
        </w:rPr>
        <w:t xml:space="preserve">7. Порядок осуществления текущего </w:t>
      </w:r>
      <w:proofErr w:type="gramStart"/>
      <w:r w:rsidRPr="00B34B6D">
        <w:rPr>
          <w:rFonts w:ascii="Times New Roman" w:hAnsi="Times New Roman" w:cs="Times New Roman"/>
          <w:b/>
          <w:sz w:val="24"/>
          <w:szCs w:val="24"/>
        </w:rPr>
        <w:t>контроля за</w:t>
      </w:r>
      <w:proofErr w:type="gramEnd"/>
      <w:r w:rsidRPr="00B34B6D">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7B32" w:rsidRPr="00B34B6D" w:rsidRDefault="00417B32" w:rsidP="00417B32">
      <w:pPr>
        <w:pStyle w:val="ConsPlusNormal"/>
        <w:widowControl/>
        <w:suppressAutoHyphens/>
        <w:autoSpaceDN/>
        <w:adjustRightInd/>
        <w:ind w:firstLine="540"/>
        <w:jc w:val="both"/>
        <w:rPr>
          <w:rFonts w:ascii="Times New Roman" w:hAnsi="Times New Roman" w:cs="Times New Roman"/>
          <w:sz w:val="24"/>
          <w:szCs w:val="24"/>
        </w:rPr>
      </w:pPr>
      <w:r w:rsidRPr="00B34B6D">
        <w:rPr>
          <w:rFonts w:ascii="Times New Roman" w:hAnsi="Times New Roman" w:cs="Times New Roman"/>
          <w:sz w:val="24"/>
          <w:szCs w:val="24"/>
        </w:rPr>
        <w:t xml:space="preserve">7.1. </w:t>
      </w:r>
      <w:proofErr w:type="gramStart"/>
      <w:r w:rsidRPr="00B34B6D">
        <w:rPr>
          <w:rFonts w:ascii="Times New Roman" w:hAnsi="Times New Roman"/>
          <w:sz w:val="24"/>
          <w:szCs w:val="24"/>
        </w:rPr>
        <w:t>Контроль за</w:t>
      </w:r>
      <w:proofErr w:type="gramEnd"/>
      <w:r w:rsidRPr="00B34B6D">
        <w:rPr>
          <w:rFonts w:ascii="Times New Roman" w:hAnsi="Times New Roman"/>
          <w:sz w:val="24"/>
          <w:szCs w:val="24"/>
        </w:rPr>
        <w:t xml:space="preserve"> надлежащим исполнением административного регламента осуществляет глава администрации, заместитель главы администрации, курирующий деятельность КУМИ, председатель КУМИ.</w:t>
      </w:r>
    </w:p>
    <w:p w:rsidR="00417B32" w:rsidRPr="00B34B6D" w:rsidRDefault="00417B32" w:rsidP="00417B32">
      <w:pPr>
        <w:pStyle w:val="ConsPlusNormal"/>
        <w:widowControl/>
        <w:numPr>
          <w:ilvl w:val="1"/>
          <w:numId w:val="13"/>
        </w:numPr>
        <w:tabs>
          <w:tab w:val="left" w:pos="0"/>
          <w:tab w:val="left" w:pos="1134"/>
        </w:tabs>
        <w:suppressAutoHyphens/>
        <w:autoSpaceDN/>
        <w:adjustRightInd/>
        <w:ind w:left="0" w:firstLine="567"/>
        <w:jc w:val="both"/>
        <w:rPr>
          <w:rFonts w:ascii="Times New Roman" w:hAnsi="Times New Roman" w:cs="Times New Roman"/>
          <w:sz w:val="24"/>
          <w:szCs w:val="24"/>
        </w:rPr>
      </w:pPr>
      <w:proofErr w:type="gramStart"/>
      <w:r w:rsidRPr="00B34B6D">
        <w:rPr>
          <w:rFonts w:ascii="Times New Roman" w:hAnsi="Times New Roman" w:cs="Times New Roman"/>
          <w:sz w:val="24"/>
          <w:szCs w:val="24"/>
        </w:rPr>
        <w:lastRenderedPageBreak/>
        <w:t>Текущий контроль за соблюдением и исполнением ответственными должностными лицами и специалистами КУМИ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B34B6D">
        <w:rPr>
          <w:rFonts w:ascii="Times New Roman" w:hAnsi="Times New Roman" w:cs="Times New Roman"/>
          <w:b/>
          <w:sz w:val="24"/>
          <w:szCs w:val="24"/>
        </w:rPr>
        <w:t xml:space="preserve"> </w:t>
      </w:r>
      <w:r w:rsidRPr="00B34B6D">
        <w:rPr>
          <w:rFonts w:ascii="Times New Roman" w:hAnsi="Times New Roman" w:cs="Times New Roman"/>
          <w:sz w:val="24"/>
          <w:szCs w:val="24"/>
        </w:rPr>
        <w:t>осуществляется руководителем КУМИ путем проведения проверок соблюдения и исполнения специалистами, ответственными за исполнение административных действий и положений регламента, в виде:</w:t>
      </w:r>
      <w:proofErr w:type="gramEnd"/>
    </w:p>
    <w:p w:rsidR="00417B32" w:rsidRPr="00B34B6D" w:rsidRDefault="00417B32" w:rsidP="00417B32">
      <w:pPr>
        <w:tabs>
          <w:tab w:val="left" w:pos="362"/>
          <w:tab w:val="left" w:pos="579"/>
        </w:tabs>
        <w:autoSpaceDE w:val="0"/>
        <w:ind w:left="21" w:firstLine="579"/>
        <w:jc w:val="both"/>
        <w:rPr>
          <w:sz w:val="24"/>
          <w:szCs w:val="24"/>
        </w:rPr>
      </w:pPr>
      <w:r w:rsidRPr="00B34B6D">
        <w:rPr>
          <w:sz w:val="24"/>
          <w:szCs w:val="24"/>
        </w:rPr>
        <w:t>- проведения текущего мониторинга предоставления муниципальной услуги;</w:t>
      </w:r>
    </w:p>
    <w:p w:rsidR="00417B32" w:rsidRPr="00B34B6D" w:rsidRDefault="00417B32" w:rsidP="00417B32">
      <w:pPr>
        <w:tabs>
          <w:tab w:val="left" w:pos="362"/>
          <w:tab w:val="left" w:pos="579"/>
        </w:tabs>
        <w:autoSpaceDE w:val="0"/>
        <w:ind w:left="21" w:firstLine="579"/>
        <w:jc w:val="both"/>
        <w:rPr>
          <w:sz w:val="24"/>
          <w:szCs w:val="24"/>
        </w:rPr>
      </w:pPr>
      <w:r w:rsidRPr="00B34B6D">
        <w:rPr>
          <w:sz w:val="24"/>
          <w:szCs w:val="24"/>
        </w:rPr>
        <w:t>- контроля сроков осуществления административных процедур (выполнения действий и принятия решений);</w:t>
      </w:r>
    </w:p>
    <w:p w:rsidR="00417B32" w:rsidRPr="00B34B6D" w:rsidRDefault="00417B32" w:rsidP="00417B32">
      <w:pPr>
        <w:tabs>
          <w:tab w:val="left" w:pos="362"/>
          <w:tab w:val="left" w:pos="579"/>
        </w:tabs>
        <w:autoSpaceDE w:val="0"/>
        <w:ind w:left="21" w:firstLine="579"/>
        <w:jc w:val="both"/>
        <w:rPr>
          <w:sz w:val="24"/>
          <w:szCs w:val="24"/>
        </w:rPr>
      </w:pPr>
      <w:r w:rsidRPr="00B34B6D">
        <w:rPr>
          <w:sz w:val="24"/>
          <w:szCs w:val="24"/>
        </w:rPr>
        <w:t>- проверки процесса выполнения административных процедур (выполнения действий и принятия решений);</w:t>
      </w:r>
    </w:p>
    <w:p w:rsidR="00417B32" w:rsidRPr="00B34B6D" w:rsidRDefault="00417B32" w:rsidP="00417B32">
      <w:pPr>
        <w:tabs>
          <w:tab w:val="left" w:pos="579"/>
        </w:tabs>
        <w:autoSpaceDE w:val="0"/>
        <w:ind w:left="-21" w:firstLine="600"/>
        <w:jc w:val="both"/>
        <w:rPr>
          <w:sz w:val="24"/>
          <w:szCs w:val="24"/>
        </w:rPr>
      </w:pPr>
      <w:r w:rsidRPr="00B34B6D">
        <w:rPr>
          <w:sz w:val="24"/>
          <w:szCs w:val="24"/>
        </w:rPr>
        <w:t>- контроля качества выполнения административных процедур (выполнения действий и принятия решений);</w:t>
      </w:r>
    </w:p>
    <w:p w:rsidR="00417B32" w:rsidRPr="00B34B6D" w:rsidRDefault="00417B32" w:rsidP="00417B32">
      <w:pPr>
        <w:tabs>
          <w:tab w:val="left" w:pos="579"/>
        </w:tabs>
        <w:autoSpaceDE w:val="0"/>
        <w:ind w:left="-21" w:firstLine="600"/>
        <w:jc w:val="both"/>
        <w:rPr>
          <w:sz w:val="24"/>
          <w:szCs w:val="24"/>
        </w:rPr>
      </w:pPr>
      <w:r w:rsidRPr="00B34B6D">
        <w:rPr>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17B32" w:rsidRPr="00B34B6D" w:rsidRDefault="00417B32" w:rsidP="00417B32">
      <w:pPr>
        <w:widowControl w:val="0"/>
        <w:tabs>
          <w:tab w:val="left" w:pos="579"/>
        </w:tabs>
        <w:autoSpaceDE w:val="0"/>
        <w:ind w:left="-21" w:firstLine="600"/>
        <w:jc w:val="both"/>
        <w:rPr>
          <w:sz w:val="24"/>
          <w:szCs w:val="24"/>
        </w:rPr>
      </w:pPr>
      <w:r w:rsidRPr="00B34B6D">
        <w:rPr>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17B32" w:rsidRPr="00B34B6D" w:rsidRDefault="00417B32" w:rsidP="00417B32">
      <w:pPr>
        <w:pStyle w:val="ConsPlusNormal"/>
        <w:ind w:firstLine="567"/>
        <w:jc w:val="both"/>
        <w:rPr>
          <w:rFonts w:ascii="Times New Roman" w:hAnsi="Times New Roman" w:cs="Times New Roman"/>
          <w:sz w:val="24"/>
          <w:szCs w:val="24"/>
        </w:rPr>
      </w:pPr>
      <w:r w:rsidRPr="00B34B6D">
        <w:rPr>
          <w:rFonts w:ascii="Times New Roman" w:hAnsi="Times New Roman" w:cs="Times New Roman"/>
          <w:sz w:val="24"/>
          <w:szCs w:val="24"/>
        </w:rPr>
        <w:t xml:space="preserve">7.3. Текущий </w:t>
      </w:r>
      <w:proofErr w:type="gramStart"/>
      <w:r w:rsidRPr="00B34B6D">
        <w:rPr>
          <w:rFonts w:ascii="Times New Roman" w:hAnsi="Times New Roman" w:cs="Times New Roman"/>
          <w:sz w:val="24"/>
          <w:szCs w:val="24"/>
        </w:rPr>
        <w:t>контроль за</w:t>
      </w:r>
      <w:proofErr w:type="gramEnd"/>
      <w:r w:rsidRPr="00B34B6D">
        <w:rPr>
          <w:rFonts w:ascii="Times New Roman" w:hAnsi="Times New Roman" w:cs="Times New Roman"/>
          <w:sz w:val="24"/>
          <w:szCs w:val="24"/>
        </w:rPr>
        <w:t xml:space="preserve"> регистрацией входящей и исходящей корреспонденции (заявлений о предоставлении </w:t>
      </w:r>
      <w:r w:rsidRPr="00B34B6D">
        <w:rPr>
          <w:rFonts w:ascii="Times New Roman" w:eastAsia="Calibri" w:hAnsi="Times New Roman" w:cs="Times New Roman"/>
          <w:sz w:val="24"/>
          <w:szCs w:val="24"/>
        </w:rPr>
        <w:t>муниципальной услуги</w:t>
      </w:r>
      <w:r w:rsidRPr="00B34B6D">
        <w:rPr>
          <w:rFonts w:ascii="Times New Roman" w:hAnsi="Times New Roman" w:cs="Times New Roman"/>
          <w:sz w:val="24"/>
          <w:szCs w:val="24"/>
        </w:rPr>
        <w:t xml:space="preserve">, обращений о представлении информации о порядке предоставления </w:t>
      </w:r>
      <w:r w:rsidRPr="00B34B6D">
        <w:rPr>
          <w:rFonts w:ascii="Times New Roman" w:eastAsia="Calibri" w:hAnsi="Times New Roman" w:cs="Times New Roman"/>
          <w:sz w:val="24"/>
          <w:szCs w:val="24"/>
        </w:rPr>
        <w:t>муниципальной услуги</w:t>
      </w:r>
      <w:r w:rsidRPr="00B34B6D">
        <w:rPr>
          <w:rFonts w:ascii="Times New Roman" w:hAnsi="Times New Roman" w:cs="Times New Roman"/>
          <w:sz w:val="24"/>
          <w:szCs w:val="24"/>
        </w:rPr>
        <w:t>, ответов должностных лиц администрации на соответствующие заявления и обращения) осуществляет начальник общего отдела администрации.</w:t>
      </w:r>
    </w:p>
    <w:p w:rsidR="00417B32" w:rsidRPr="00B34B6D" w:rsidRDefault="00417B32" w:rsidP="00417B32">
      <w:pPr>
        <w:pStyle w:val="ConsPlusNormal"/>
        <w:ind w:firstLine="567"/>
        <w:jc w:val="both"/>
        <w:rPr>
          <w:rFonts w:ascii="Times New Roman" w:hAnsi="Times New Roman" w:cs="Times New Roman"/>
          <w:sz w:val="24"/>
          <w:szCs w:val="24"/>
        </w:rPr>
      </w:pPr>
      <w:r w:rsidRPr="00B34B6D">
        <w:rPr>
          <w:rFonts w:ascii="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417B32" w:rsidRPr="00B34B6D" w:rsidRDefault="00417B32" w:rsidP="00417B32">
      <w:pPr>
        <w:pStyle w:val="ConsPlusNormal"/>
        <w:ind w:firstLine="567"/>
        <w:jc w:val="both"/>
        <w:rPr>
          <w:rFonts w:ascii="Times New Roman" w:hAnsi="Times New Roman" w:cs="Times New Roman"/>
          <w:sz w:val="24"/>
          <w:szCs w:val="24"/>
        </w:rPr>
      </w:pPr>
      <w:r w:rsidRPr="00B34B6D">
        <w:rPr>
          <w:rFonts w:ascii="Times New Roman" w:hAnsi="Times New Roman" w:cs="Times New Roman"/>
          <w:sz w:val="24"/>
          <w:szCs w:val="24"/>
        </w:rPr>
        <w:t>7.4.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417B32" w:rsidRPr="00B34B6D" w:rsidRDefault="00417B32" w:rsidP="00417B32">
      <w:pPr>
        <w:pStyle w:val="ConsPlusNormal"/>
        <w:widowControl/>
        <w:tabs>
          <w:tab w:val="left" w:pos="579"/>
        </w:tabs>
        <w:ind w:left="10" w:firstLine="579"/>
        <w:jc w:val="both"/>
        <w:rPr>
          <w:rFonts w:ascii="Times New Roman" w:hAnsi="Times New Roman" w:cs="Times New Roman"/>
          <w:sz w:val="24"/>
          <w:szCs w:val="24"/>
        </w:rPr>
      </w:pPr>
      <w:r w:rsidRPr="00B34B6D">
        <w:rPr>
          <w:rFonts w:ascii="Times New Roman" w:hAnsi="Times New Roman" w:cs="Times New Roman"/>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17B32" w:rsidRPr="00B34B6D" w:rsidRDefault="00417B32" w:rsidP="00417B32">
      <w:pPr>
        <w:pStyle w:val="ConsPlusNormal"/>
        <w:widowControl/>
        <w:ind w:firstLine="540"/>
        <w:jc w:val="both"/>
        <w:rPr>
          <w:rFonts w:ascii="Times New Roman" w:hAnsi="Times New Roman" w:cs="Times New Roman"/>
          <w:sz w:val="24"/>
          <w:szCs w:val="24"/>
        </w:rPr>
      </w:pPr>
      <w:r w:rsidRPr="00B34B6D">
        <w:rPr>
          <w:rFonts w:ascii="Times New Roman" w:hAnsi="Times New Roman" w:cs="Times New Roman"/>
          <w:sz w:val="24"/>
          <w:szCs w:val="24"/>
        </w:rPr>
        <w:t>7.5. Текущий контроль осуществляется постоянно.</w:t>
      </w:r>
    </w:p>
    <w:p w:rsidR="00417B32" w:rsidRPr="00B34B6D" w:rsidRDefault="00417B32" w:rsidP="00417B32">
      <w:pPr>
        <w:pStyle w:val="ConsPlusNormal"/>
        <w:widowControl/>
        <w:ind w:firstLine="0"/>
        <w:jc w:val="center"/>
        <w:outlineLvl w:val="2"/>
        <w:rPr>
          <w:rFonts w:ascii="Times New Roman" w:hAnsi="Times New Roman" w:cs="Times New Roman"/>
          <w:b/>
          <w:bCs/>
          <w:sz w:val="24"/>
          <w:szCs w:val="24"/>
        </w:rPr>
      </w:pPr>
    </w:p>
    <w:p w:rsidR="00417B32" w:rsidRPr="00B34B6D" w:rsidRDefault="00417B32" w:rsidP="00417B32">
      <w:pPr>
        <w:jc w:val="center"/>
        <w:rPr>
          <w:b/>
          <w:sz w:val="24"/>
          <w:szCs w:val="24"/>
        </w:rPr>
      </w:pPr>
      <w:r w:rsidRPr="00B34B6D">
        <w:rPr>
          <w:b/>
          <w:sz w:val="24"/>
          <w:szCs w:val="24"/>
        </w:rPr>
        <w:t>8. Ответственность муниципальных служащих и должностных лиц за решения и действия (бездействие), принимаемые (осуществляемые) в ходе предоставления муниципальной услуги.</w:t>
      </w:r>
    </w:p>
    <w:p w:rsidR="00417B32" w:rsidRPr="00B34B6D" w:rsidRDefault="00417B32" w:rsidP="00417B32">
      <w:pPr>
        <w:ind w:firstLine="567"/>
        <w:jc w:val="both"/>
        <w:rPr>
          <w:sz w:val="24"/>
          <w:szCs w:val="24"/>
        </w:rPr>
      </w:pPr>
      <w:r w:rsidRPr="00B34B6D">
        <w:rPr>
          <w:sz w:val="24"/>
          <w:szCs w:val="24"/>
        </w:rPr>
        <w:t>8.1. Персональная ответственность за соблюдение сроков и порядка исполнения административных процедур, указанных в регламенте, действия (бездействие) и решения, осуществляемые (принятые) в ходе предоставления муниципальной услуги, возлагается на руководителя КУМИ.</w:t>
      </w:r>
    </w:p>
    <w:p w:rsidR="00417B32" w:rsidRPr="00B34B6D" w:rsidRDefault="00417B32" w:rsidP="00417B32">
      <w:pPr>
        <w:autoSpaceDE w:val="0"/>
        <w:autoSpaceDN w:val="0"/>
        <w:adjustRightInd w:val="0"/>
        <w:ind w:firstLine="567"/>
        <w:jc w:val="both"/>
        <w:rPr>
          <w:sz w:val="24"/>
          <w:szCs w:val="24"/>
        </w:rPr>
      </w:pPr>
      <w:r w:rsidRPr="00B34B6D">
        <w:rPr>
          <w:sz w:val="24"/>
          <w:szCs w:val="24"/>
        </w:rPr>
        <w:t>8.2.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17B32" w:rsidRPr="00B34B6D" w:rsidRDefault="00417B32" w:rsidP="00417B32">
      <w:pPr>
        <w:ind w:firstLine="567"/>
        <w:jc w:val="both"/>
        <w:rPr>
          <w:sz w:val="24"/>
          <w:szCs w:val="24"/>
        </w:rPr>
      </w:pPr>
      <w:r w:rsidRPr="00B34B6D">
        <w:rPr>
          <w:sz w:val="24"/>
          <w:szCs w:val="24"/>
        </w:rPr>
        <w:t>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принимают срочные меры по устранению нарушений.</w:t>
      </w:r>
    </w:p>
    <w:p w:rsidR="00417B32" w:rsidRPr="00B34B6D" w:rsidRDefault="00417B32" w:rsidP="00417B32">
      <w:pPr>
        <w:ind w:firstLine="567"/>
        <w:jc w:val="both"/>
        <w:rPr>
          <w:sz w:val="24"/>
          <w:szCs w:val="24"/>
        </w:rPr>
      </w:pPr>
      <w:r w:rsidRPr="00B34B6D">
        <w:rPr>
          <w:sz w:val="24"/>
          <w:szCs w:val="24"/>
        </w:rPr>
        <w:t xml:space="preserve">8.3. В </w:t>
      </w:r>
      <w:proofErr w:type="gramStart"/>
      <w:r w:rsidRPr="00B34B6D">
        <w:rPr>
          <w:sz w:val="24"/>
          <w:szCs w:val="24"/>
        </w:rPr>
        <w:t>случае</w:t>
      </w:r>
      <w:proofErr w:type="gramEnd"/>
      <w:r w:rsidRPr="00B34B6D">
        <w:rPr>
          <w:sz w:val="24"/>
          <w:szCs w:val="24"/>
        </w:rPr>
        <w:t xml:space="preserve">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17B32" w:rsidRPr="00B34B6D" w:rsidRDefault="00417B32" w:rsidP="00417B32">
      <w:pPr>
        <w:autoSpaceDE w:val="0"/>
        <w:ind w:left="10" w:firstLine="517"/>
        <w:jc w:val="both"/>
        <w:rPr>
          <w:sz w:val="24"/>
          <w:szCs w:val="24"/>
        </w:rPr>
      </w:pPr>
      <w:proofErr w:type="gramStart"/>
      <w:r w:rsidRPr="00B34B6D">
        <w:rPr>
          <w:sz w:val="24"/>
          <w:szCs w:val="24"/>
        </w:rPr>
        <w:t xml:space="preserve">Ответственность должностного лица за соблюдение требований настоящего  регламента по каждой административной процедуре или действие (бездействие) при </w:t>
      </w:r>
      <w:r w:rsidRPr="00B34B6D">
        <w:rPr>
          <w:sz w:val="24"/>
          <w:szCs w:val="24"/>
        </w:rPr>
        <w:lastRenderedPageBreak/>
        <w:t>исполнении муниципальной услуги, закрепляется в должностной инструкции) специалиста.</w:t>
      </w:r>
      <w:proofErr w:type="gramEnd"/>
    </w:p>
    <w:p w:rsidR="00417B32" w:rsidRPr="00B34B6D" w:rsidRDefault="00417B32" w:rsidP="00417B32">
      <w:pPr>
        <w:pStyle w:val="ConsPlusNormal"/>
        <w:widowControl/>
        <w:ind w:firstLine="0"/>
        <w:jc w:val="center"/>
        <w:outlineLvl w:val="2"/>
        <w:rPr>
          <w:rFonts w:ascii="Times New Roman" w:hAnsi="Times New Roman" w:cs="Times New Roman"/>
          <w:b/>
          <w:bCs/>
          <w:sz w:val="24"/>
          <w:szCs w:val="24"/>
        </w:rPr>
      </w:pPr>
    </w:p>
    <w:p w:rsidR="00D662F9" w:rsidRPr="00622CA1" w:rsidRDefault="00D662F9" w:rsidP="00D662F9">
      <w:pPr>
        <w:pStyle w:val="ConsPlusNormal"/>
        <w:widowControl/>
        <w:ind w:firstLine="0"/>
        <w:jc w:val="center"/>
        <w:outlineLvl w:val="2"/>
        <w:rPr>
          <w:rFonts w:ascii="Times New Roman" w:hAnsi="Times New Roman" w:cs="Times New Roman"/>
          <w:b/>
          <w:bCs/>
          <w:sz w:val="24"/>
          <w:szCs w:val="24"/>
        </w:rPr>
      </w:pPr>
      <w:r w:rsidRPr="00622CA1">
        <w:rPr>
          <w:rFonts w:ascii="Times New Roman" w:hAnsi="Times New Roman" w:cs="Times New Roman"/>
          <w:b/>
          <w:bCs/>
          <w:sz w:val="24"/>
          <w:szCs w:val="24"/>
        </w:rPr>
        <w:t>Раздел V.  Досудебный (внесудебный) порядок обжалования решений и действий (бездействия) органа и должностных лиц, ответственных за предоставление муниципальной услуги.</w:t>
      </w:r>
    </w:p>
    <w:p w:rsidR="00D662F9" w:rsidRPr="00622CA1" w:rsidRDefault="00D662F9" w:rsidP="00D662F9">
      <w:pPr>
        <w:autoSpaceDE w:val="0"/>
        <w:autoSpaceDN w:val="0"/>
        <w:adjustRightInd w:val="0"/>
        <w:ind w:firstLine="567"/>
        <w:jc w:val="both"/>
        <w:outlineLvl w:val="0"/>
        <w:rPr>
          <w:sz w:val="24"/>
          <w:szCs w:val="24"/>
        </w:rPr>
      </w:pPr>
      <w:r w:rsidRPr="00622CA1">
        <w:rPr>
          <w:sz w:val="24"/>
          <w:szCs w:val="24"/>
        </w:rPr>
        <w:t>9.1.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D662F9" w:rsidRPr="00622CA1" w:rsidRDefault="00D662F9" w:rsidP="00D662F9">
      <w:pPr>
        <w:tabs>
          <w:tab w:val="left" w:pos="142"/>
          <w:tab w:val="left" w:pos="284"/>
        </w:tabs>
        <w:ind w:firstLine="567"/>
        <w:jc w:val="both"/>
        <w:rPr>
          <w:sz w:val="24"/>
          <w:szCs w:val="24"/>
        </w:rPr>
      </w:pPr>
      <w:r w:rsidRPr="00622CA1">
        <w:rPr>
          <w:sz w:val="24"/>
          <w:szCs w:val="24"/>
        </w:rPr>
        <w:t xml:space="preserve">9.2. </w:t>
      </w:r>
      <w:proofErr w:type="gramStart"/>
      <w:r w:rsidRPr="00622CA1">
        <w:rPr>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D662F9" w:rsidRPr="00622CA1" w:rsidRDefault="00D662F9" w:rsidP="00D662F9">
      <w:pPr>
        <w:autoSpaceDE w:val="0"/>
        <w:autoSpaceDN w:val="0"/>
        <w:adjustRightInd w:val="0"/>
        <w:ind w:firstLine="567"/>
        <w:jc w:val="both"/>
        <w:rPr>
          <w:rFonts w:eastAsia="Calibri"/>
          <w:sz w:val="24"/>
          <w:szCs w:val="24"/>
        </w:rPr>
      </w:pPr>
      <w:r w:rsidRPr="00622CA1">
        <w:rPr>
          <w:sz w:val="24"/>
          <w:szCs w:val="24"/>
        </w:rPr>
        <w:t xml:space="preserve">1) нарушение срока регистрации запроса заявителя о муниципальной услуге, </w:t>
      </w:r>
      <w:r w:rsidRPr="00622CA1">
        <w:rPr>
          <w:rFonts w:eastAsia="Calibri"/>
          <w:sz w:val="24"/>
          <w:szCs w:val="24"/>
        </w:rPr>
        <w:t xml:space="preserve">запроса, указанного в </w:t>
      </w:r>
      <w:hyperlink r:id="rId25" w:history="1">
        <w:r w:rsidRPr="00622CA1">
          <w:rPr>
            <w:rFonts w:eastAsia="Calibri"/>
            <w:sz w:val="24"/>
            <w:szCs w:val="24"/>
          </w:rPr>
          <w:t>статье 15.1</w:t>
        </w:r>
      </w:hyperlink>
      <w:r w:rsidRPr="00622CA1">
        <w:rPr>
          <w:rFonts w:eastAsia="Calibri"/>
          <w:sz w:val="24"/>
          <w:szCs w:val="24"/>
        </w:rPr>
        <w:t xml:space="preserve"> Федерального закона</w:t>
      </w:r>
      <w:r w:rsidRPr="00622CA1">
        <w:rPr>
          <w:sz w:val="24"/>
          <w:szCs w:val="24"/>
        </w:rPr>
        <w:t xml:space="preserve"> от 27.07.2010 № 210-ФЗ</w:t>
      </w:r>
      <w:r w:rsidRPr="00622CA1">
        <w:rPr>
          <w:rFonts w:eastAsia="Calibri"/>
          <w:sz w:val="24"/>
          <w:szCs w:val="24"/>
        </w:rPr>
        <w:t>;</w:t>
      </w:r>
    </w:p>
    <w:p w:rsidR="00D662F9" w:rsidRPr="00622CA1" w:rsidRDefault="00D662F9" w:rsidP="00D662F9">
      <w:pPr>
        <w:autoSpaceDE w:val="0"/>
        <w:autoSpaceDN w:val="0"/>
        <w:adjustRightInd w:val="0"/>
        <w:ind w:firstLine="567"/>
        <w:jc w:val="both"/>
        <w:rPr>
          <w:rFonts w:eastAsia="Calibri"/>
          <w:bCs/>
          <w:sz w:val="24"/>
          <w:szCs w:val="24"/>
        </w:rPr>
      </w:pPr>
      <w:r w:rsidRPr="00622CA1">
        <w:rPr>
          <w:rFonts w:eastAsia="Calibri"/>
          <w:bCs/>
          <w:sz w:val="24"/>
          <w:szCs w:val="24"/>
        </w:rPr>
        <w:t xml:space="preserve">2) нарушение срока предоставления муниципальной услуги. </w:t>
      </w:r>
      <w:proofErr w:type="gramStart"/>
      <w:r w:rsidRPr="00622CA1">
        <w:rPr>
          <w:rFonts w:eastAsia="Calibri"/>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82" w:history="1">
        <w:r w:rsidRPr="00622CA1">
          <w:rPr>
            <w:rFonts w:eastAsia="Calibri"/>
            <w:bCs/>
            <w:sz w:val="24"/>
            <w:szCs w:val="24"/>
          </w:rPr>
          <w:t>частью 1.3 статьи 16</w:t>
        </w:r>
      </w:hyperlink>
      <w:r w:rsidRPr="00622CA1">
        <w:rPr>
          <w:rFonts w:eastAsia="Calibri"/>
          <w:bCs/>
          <w:sz w:val="24"/>
          <w:szCs w:val="24"/>
        </w:rPr>
        <w:t xml:space="preserve"> Федерального закона от 27.07.2010 № 210-ФЗ;</w:t>
      </w:r>
      <w:proofErr w:type="gramEnd"/>
    </w:p>
    <w:p w:rsidR="00D662F9" w:rsidRPr="00622CA1" w:rsidRDefault="00D662F9" w:rsidP="00D662F9">
      <w:pPr>
        <w:autoSpaceDE w:val="0"/>
        <w:autoSpaceDN w:val="0"/>
        <w:adjustRightInd w:val="0"/>
        <w:ind w:firstLine="567"/>
        <w:jc w:val="both"/>
        <w:rPr>
          <w:rFonts w:eastAsia="Calibri"/>
          <w:bCs/>
          <w:sz w:val="24"/>
          <w:szCs w:val="24"/>
        </w:rPr>
      </w:pPr>
      <w:r w:rsidRPr="00622CA1">
        <w:rPr>
          <w:rFonts w:eastAsia="Calibri"/>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662F9" w:rsidRPr="00622CA1" w:rsidRDefault="00D662F9" w:rsidP="00D662F9">
      <w:pPr>
        <w:autoSpaceDE w:val="0"/>
        <w:autoSpaceDN w:val="0"/>
        <w:adjustRightInd w:val="0"/>
        <w:ind w:firstLine="567"/>
        <w:jc w:val="both"/>
        <w:rPr>
          <w:rFonts w:eastAsia="Calibri"/>
          <w:b/>
          <w:bCs/>
          <w:sz w:val="24"/>
          <w:szCs w:val="24"/>
        </w:rPr>
      </w:pPr>
      <w:r w:rsidRPr="00622CA1">
        <w:rPr>
          <w:rFonts w:eastAsia="Calibri"/>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r w:rsidRPr="00622CA1">
        <w:rPr>
          <w:rFonts w:eastAsia="Calibri"/>
          <w:b/>
          <w:bCs/>
          <w:sz w:val="24"/>
          <w:szCs w:val="24"/>
        </w:rPr>
        <w:t>;</w:t>
      </w:r>
    </w:p>
    <w:p w:rsidR="00D662F9" w:rsidRPr="00622CA1" w:rsidRDefault="00D662F9" w:rsidP="00D662F9">
      <w:pPr>
        <w:autoSpaceDE w:val="0"/>
        <w:autoSpaceDN w:val="0"/>
        <w:adjustRightInd w:val="0"/>
        <w:ind w:firstLine="567"/>
        <w:jc w:val="both"/>
        <w:rPr>
          <w:rFonts w:eastAsia="Calibri"/>
          <w:b/>
          <w:bCs/>
          <w:sz w:val="24"/>
          <w:szCs w:val="24"/>
        </w:rPr>
      </w:pPr>
      <w:proofErr w:type="gramStart"/>
      <w:r w:rsidRPr="00622CA1">
        <w:rPr>
          <w:rFonts w:eastAsia="Calibri"/>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r w:rsidRPr="00622CA1">
        <w:rPr>
          <w:rFonts w:eastAsia="Calibri"/>
          <w:bCs/>
          <w:sz w:val="24"/>
          <w:szCs w:val="24"/>
        </w:rPr>
        <w:t xml:space="preserve"> </w:t>
      </w:r>
      <w:proofErr w:type="gramStart"/>
      <w:r w:rsidRPr="00622CA1">
        <w:rPr>
          <w:rFonts w:eastAsia="Calibri"/>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622CA1">
        <w:rPr>
          <w:rFonts w:eastAsia="Calibri"/>
          <w:b/>
          <w:bCs/>
          <w:sz w:val="24"/>
          <w:szCs w:val="24"/>
        </w:rPr>
        <w:t xml:space="preserve"> </w:t>
      </w:r>
      <w:hyperlink w:anchor="P482" w:history="1">
        <w:r w:rsidRPr="00622CA1">
          <w:rPr>
            <w:rFonts w:eastAsia="Calibri"/>
            <w:bCs/>
            <w:sz w:val="24"/>
            <w:szCs w:val="24"/>
          </w:rPr>
          <w:t>частью 1.3 статьи 16</w:t>
        </w:r>
      </w:hyperlink>
      <w:r w:rsidRPr="00622CA1">
        <w:rPr>
          <w:rFonts w:eastAsia="Calibri"/>
          <w:bCs/>
          <w:sz w:val="24"/>
          <w:szCs w:val="24"/>
        </w:rPr>
        <w:t xml:space="preserve"> Федерального закона  от 27.07.2010 № 210-ФЗ;</w:t>
      </w:r>
      <w:proofErr w:type="gramEnd"/>
    </w:p>
    <w:p w:rsidR="00D662F9" w:rsidRPr="00622CA1" w:rsidRDefault="00D662F9" w:rsidP="00D662F9">
      <w:pPr>
        <w:tabs>
          <w:tab w:val="left" w:pos="142"/>
          <w:tab w:val="left" w:pos="284"/>
        </w:tabs>
        <w:ind w:firstLine="567"/>
        <w:jc w:val="both"/>
        <w:rPr>
          <w:sz w:val="24"/>
          <w:szCs w:val="24"/>
        </w:rPr>
      </w:pPr>
      <w:r w:rsidRPr="00622CA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662F9" w:rsidRPr="00622CA1" w:rsidRDefault="00D662F9" w:rsidP="00D662F9">
      <w:pPr>
        <w:autoSpaceDE w:val="0"/>
        <w:autoSpaceDN w:val="0"/>
        <w:adjustRightInd w:val="0"/>
        <w:ind w:firstLine="567"/>
        <w:jc w:val="both"/>
        <w:rPr>
          <w:rFonts w:eastAsia="Calibri"/>
          <w:bCs/>
          <w:sz w:val="24"/>
          <w:szCs w:val="24"/>
        </w:rPr>
      </w:pPr>
      <w:proofErr w:type="gramStart"/>
      <w:r w:rsidRPr="00622CA1">
        <w:rPr>
          <w:rFonts w:eastAsia="Calibri"/>
          <w:bCs/>
          <w:sz w:val="24"/>
          <w:szCs w:val="24"/>
        </w:rPr>
        <w:t xml:space="preserve">7) отказ органа или должностного лица органа, предоставляющего муниципальную услугу, МФЦ, работника МФЦ, организаций, предусмотренных </w:t>
      </w:r>
      <w:hyperlink w:anchor="P478" w:history="1">
        <w:r w:rsidRPr="00622CA1">
          <w:rPr>
            <w:rFonts w:eastAsia="Calibri"/>
            <w:bCs/>
            <w:sz w:val="24"/>
            <w:szCs w:val="24"/>
          </w:rPr>
          <w:t>частью 1.1 статьи 16</w:t>
        </w:r>
      </w:hyperlink>
      <w:r w:rsidRPr="00622CA1">
        <w:rPr>
          <w:rFonts w:eastAsia="Calibri"/>
          <w:bCs/>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22CA1">
        <w:rPr>
          <w:rFonts w:eastAsia="Calibri"/>
          <w:bCs/>
          <w:sz w:val="24"/>
          <w:szCs w:val="24"/>
        </w:rPr>
        <w:t xml:space="preserve"> </w:t>
      </w:r>
      <w:proofErr w:type="gramStart"/>
      <w:r w:rsidRPr="00622CA1">
        <w:rPr>
          <w:rFonts w:eastAsia="Calibri"/>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622CA1">
        <w:rPr>
          <w:rFonts w:eastAsia="Calibri"/>
          <w:bCs/>
          <w:sz w:val="24"/>
          <w:szCs w:val="24"/>
        </w:rPr>
        <w:lastRenderedPageBreak/>
        <w:t xml:space="preserve">определенном </w:t>
      </w:r>
      <w:hyperlink w:anchor="P482" w:history="1">
        <w:r w:rsidRPr="00622CA1">
          <w:rPr>
            <w:rFonts w:eastAsia="Calibri"/>
            <w:bCs/>
            <w:sz w:val="24"/>
            <w:szCs w:val="24"/>
          </w:rPr>
          <w:t>частью 1.3 статьи 16</w:t>
        </w:r>
      </w:hyperlink>
      <w:r w:rsidRPr="00622CA1">
        <w:rPr>
          <w:rFonts w:eastAsia="Calibri"/>
          <w:bCs/>
          <w:sz w:val="24"/>
          <w:szCs w:val="24"/>
        </w:rPr>
        <w:t xml:space="preserve"> Федерального закона</w:t>
      </w:r>
      <w:r>
        <w:rPr>
          <w:rFonts w:eastAsia="Calibri"/>
          <w:bCs/>
          <w:sz w:val="24"/>
          <w:szCs w:val="24"/>
        </w:rPr>
        <w:t xml:space="preserve">                 </w:t>
      </w:r>
      <w:r w:rsidRPr="00622CA1">
        <w:rPr>
          <w:rFonts w:eastAsia="Calibri"/>
          <w:bCs/>
          <w:sz w:val="24"/>
          <w:szCs w:val="24"/>
        </w:rPr>
        <w:t xml:space="preserve"> от 27.07.2010 № 210-ФЗ </w:t>
      </w:r>
      <w:proofErr w:type="gramEnd"/>
    </w:p>
    <w:p w:rsidR="00D662F9" w:rsidRPr="00622CA1" w:rsidRDefault="00D662F9" w:rsidP="00D662F9">
      <w:pPr>
        <w:ind w:firstLine="567"/>
        <w:jc w:val="both"/>
        <w:rPr>
          <w:sz w:val="24"/>
          <w:szCs w:val="24"/>
        </w:rPr>
      </w:pPr>
      <w:r w:rsidRPr="00622CA1">
        <w:rPr>
          <w:sz w:val="24"/>
          <w:szCs w:val="24"/>
        </w:rPr>
        <w:t>8) нарушение срока или порядка выдачи документов по результатам предоставления муниципальной услуги;</w:t>
      </w:r>
    </w:p>
    <w:p w:rsidR="00D662F9" w:rsidRPr="00622CA1" w:rsidRDefault="00D662F9" w:rsidP="00D662F9">
      <w:pPr>
        <w:ind w:firstLine="567"/>
        <w:jc w:val="both"/>
        <w:rPr>
          <w:rFonts w:eastAsia="Calibri"/>
          <w:b/>
          <w:sz w:val="24"/>
          <w:szCs w:val="24"/>
          <w:highlight w:val="cyan"/>
        </w:rPr>
      </w:pPr>
      <w:proofErr w:type="gramStart"/>
      <w:r w:rsidRPr="00622CA1">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22CA1">
        <w:rPr>
          <w:sz w:val="24"/>
          <w:szCs w:val="24"/>
        </w:rPr>
        <w:t xml:space="preserve"> </w:t>
      </w:r>
      <w:proofErr w:type="gramStart"/>
      <w:r w:rsidRPr="00622CA1">
        <w:rPr>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sidRPr="00622CA1">
          <w:rPr>
            <w:sz w:val="24"/>
            <w:szCs w:val="24"/>
          </w:rPr>
          <w:t>частью 1.3 статьи 16</w:t>
        </w:r>
      </w:hyperlink>
      <w:r w:rsidRPr="00622CA1">
        <w:rPr>
          <w:sz w:val="24"/>
          <w:szCs w:val="24"/>
        </w:rPr>
        <w:t xml:space="preserve"> Федерального закона от 27.07.2010 № 210-ФЗ;</w:t>
      </w:r>
      <w:r w:rsidRPr="00622CA1">
        <w:rPr>
          <w:rFonts w:eastAsia="Calibri"/>
          <w:b/>
          <w:sz w:val="24"/>
          <w:szCs w:val="24"/>
          <w:highlight w:val="cyan"/>
        </w:rPr>
        <w:t xml:space="preserve"> </w:t>
      </w:r>
      <w:proofErr w:type="gramEnd"/>
    </w:p>
    <w:p w:rsidR="00D662F9" w:rsidRPr="00622CA1" w:rsidRDefault="00D662F9" w:rsidP="00D662F9">
      <w:pPr>
        <w:ind w:firstLine="567"/>
        <w:jc w:val="both"/>
        <w:rPr>
          <w:rFonts w:eastAsia="Calibri"/>
          <w:sz w:val="24"/>
          <w:szCs w:val="24"/>
        </w:rPr>
      </w:pPr>
      <w:r w:rsidRPr="00622CA1">
        <w:rPr>
          <w:rFonts w:eastAsia="Calibr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622CA1">
        <w:rPr>
          <w:sz w:val="24"/>
          <w:szCs w:val="24"/>
        </w:rPr>
        <w:t xml:space="preserve"> от 27.07.2010 № 210-ФЗ</w:t>
      </w:r>
      <w:r w:rsidRPr="00622CA1">
        <w:rPr>
          <w:rFonts w:eastAsia="Calibri"/>
          <w:sz w:val="24"/>
          <w:szCs w:val="24"/>
        </w:rPr>
        <w:t xml:space="preserve">. </w:t>
      </w:r>
      <w:proofErr w:type="gramStart"/>
      <w:r w:rsidRPr="00622CA1">
        <w:rPr>
          <w:rFonts w:eastAsia="Calibri"/>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622CA1">
        <w:rPr>
          <w:sz w:val="24"/>
          <w:szCs w:val="24"/>
        </w:rPr>
        <w:t xml:space="preserve"> от 27.07.2010 №210-ФЗ</w:t>
      </w:r>
      <w:r w:rsidRPr="00622CA1">
        <w:rPr>
          <w:rFonts w:eastAsia="Calibri"/>
          <w:sz w:val="24"/>
          <w:szCs w:val="24"/>
        </w:rPr>
        <w:t>".</w:t>
      </w:r>
      <w:proofErr w:type="gramEnd"/>
    </w:p>
    <w:p w:rsidR="00D662F9" w:rsidRPr="00622CA1" w:rsidRDefault="00D662F9" w:rsidP="00D662F9">
      <w:pPr>
        <w:autoSpaceDE w:val="0"/>
        <w:autoSpaceDN w:val="0"/>
        <w:adjustRightInd w:val="0"/>
        <w:ind w:firstLine="567"/>
        <w:jc w:val="both"/>
        <w:rPr>
          <w:rFonts w:eastAsia="Calibri"/>
          <w:bCs/>
          <w:sz w:val="24"/>
          <w:szCs w:val="24"/>
        </w:rPr>
      </w:pPr>
      <w:r w:rsidRPr="00622CA1">
        <w:rPr>
          <w:rFonts w:eastAsia="Calibri"/>
          <w:bCs/>
          <w:sz w:val="24"/>
          <w:szCs w:val="24"/>
        </w:rPr>
        <w:t>9.3. Общие требования к порядку подачи и рассмотрения жалобы</w:t>
      </w:r>
    </w:p>
    <w:p w:rsidR="00D662F9" w:rsidRPr="00622CA1" w:rsidRDefault="00D662F9" w:rsidP="00D662F9">
      <w:pPr>
        <w:autoSpaceDE w:val="0"/>
        <w:autoSpaceDN w:val="0"/>
        <w:adjustRightInd w:val="0"/>
        <w:ind w:firstLine="567"/>
        <w:jc w:val="both"/>
        <w:rPr>
          <w:rFonts w:eastAsia="Calibri"/>
          <w:bCs/>
          <w:sz w:val="24"/>
          <w:szCs w:val="24"/>
        </w:rPr>
      </w:pPr>
      <w:r w:rsidRPr="00622CA1">
        <w:rPr>
          <w:rFonts w:eastAsia="Calibri"/>
          <w:bCs/>
          <w:sz w:val="24"/>
          <w:szCs w:val="24"/>
        </w:rPr>
        <w:t>1.</w:t>
      </w:r>
      <w:r w:rsidRPr="00622CA1">
        <w:rPr>
          <w:rFonts w:eastAsia="Calibri"/>
          <w:b/>
          <w:bCs/>
          <w:sz w:val="24"/>
          <w:szCs w:val="24"/>
        </w:rPr>
        <w:t xml:space="preserve"> </w:t>
      </w:r>
      <w:r w:rsidRPr="00622CA1">
        <w:rPr>
          <w:rFonts w:eastAsia="Calibri"/>
          <w:bCs/>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r w:rsidRPr="00622CA1">
        <w:rPr>
          <w:rFonts w:eastAsia="Calibri"/>
          <w:sz w:val="24"/>
          <w:szCs w:val="24"/>
        </w:rPr>
        <w:t>МФЦ</w:t>
      </w:r>
      <w:r w:rsidRPr="00622CA1">
        <w:rPr>
          <w:rFonts w:eastAsia="Calibri"/>
          <w:bCs/>
          <w:sz w:val="24"/>
          <w:szCs w:val="24"/>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sidRPr="00622CA1">
        <w:rPr>
          <w:rFonts w:eastAsia="Calibri"/>
          <w:sz w:val="24"/>
          <w:szCs w:val="24"/>
        </w:rPr>
        <w:t>МФЦ</w:t>
      </w:r>
      <w:r w:rsidRPr="00622CA1">
        <w:rPr>
          <w:rFonts w:eastAsia="Calibri"/>
          <w:bCs/>
          <w:sz w:val="24"/>
          <w:szCs w:val="24"/>
        </w:rPr>
        <w:t xml:space="preserve"> (далее - учредитель </w:t>
      </w:r>
      <w:r w:rsidRPr="00622CA1">
        <w:rPr>
          <w:rFonts w:eastAsia="Calibri"/>
          <w:sz w:val="24"/>
          <w:szCs w:val="24"/>
        </w:rPr>
        <w:t>МФЦ</w:t>
      </w:r>
      <w:r w:rsidRPr="00622CA1">
        <w:rPr>
          <w:rFonts w:eastAsia="Calibri"/>
          <w:bCs/>
          <w:sz w:val="24"/>
          <w:szCs w:val="24"/>
        </w:rPr>
        <w:t xml:space="preserve">), а также в организации, предусмотренные </w:t>
      </w:r>
      <w:hyperlink w:anchor="P478" w:history="1">
        <w:r w:rsidRPr="00622CA1">
          <w:rPr>
            <w:rFonts w:eastAsia="Calibri"/>
            <w:bCs/>
            <w:sz w:val="24"/>
            <w:szCs w:val="24"/>
          </w:rPr>
          <w:t>частью 1.1 статьи 16</w:t>
        </w:r>
      </w:hyperlink>
      <w:r w:rsidRPr="00622CA1">
        <w:rPr>
          <w:rFonts w:eastAsia="Calibri"/>
          <w:bCs/>
          <w:sz w:val="24"/>
          <w:szCs w:val="24"/>
        </w:rPr>
        <w:t xml:space="preserve">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622CA1">
        <w:rPr>
          <w:rFonts w:eastAsia="Calibri"/>
          <w:sz w:val="24"/>
          <w:szCs w:val="24"/>
        </w:rPr>
        <w:t>МФЦ</w:t>
      </w:r>
      <w:r w:rsidRPr="00622CA1">
        <w:rPr>
          <w:rFonts w:eastAsia="Calibri"/>
          <w:bCs/>
          <w:sz w:val="24"/>
          <w:szCs w:val="24"/>
        </w:rPr>
        <w:t xml:space="preserve"> подаются руководителю этого </w:t>
      </w:r>
      <w:r w:rsidRPr="00622CA1">
        <w:rPr>
          <w:rFonts w:eastAsia="Calibri"/>
          <w:sz w:val="24"/>
          <w:szCs w:val="24"/>
        </w:rPr>
        <w:t>МФЦ</w:t>
      </w:r>
      <w:r w:rsidRPr="00622CA1">
        <w:rPr>
          <w:rFonts w:eastAsia="Calibri"/>
          <w:bCs/>
          <w:sz w:val="24"/>
          <w:szCs w:val="24"/>
        </w:rPr>
        <w:t xml:space="preserve">. Жалобы на решения и действия (бездействие) </w:t>
      </w:r>
      <w:r w:rsidRPr="00622CA1">
        <w:rPr>
          <w:rFonts w:eastAsia="Calibri"/>
          <w:sz w:val="24"/>
          <w:szCs w:val="24"/>
        </w:rPr>
        <w:t>МФЦ</w:t>
      </w:r>
      <w:r w:rsidRPr="00622CA1">
        <w:rPr>
          <w:rFonts w:eastAsia="Calibri"/>
          <w:bCs/>
          <w:sz w:val="24"/>
          <w:szCs w:val="24"/>
        </w:rPr>
        <w:t xml:space="preserve"> подаются учредителю </w:t>
      </w:r>
      <w:r w:rsidRPr="00622CA1">
        <w:rPr>
          <w:rFonts w:eastAsia="Calibri"/>
          <w:sz w:val="24"/>
          <w:szCs w:val="24"/>
        </w:rPr>
        <w:t>МФЦ</w:t>
      </w:r>
      <w:r w:rsidRPr="00622CA1">
        <w:rPr>
          <w:rFonts w:eastAsia="Calibri"/>
          <w:bCs/>
          <w:sz w:val="24"/>
          <w:szCs w:val="24"/>
        </w:rPr>
        <w:t xml:space="preserve">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8" w:history="1">
        <w:r w:rsidRPr="00622CA1">
          <w:rPr>
            <w:rFonts w:eastAsia="Calibri"/>
            <w:bCs/>
            <w:sz w:val="24"/>
            <w:szCs w:val="24"/>
          </w:rPr>
          <w:t>частью 1.1 статьи 16</w:t>
        </w:r>
      </w:hyperlink>
      <w:r w:rsidRPr="00622CA1">
        <w:rPr>
          <w:rFonts w:eastAsia="Calibri"/>
          <w:bCs/>
          <w:sz w:val="24"/>
          <w:szCs w:val="24"/>
        </w:rPr>
        <w:t xml:space="preserve"> Федерального закона от 27.07.2010 № 210-ФЗ, подаются руководителям этих организаций.</w:t>
      </w:r>
    </w:p>
    <w:p w:rsidR="00D662F9" w:rsidRPr="00622CA1" w:rsidRDefault="00D662F9" w:rsidP="00D662F9">
      <w:pPr>
        <w:autoSpaceDE w:val="0"/>
        <w:autoSpaceDN w:val="0"/>
        <w:adjustRightInd w:val="0"/>
        <w:ind w:firstLine="567"/>
        <w:jc w:val="both"/>
        <w:rPr>
          <w:rFonts w:eastAsia="Calibri"/>
          <w:bCs/>
          <w:sz w:val="24"/>
          <w:szCs w:val="24"/>
        </w:rPr>
      </w:pPr>
      <w:r w:rsidRPr="00622CA1">
        <w:rPr>
          <w:rFonts w:eastAsia="Calibri"/>
          <w:bCs/>
          <w:sz w:val="24"/>
          <w:szCs w:val="24"/>
        </w:rPr>
        <w:t xml:space="preserve">2. </w:t>
      </w:r>
      <w:proofErr w:type="gramStart"/>
      <w:r w:rsidRPr="00622CA1">
        <w:rPr>
          <w:rFonts w:eastAsia="Calibri"/>
          <w:bCs/>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622CA1">
        <w:rPr>
          <w:rFonts w:eastAsia="Calibri"/>
          <w:sz w:val="24"/>
          <w:szCs w:val="24"/>
        </w:rPr>
        <w:t>МФЦ</w:t>
      </w:r>
      <w:r w:rsidRPr="00622CA1">
        <w:rPr>
          <w:rFonts w:eastAsia="Calibri"/>
          <w:bCs/>
          <w:sz w:val="24"/>
          <w:szCs w:val="24"/>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622CA1">
        <w:rPr>
          <w:rFonts w:eastAsia="Calibri"/>
          <w:bCs/>
          <w:sz w:val="24"/>
          <w:szCs w:val="24"/>
        </w:rPr>
        <w:t xml:space="preserve"> личном </w:t>
      </w:r>
      <w:proofErr w:type="gramStart"/>
      <w:r w:rsidRPr="00622CA1">
        <w:rPr>
          <w:rFonts w:eastAsia="Calibri"/>
          <w:bCs/>
          <w:sz w:val="24"/>
          <w:szCs w:val="24"/>
        </w:rPr>
        <w:t>приеме</w:t>
      </w:r>
      <w:proofErr w:type="gramEnd"/>
      <w:r w:rsidRPr="00622CA1">
        <w:rPr>
          <w:rFonts w:eastAsia="Calibri"/>
          <w:bCs/>
          <w:sz w:val="24"/>
          <w:szCs w:val="24"/>
        </w:rPr>
        <w:t xml:space="preserve"> заявителя. Жалоба на решения и действия (бездействие) </w:t>
      </w:r>
      <w:r w:rsidRPr="00622CA1">
        <w:rPr>
          <w:rFonts w:eastAsia="Calibri"/>
          <w:sz w:val="24"/>
          <w:szCs w:val="24"/>
        </w:rPr>
        <w:t>МФЦ</w:t>
      </w:r>
      <w:r w:rsidRPr="00622CA1">
        <w:rPr>
          <w:rFonts w:eastAsia="Calibri"/>
          <w:bCs/>
          <w:sz w:val="24"/>
          <w:szCs w:val="24"/>
        </w:rPr>
        <w:t xml:space="preserve">, работника </w:t>
      </w:r>
      <w:r w:rsidRPr="00622CA1">
        <w:rPr>
          <w:rFonts w:eastAsia="Calibri"/>
          <w:sz w:val="24"/>
          <w:szCs w:val="24"/>
        </w:rPr>
        <w:t>МФЦ</w:t>
      </w:r>
      <w:r w:rsidRPr="00622CA1">
        <w:rPr>
          <w:rFonts w:eastAsia="Calibri"/>
          <w:bCs/>
          <w:sz w:val="24"/>
          <w:szCs w:val="24"/>
        </w:rPr>
        <w:t xml:space="preserve"> может быть направлена по почте, с использованием информационно-телекоммуникационной сети "Интернет", официального сайта </w:t>
      </w:r>
      <w:r w:rsidRPr="00622CA1">
        <w:rPr>
          <w:rFonts w:eastAsia="Calibri"/>
          <w:sz w:val="24"/>
          <w:szCs w:val="24"/>
        </w:rPr>
        <w:t>МФЦ</w:t>
      </w:r>
      <w:r w:rsidRPr="00622CA1">
        <w:rPr>
          <w:rFonts w:eastAsia="Calibri"/>
          <w:bCs/>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22CA1">
        <w:rPr>
          <w:rFonts w:eastAsia="Calibri"/>
          <w:bCs/>
          <w:sz w:val="24"/>
          <w:szCs w:val="24"/>
        </w:rPr>
        <w:t xml:space="preserve">Жалоба на решения и действия (бездействие) организаций, предусмотренных </w:t>
      </w:r>
      <w:hyperlink w:anchor="P478" w:history="1">
        <w:r w:rsidRPr="00622CA1">
          <w:rPr>
            <w:rFonts w:eastAsia="Calibri"/>
            <w:bCs/>
            <w:sz w:val="24"/>
            <w:szCs w:val="24"/>
          </w:rPr>
          <w:t>частью 1.1 статьи 16</w:t>
        </w:r>
      </w:hyperlink>
      <w:r w:rsidRPr="00622CA1">
        <w:rPr>
          <w:rFonts w:eastAsia="Calibri"/>
          <w:bCs/>
          <w:sz w:val="24"/>
          <w:szCs w:val="24"/>
        </w:rPr>
        <w:t xml:space="preserve"> Федерального закона от 27.07.2010 </w:t>
      </w:r>
      <w:r w:rsidRPr="00622CA1">
        <w:rPr>
          <w:rFonts w:eastAsia="Calibri"/>
          <w:bCs/>
          <w:sz w:val="24"/>
          <w:szCs w:val="24"/>
        </w:rPr>
        <w:lastRenderedPageBreak/>
        <w:t>№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662F9" w:rsidRPr="00622CA1" w:rsidRDefault="00D662F9" w:rsidP="00D662F9">
      <w:pPr>
        <w:tabs>
          <w:tab w:val="left" w:pos="142"/>
          <w:tab w:val="left" w:pos="284"/>
        </w:tabs>
        <w:ind w:firstLine="567"/>
        <w:jc w:val="both"/>
        <w:rPr>
          <w:sz w:val="24"/>
          <w:szCs w:val="24"/>
        </w:rPr>
      </w:pPr>
      <w:r w:rsidRPr="00622CA1">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D662F9" w:rsidRPr="00622CA1" w:rsidRDefault="00D662F9" w:rsidP="00D662F9">
      <w:pPr>
        <w:autoSpaceDE w:val="0"/>
        <w:autoSpaceDN w:val="0"/>
        <w:adjustRightInd w:val="0"/>
        <w:ind w:firstLine="567"/>
        <w:jc w:val="both"/>
        <w:rPr>
          <w:rFonts w:eastAsia="Calibri"/>
          <w:bCs/>
          <w:sz w:val="24"/>
          <w:szCs w:val="24"/>
        </w:rPr>
      </w:pPr>
      <w:r w:rsidRPr="00622CA1">
        <w:rPr>
          <w:rFonts w:eastAsia="Calibri"/>
          <w:bCs/>
          <w:sz w:val="24"/>
          <w:szCs w:val="24"/>
        </w:rPr>
        <w:t xml:space="preserve">3. Порядок подачи и рассмотрения жалоб на решения и действия (бездействие) </w:t>
      </w:r>
      <w:r w:rsidRPr="00622CA1">
        <w:rPr>
          <w:rFonts w:eastAsia="Calibri"/>
          <w:sz w:val="24"/>
          <w:szCs w:val="24"/>
        </w:rPr>
        <w:t>МФЦ</w:t>
      </w:r>
      <w:r w:rsidRPr="00622CA1">
        <w:rPr>
          <w:rFonts w:eastAsia="Calibri"/>
          <w:bCs/>
          <w:sz w:val="24"/>
          <w:szCs w:val="24"/>
        </w:rPr>
        <w:t xml:space="preserve">, его работников устанавливается Правительством Российской Федерации. </w:t>
      </w:r>
      <w:proofErr w:type="gramStart"/>
      <w:r w:rsidRPr="00622CA1">
        <w:rPr>
          <w:rFonts w:eastAsia="Calibri"/>
          <w:bCs/>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w:anchor="P290" w:history="1">
        <w:r w:rsidRPr="00622CA1">
          <w:rPr>
            <w:rFonts w:eastAsia="Calibri"/>
            <w:bCs/>
            <w:sz w:val="24"/>
            <w:szCs w:val="24"/>
          </w:rPr>
          <w:t>статьи 11.1</w:t>
        </w:r>
      </w:hyperlink>
      <w:r w:rsidRPr="00622CA1">
        <w:rPr>
          <w:rFonts w:eastAsia="Calibri"/>
          <w:bCs/>
          <w:sz w:val="24"/>
          <w:szCs w:val="24"/>
        </w:rPr>
        <w:t xml:space="preserve"> Федерального закона от 27.07.2010 № 210-ФЗ и настоящей статьи не применяются.</w:t>
      </w:r>
      <w:proofErr w:type="gramEnd"/>
    </w:p>
    <w:p w:rsidR="00D662F9" w:rsidRPr="00622CA1" w:rsidRDefault="00D662F9" w:rsidP="00D662F9">
      <w:pPr>
        <w:autoSpaceDE w:val="0"/>
        <w:autoSpaceDN w:val="0"/>
        <w:adjustRightInd w:val="0"/>
        <w:ind w:firstLine="567"/>
        <w:jc w:val="both"/>
        <w:rPr>
          <w:rFonts w:eastAsia="Calibri"/>
          <w:sz w:val="24"/>
          <w:szCs w:val="24"/>
        </w:rPr>
      </w:pPr>
      <w:r w:rsidRPr="00622CA1">
        <w:rPr>
          <w:rFonts w:eastAsia="Calibri"/>
          <w:sz w:val="24"/>
          <w:szCs w:val="24"/>
        </w:rPr>
        <w:t xml:space="preserve">4. </w:t>
      </w:r>
      <w:proofErr w:type="gramStart"/>
      <w:r w:rsidRPr="00622CA1">
        <w:rPr>
          <w:rFonts w:eastAsia="Calibri"/>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6" w:history="1">
        <w:r w:rsidRPr="00622CA1">
          <w:rPr>
            <w:rFonts w:eastAsia="Calibri"/>
            <w:sz w:val="24"/>
            <w:szCs w:val="24"/>
          </w:rPr>
          <w:t>частью 2 статьи 6</w:t>
        </w:r>
      </w:hyperlink>
      <w:r w:rsidRPr="00622CA1">
        <w:rPr>
          <w:rFonts w:eastAsia="Calibri"/>
          <w:sz w:val="24"/>
          <w:szCs w:val="24"/>
        </w:rPr>
        <w:t xml:space="preserve"> Градостроительного кодекса Российской Федерации, может быть подана</w:t>
      </w:r>
      <w:proofErr w:type="gramEnd"/>
      <w:r w:rsidRPr="00622CA1">
        <w:rPr>
          <w:rFonts w:eastAsia="Calibri"/>
          <w:sz w:val="24"/>
          <w:szCs w:val="24"/>
        </w:rPr>
        <w:t xml:space="preserve"> такими лицами в порядке, установленном настоящей статьей, либо в порядке, установленном антимонопольным </w:t>
      </w:r>
      <w:hyperlink r:id="rId27" w:history="1">
        <w:r w:rsidRPr="00622CA1">
          <w:rPr>
            <w:rFonts w:eastAsia="Calibri"/>
            <w:sz w:val="24"/>
            <w:szCs w:val="24"/>
          </w:rPr>
          <w:t>законодательством</w:t>
        </w:r>
      </w:hyperlink>
      <w:r w:rsidRPr="00622CA1">
        <w:rPr>
          <w:rFonts w:eastAsia="Calibri"/>
          <w:sz w:val="24"/>
          <w:szCs w:val="24"/>
        </w:rPr>
        <w:t xml:space="preserve"> Российской Федерации, в антимонопольный орган.</w:t>
      </w:r>
    </w:p>
    <w:p w:rsidR="00D662F9" w:rsidRPr="00622CA1" w:rsidRDefault="00D662F9" w:rsidP="00D662F9">
      <w:pPr>
        <w:autoSpaceDE w:val="0"/>
        <w:autoSpaceDN w:val="0"/>
        <w:adjustRightInd w:val="0"/>
        <w:ind w:firstLine="567"/>
        <w:jc w:val="both"/>
        <w:rPr>
          <w:rFonts w:eastAsia="Calibri"/>
          <w:bCs/>
          <w:sz w:val="24"/>
          <w:szCs w:val="24"/>
        </w:rPr>
      </w:pPr>
      <w:r w:rsidRPr="00622CA1">
        <w:rPr>
          <w:rFonts w:eastAsia="Calibri"/>
          <w:bCs/>
          <w:sz w:val="24"/>
          <w:szCs w:val="24"/>
        </w:rPr>
        <w:t xml:space="preserve">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w:t>
      </w:r>
      <w:r w:rsidRPr="00622CA1">
        <w:rPr>
          <w:rFonts w:eastAsia="Calibri"/>
          <w:sz w:val="24"/>
          <w:szCs w:val="24"/>
        </w:rPr>
        <w:t>МФЦ</w:t>
      </w:r>
      <w:r w:rsidRPr="00622CA1">
        <w:rPr>
          <w:rFonts w:eastAsia="Calibri"/>
          <w:bCs/>
          <w:sz w:val="24"/>
          <w:szCs w:val="24"/>
        </w:rPr>
        <w:t xml:space="preserve">, работников </w:t>
      </w:r>
      <w:r w:rsidRPr="00622CA1">
        <w:rPr>
          <w:rFonts w:eastAsia="Calibri"/>
          <w:sz w:val="24"/>
          <w:szCs w:val="24"/>
        </w:rPr>
        <w:t>МФЦ</w:t>
      </w:r>
      <w:r w:rsidRPr="00622CA1">
        <w:rPr>
          <w:rFonts w:eastAsia="Calibri"/>
          <w:bCs/>
          <w:sz w:val="24"/>
          <w:szCs w:val="24"/>
        </w:rPr>
        <w:t xml:space="preserve"> устанавливаются соответственно нормативными правовыми актами Ленинградской области и муниципальными правовыми актами.</w:t>
      </w:r>
    </w:p>
    <w:p w:rsidR="00D662F9" w:rsidRPr="00622CA1" w:rsidRDefault="00D662F9" w:rsidP="00D662F9">
      <w:pPr>
        <w:tabs>
          <w:tab w:val="left" w:pos="142"/>
          <w:tab w:val="left" w:pos="284"/>
        </w:tabs>
        <w:ind w:firstLine="567"/>
        <w:jc w:val="both"/>
        <w:rPr>
          <w:sz w:val="24"/>
          <w:szCs w:val="24"/>
        </w:rPr>
      </w:pPr>
      <w:r w:rsidRPr="00622CA1">
        <w:rPr>
          <w:sz w:val="24"/>
          <w:szCs w:val="24"/>
        </w:rPr>
        <w:t>9.4.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w:t>
      </w:r>
      <w:r w:rsidRPr="00622CA1">
        <w:rPr>
          <w:rFonts w:eastAsia="Calibri"/>
          <w:sz w:val="24"/>
          <w:szCs w:val="24"/>
        </w:rPr>
        <w:t xml:space="preserve"> от 27.07.2010 </w:t>
      </w:r>
      <w:r w:rsidRPr="00622CA1">
        <w:rPr>
          <w:sz w:val="24"/>
          <w:szCs w:val="24"/>
        </w:rPr>
        <w:t xml:space="preserve">№ 210-ФЗ </w:t>
      </w:r>
      <w:r w:rsidRPr="00622CA1">
        <w:rPr>
          <w:rFonts w:eastAsia="Calibri"/>
          <w:sz w:val="24"/>
          <w:szCs w:val="24"/>
        </w:rPr>
        <w:t>«Об организации предоставления государственных и муниципальных услуг»</w:t>
      </w:r>
      <w:r w:rsidRPr="00622CA1">
        <w:rPr>
          <w:sz w:val="24"/>
          <w:szCs w:val="24"/>
        </w:rPr>
        <w:t xml:space="preserve">. </w:t>
      </w:r>
    </w:p>
    <w:p w:rsidR="00D662F9" w:rsidRPr="00622CA1" w:rsidRDefault="00D662F9" w:rsidP="00D662F9">
      <w:pPr>
        <w:tabs>
          <w:tab w:val="left" w:pos="142"/>
          <w:tab w:val="left" w:pos="284"/>
        </w:tabs>
        <w:ind w:firstLine="567"/>
        <w:jc w:val="both"/>
        <w:rPr>
          <w:sz w:val="24"/>
          <w:szCs w:val="24"/>
        </w:rPr>
      </w:pPr>
      <w:r w:rsidRPr="00622CA1">
        <w:rPr>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D662F9" w:rsidRPr="00622CA1" w:rsidRDefault="00D662F9" w:rsidP="00D662F9">
      <w:pPr>
        <w:tabs>
          <w:tab w:val="left" w:pos="142"/>
          <w:tab w:val="left" w:pos="284"/>
        </w:tabs>
        <w:ind w:firstLine="567"/>
        <w:jc w:val="both"/>
        <w:rPr>
          <w:sz w:val="24"/>
          <w:szCs w:val="24"/>
        </w:rPr>
      </w:pPr>
      <w:r w:rsidRPr="00622CA1">
        <w:rPr>
          <w:sz w:val="24"/>
          <w:szCs w:val="24"/>
        </w:rPr>
        <w:t>В письменной жалобе в обязательном порядке указывается:</w:t>
      </w:r>
    </w:p>
    <w:p w:rsidR="00D662F9" w:rsidRPr="00622CA1" w:rsidRDefault="00D662F9" w:rsidP="00D662F9">
      <w:pPr>
        <w:autoSpaceDE w:val="0"/>
        <w:autoSpaceDN w:val="0"/>
        <w:adjustRightInd w:val="0"/>
        <w:ind w:firstLine="567"/>
        <w:jc w:val="both"/>
        <w:rPr>
          <w:sz w:val="24"/>
          <w:szCs w:val="24"/>
        </w:rPr>
      </w:pPr>
      <w:proofErr w:type="gramStart"/>
      <w:r w:rsidRPr="00622CA1">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22CA1">
        <w:rPr>
          <w:rFonts w:eastAsia="Calibri"/>
          <w:sz w:val="24"/>
          <w:szCs w:val="24"/>
        </w:rPr>
        <w:t xml:space="preserve">МФЦ, его руководителя и (или) работника, организаций, предусмотренных </w:t>
      </w:r>
      <w:hyperlink r:id="rId28" w:history="1">
        <w:r w:rsidRPr="00622CA1">
          <w:rPr>
            <w:rFonts w:eastAsia="Calibri"/>
            <w:sz w:val="24"/>
            <w:szCs w:val="24"/>
          </w:rPr>
          <w:t>частью 1.1 статьи 16</w:t>
        </w:r>
      </w:hyperlink>
      <w:r w:rsidRPr="00622CA1">
        <w:rPr>
          <w:rFonts w:eastAsia="Calibri"/>
          <w:sz w:val="24"/>
          <w:szCs w:val="24"/>
        </w:rPr>
        <w:t xml:space="preserve"> Федерального закона от 27.07.2010 </w:t>
      </w:r>
      <w:r w:rsidRPr="00622CA1">
        <w:rPr>
          <w:sz w:val="24"/>
          <w:szCs w:val="24"/>
        </w:rPr>
        <w:t>№ 210-ФЗ</w:t>
      </w:r>
      <w:r w:rsidRPr="00622CA1">
        <w:rPr>
          <w:rFonts w:eastAsia="Calibri"/>
          <w:sz w:val="24"/>
          <w:szCs w:val="24"/>
        </w:rPr>
        <w:t xml:space="preserve">, их руководителей и (или) работников, </w:t>
      </w:r>
      <w:r w:rsidRPr="00622CA1">
        <w:rPr>
          <w:sz w:val="24"/>
          <w:szCs w:val="24"/>
        </w:rPr>
        <w:t>решения и действия (бездействие) которых обжалуются;</w:t>
      </w:r>
      <w:proofErr w:type="gramEnd"/>
    </w:p>
    <w:p w:rsidR="00D662F9" w:rsidRPr="00622CA1" w:rsidRDefault="00D662F9" w:rsidP="00D662F9">
      <w:pPr>
        <w:tabs>
          <w:tab w:val="left" w:pos="142"/>
          <w:tab w:val="left" w:pos="284"/>
        </w:tabs>
        <w:ind w:firstLine="567"/>
        <w:jc w:val="both"/>
        <w:rPr>
          <w:sz w:val="24"/>
          <w:szCs w:val="24"/>
        </w:rPr>
      </w:pPr>
      <w:proofErr w:type="gramStart"/>
      <w:r w:rsidRPr="00622CA1">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62F9" w:rsidRPr="00622CA1" w:rsidRDefault="00D662F9" w:rsidP="00D662F9">
      <w:pPr>
        <w:autoSpaceDE w:val="0"/>
        <w:autoSpaceDN w:val="0"/>
        <w:adjustRightInd w:val="0"/>
        <w:ind w:firstLine="567"/>
        <w:jc w:val="both"/>
        <w:rPr>
          <w:rFonts w:eastAsia="Calibri"/>
          <w:sz w:val="24"/>
          <w:szCs w:val="24"/>
        </w:rPr>
      </w:pPr>
      <w:r w:rsidRPr="00622CA1">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22CA1">
        <w:rPr>
          <w:rFonts w:eastAsia="Calibri"/>
          <w:sz w:val="24"/>
          <w:szCs w:val="24"/>
        </w:rPr>
        <w:t>МФЦ</w:t>
      </w:r>
      <w:r w:rsidRPr="00622CA1">
        <w:rPr>
          <w:sz w:val="24"/>
          <w:szCs w:val="24"/>
        </w:rPr>
        <w:t xml:space="preserve">, работника </w:t>
      </w:r>
      <w:r w:rsidRPr="00622CA1">
        <w:rPr>
          <w:rFonts w:eastAsia="Calibri"/>
          <w:sz w:val="24"/>
          <w:szCs w:val="24"/>
        </w:rPr>
        <w:t xml:space="preserve">МФЦ, </w:t>
      </w:r>
      <w:r w:rsidRPr="00622CA1">
        <w:rPr>
          <w:rFonts w:eastAsia="Calibri"/>
          <w:sz w:val="24"/>
          <w:szCs w:val="24"/>
        </w:rPr>
        <w:lastRenderedPageBreak/>
        <w:t xml:space="preserve">организаций, предусмотренных </w:t>
      </w:r>
      <w:hyperlink r:id="rId29" w:history="1">
        <w:r w:rsidRPr="00622CA1">
          <w:rPr>
            <w:rFonts w:eastAsia="Calibri"/>
            <w:sz w:val="24"/>
            <w:szCs w:val="24"/>
          </w:rPr>
          <w:t>частью 1.1 статьи 16</w:t>
        </w:r>
      </w:hyperlink>
      <w:r w:rsidRPr="00622CA1">
        <w:rPr>
          <w:rFonts w:eastAsia="Calibri"/>
          <w:sz w:val="24"/>
          <w:szCs w:val="24"/>
        </w:rPr>
        <w:t xml:space="preserve"> Федерального закона от 27.07.2010 </w:t>
      </w:r>
      <w:r w:rsidRPr="00622CA1">
        <w:rPr>
          <w:sz w:val="24"/>
          <w:szCs w:val="24"/>
        </w:rPr>
        <w:t>№ 210-ФЗ</w:t>
      </w:r>
      <w:r w:rsidRPr="00622CA1">
        <w:rPr>
          <w:rFonts w:eastAsia="Calibri"/>
          <w:sz w:val="24"/>
          <w:szCs w:val="24"/>
        </w:rPr>
        <w:t>, их работников</w:t>
      </w:r>
      <w:r w:rsidRPr="00622CA1">
        <w:rPr>
          <w:sz w:val="24"/>
          <w:szCs w:val="24"/>
        </w:rPr>
        <w:t>;</w:t>
      </w:r>
    </w:p>
    <w:p w:rsidR="00D662F9" w:rsidRPr="00622CA1" w:rsidRDefault="00D662F9" w:rsidP="00D662F9">
      <w:pPr>
        <w:autoSpaceDE w:val="0"/>
        <w:autoSpaceDN w:val="0"/>
        <w:adjustRightInd w:val="0"/>
        <w:ind w:firstLine="567"/>
        <w:jc w:val="both"/>
        <w:rPr>
          <w:rFonts w:eastAsia="Calibri"/>
          <w:sz w:val="24"/>
          <w:szCs w:val="24"/>
        </w:rPr>
      </w:pPr>
      <w:r w:rsidRPr="00622CA1">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622CA1">
        <w:rPr>
          <w:rFonts w:eastAsia="Calibri"/>
          <w:sz w:val="24"/>
          <w:szCs w:val="24"/>
        </w:rPr>
        <w:t xml:space="preserve"> МФЦ, работника МФЦ, организаций, предусмотренных </w:t>
      </w:r>
      <w:hyperlink r:id="rId30" w:history="1">
        <w:r w:rsidRPr="00622CA1">
          <w:rPr>
            <w:rFonts w:eastAsia="Calibri"/>
            <w:sz w:val="24"/>
            <w:szCs w:val="24"/>
          </w:rPr>
          <w:t>частью 1.1 статьи 16</w:t>
        </w:r>
      </w:hyperlink>
      <w:r w:rsidRPr="00622CA1">
        <w:rPr>
          <w:rFonts w:eastAsia="Calibri"/>
          <w:sz w:val="24"/>
          <w:szCs w:val="24"/>
        </w:rPr>
        <w:t xml:space="preserve"> Федерального закона от 27.07.2010 </w:t>
      </w:r>
      <w:r w:rsidRPr="00622CA1">
        <w:rPr>
          <w:sz w:val="24"/>
          <w:szCs w:val="24"/>
        </w:rPr>
        <w:t>№ 210-ФЗ</w:t>
      </w:r>
      <w:r w:rsidRPr="00622CA1">
        <w:rPr>
          <w:rFonts w:eastAsia="Calibri"/>
          <w:sz w:val="24"/>
          <w:szCs w:val="24"/>
        </w:rPr>
        <w:t>, их работников</w:t>
      </w:r>
      <w:r w:rsidRPr="00622CA1">
        <w:rPr>
          <w:sz w:val="24"/>
          <w:szCs w:val="24"/>
        </w:rPr>
        <w:t>. Заявителем могут быть представлены документы (при наличии), подтверждающие доводы заявителя, либо их копии.</w:t>
      </w:r>
    </w:p>
    <w:p w:rsidR="00D662F9" w:rsidRPr="00622CA1" w:rsidRDefault="00D662F9" w:rsidP="00D662F9">
      <w:pPr>
        <w:autoSpaceDE w:val="0"/>
        <w:autoSpaceDN w:val="0"/>
        <w:adjustRightInd w:val="0"/>
        <w:ind w:firstLine="567"/>
        <w:jc w:val="both"/>
        <w:rPr>
          <w:sz w:val="24"/>
          <w:szCs w:val="24"/>
        </w:rPr>
      </w:pPr>
      <w:r w:rsidRPr="00622CA1">
        <w:rPr>
          <w:sz w:val="24"/>
          <w:szCs w:val="24"/>
        </w:rPr>
        <w:t xml:space="preserve">9.5. </w:t>
      </w:r>
      <w:proofErr w:type="gramStart"/>
      <w:r w:rsidRPr="00622CA1">
        <w:rPr>
          <w:sz w:val="24"/>
          <w:szCs w:val="24"/>
        </w:rPr>
        <w:t xml:space="preserve">Жалоба, поступившая в орган, предоставляющий муниципальную услугу, </w:t>
      </w:r>
      <w:r w:rsidRPr="00622CA1">
        <w:rPr>
          <w:rFonts w:eastAsia="Calibri"/>
          <w:sz w:val="24"/>
          <w:szCs w:val="24"/>
        </w:rPr>
        <w:t xml:space="preserve">МФЦ, учредителю МФЦ, в организации, предусмотренные </w:t>
      </w:r>
      <w:hyperlink r:id="rId31" w:history="1">
        <w:r w:rsidRPr="00622CA1">
          <w:rPr>
            <w:rFonts w:eastAsia="Calibri"/>
            <w:sz w:val="24"/>
            <w:szCs w:val="24"/>
          </w:rPr>
          <w:t>частью 1.1 статьи 16</w:t>
        </w:r>
      </w:hyperlink>
      <w:r w:rsidRPr="00622CA1">
        <w:rPr>
          <w:rFonts w:eastAsia="Calibri"/>
          <w:sz w:val="24"/>
          <w:szCs w:val="24"/>
        </w:rPr>
        <w:t xml:space="preserve"> Федерального закона от 27.07.2010 </w:t>
      </w:r>
      <w:r w:rsidRPr="00622CA1">
        <w:rPr>
          <w:sz w:val="24"/>
          <w:szCs w:val="24"/>
        </w:rPr>
        <w:t>№ 210-ФЗ</w:t>
      </w:r>
      <w:r w:rsidRPr="00622CA1">
        <w:rPr>
          <w:rFonts w:eastAsia="Calibri"/>
          <w:sz w:val="24"/>
          <w:szCs w:val="24"/>
        </w:rPr>
        <w:t>, либо вышестоящий орган (при его наличии)</w:t>
      </w:r>
      <w:r w:rsidRPr="00622CA1">
        <w:rPr>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w:t>
      </w:r>
      <w:proofErr w:type="gramEnd"/>
      <w:r w:rsidRPr="00622CA1">
        <w:rPr>
          <w:sz w:val="24"/>
          <w:szCs w:val="24"/>
        </w:rPr>
        <w:t xml:space="preserve"> услугу, </w:t>
      </w:r>
      <w:r w:rsidRPr="00622CA1">
        <w:rPr>
          <w:rFonts w:eastAsia="Calibri"/>
          <w:sz w:val="24"/>
          <w:szCs w:val="24"/>
        </w:rPr>
        <w:t xml:space="preserve">МФЦ, организаций, предусмотренных </w:t>
      </w:r>
      <w:hyperlink r:id="rId32" w:history="1">
        <w:r w:rsidRPr="00622CA1">
          <w:rPr>
            <w:rFonts w:eastAsia="Calibri"/>
            <w:sz w:val="24"/>
            <w:szCs w:val="24"/>
          </w:rPr>
          <w:t>частью 1.1 статьи 16</w:t>
        </w:r>
      </w:hyperlink>
      <w:r w:rsidRPr="00622CA1">
        <w:rPr>
          <w:rFonts w:eastAsia="Calibri"/>
          <w:sz w:val="24"/>
          <w:szCs w:val="24"/>
        </w:rPr>
        <w:t xml:space="preserve"> Федерального закона от 27.07.2010 </w:t>
      </w:r>
      <w:r w:rsidRPr="00622CA1">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62F9" w:rsidRPr="00622CA1" w:rsidRDefault="00D662F9" w:rsidP="00D662F9">
      <w:pPr>
        <w:tabs>
          <w:tab w:val="left" w:pos="142"/>
          <w:tab w:val="left" w:pos="284"/>
        </w:tabs>
        <w:ind w:firstLine="567"/>
        <w:jc w:val="both"/>
        <w:rPr>
          <w:sz w:val="24"/>
          <w:szCs w:val="24"/>
        </w:rPr>
      </w:pPr>
      <w:r w:rsidRPr="00622CA1">
        <w:rPr>
          <w:sz w:val="24"/>
          <w:szCs w:val="24"/>
        </w:rPr>
        <w:t xml:space="preserve">9.6. </w:t>
      </w:r>
      <w:bookmarkStart w:id="17" w:name="Par1"/>
      <w:bookmarkEnd w:id="17"/>
      <w:r w:rsidRPr="00622CA1">
        <w:rPr>
          <w:sz w:val="24"/>
          <w:szCs w:val="24"/>
        </w:rPr>
        <w:t>По результатам рассмотрения жалобы принимается одно из следующих решений:</w:t>
      </w:r>
    </w:p>
    <w:p w:rsidR="00D662F9" w:rsidRPr="00622CA1" w:rsidRDefault="00D662F9" w:rsidP="00D662F9">
      <w:pPr>
        <w:autoSpaceDE w:val="0"/>
        <w:autoSpaceDN w:val="0"/>
        <w:adjustRightInd w:val="0"/>
        <w:ind w:firstLine="567"/>
        <w:jc w:val="both"/>
        <w:rPr>
          <w:sz w:val="24"/>
          <w:szCs w:val="24"/>
        </w:rPr>
      </w:pPr>
      <w:proofErr w:type="gramStart"/>
      <w:r w:rsidRPr="00622CA1">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D662F9" w:rsidRPr="00622CA1" w:rsidRDefault="00D662F9" w:rsidP="00D662F9">
      <w:pPr>
        <w:autoSpaceDE w:val="0"/>
        <w:autoSpaceDN w:val="0"/>
        <w:adjustRightInd w:val="0"/>
        <w:ind w:firstLine="567"/>
        <w:jc w:val="both"/>
        <w:rPr>
          <w:sz w:val="24"/>
          <w:szCs w:val="24"/>
        </w:rPr>
      </w:pPr>
      <w:r w:rsidRPr="00622CA1">
        <w:rPr>
          <w:sz w:val="24"/>
          <w:szCs w:val="24"/>
        </w:rPr>
        <w:t>2) в удовлетворении жалобы отказывается.</w:t>
      </w:r>
    </w:p>
    <w:p w:rsidR="00D662F9" w:rsidRPr="00622CA1" w:rsidRDefault="00D662F9" w:rsidP="00D662F9">
      <w:pPr>
        <w:autoSpaceDE w:val="0"/>
        <w:autoSpaceDN w:val="0"/>
        <w:adjustRightInd w:val="0"/>
        <w:ind w:firstLine="567"/>
        <w:jc w:val="both"/>
        <w:rPr>
          <w:sz w:val="24"/>
          <w:szCs w:val="24"/>
        </w:rPr>
      </w:pPr>
      <w:r w:rsidRPr="00622CA1">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62F9" w:rsidRPr="00622CA1" w:rsidRDefault="00D662F9" w:rsidP="00D662F9">
      <w:pPr>
        <w:autoSpaceDE w:val="0"/>
        <w:autoSpaceDN w:val="0"/>
        <w:adjustRightInd w:val="0"/>
        <w:ind w:firstLine="567"/>
        <w:jc w:val="both"/>
        <w:rPr>
          <w:rFonts w:eastAsia="Calibri"/>
          <w:sz w:val="24"/>
          <w:szCs w:val="24"/>
        </w:rPr>
      </w:pPr>
      <w:r w:rsidRPr="00622CA1">
        <w:rPr>
          <w:rFonts w:eastAsia="Calibri"/>
          <w:sz w:val="24"/>
          <w:szCs w:val="24"/>
        </w:rPr>
        <w:t xml:space="preserve">9.7. В случае признания жалобы подлежащей удовлетворению в ответе заявителю, указанном в пункте 9.6,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w:t>
      </w:r>
      <w:r w:rsidRPr="00622CA1">
        <w:rPr>
          <w:sz w:val="24"/>
          <w:szCs w:val="24"/>
        </w:rPr>
        <w:t>№ 210-ФЗ</w:t>
      </w:r>
      <w:r w:rsidRPr="00622CA1">
        <w:rPr>
          <w:rFonts w:eastAsia="Calibri"/>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22CA1">
        <w:rPr>
          <w:rFonts w:eastAsia="Calibri"/>
          <w:sz w:val="24"/>
          <w:szCs w:val="24"/>
        </w:rPr>
        <w:t>неудобства</w:t>
      </w:r>
      <w:proofErr w:type="gramEnd"/>
      <w:r w:rsidRPr="00622CA1">
        <w:rPr>
          <w:rFonts w:eastAsia="Calibri"/>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62F9" w:rsidRPr="00622CA1" w:rsidRDefault="00D662F9" w:rsidP="00D662F9">
      <w:pPr>
        <w:autoSpaceDE w:val="0"/>
        <w:autoSpaceDN w:val="0"/>
        <w:adjustRightInd w:val="0"/>
        <w:ind w:firstLine="567"/>
        <w:jc w:val="both"/>
        <w:rPr>
          <w:rFonts w:eastAsia="Calibri"/>
          <w:sz w:val="24"/>
          <w:szCs w:val="24"/>
        </w:rPr>
      </w:pPr>
      <w:r w:rsidRPr="00622CA1">
        <w:rPr>
          <w:rFonts w:eastAsia="Calibri"/>
          <w:sz w:val="24"/>
          <w:szCs w:val="24"/>
        </w:rPr>
        <w:t xml:space="preserve">9.8. В случае признания </w:t>
      </w:r>
      <w:proofErr w:type="gramStart"/>
      <w:r w:rsidRPr="00622CA1">
        <w:rPr>
          <w:rFonts w:eastAsia="Calibri"/>
          <w:sz w:val="24"/>
          <w:szCs w:val="24"/>
        </w:rPr>
        <w:t>жалобы</w:t>
      </w:r>
      <w:proofErr w:type="gramEnd"/>
      <w:r w:rsidRPr="00622CA1">
        <w:rPr>
          <w:rFonts w:eastAsia="Calibri"/>
          <w:sz w:val="24"/>
          <w:szCs w:val="24"/>
        </w:rPr>
        <w:t xml:space="preserve"> не подлежащей удовлетворению в ответе заявителю, указанном в пункте 9.6, даются аргументированные разъяснения о причинах принятого решения, а также информация о порядке обжалования принятого решения.</w:t>
      </w:r>
    </w:p>
    <w:p w:rsidR="00417B32" w:rsidRPr="00B34B6D" w:rsidRDefault="00D662F9" w:rsidP="00D662F9">
      <w:pPr>
        <w:autoSpaceDE w:val="0"/>
        <w:autoSpaceDN w:val="0"/>
        <w:adjustRightInd w:val="0"/>
        <w:ind w:firstLine="540"/>
        <w:jc w:val="both"/>
        <w:rPr>
          <w:rFonts w:eastAsia="Calibri"/>
          <w:sz w:val="24"/>
          <w:szCs w:val="24"/>
        </w:rPr>
      </w:pPr>
      <w:r w:rsidRPr="00622CA1">
        <w:rPr>
          <w:sz w:val="24"/>
          <w:szCs w:val="24"/>
        </w:rPr>
        <w:t xml:space="preserve">9.9. В случае установления в ходе или по результатам </w:t>
      </w:r>
      <w:proofErr w:type="gramStart"/>
      <w:r w:rsidRPr="00622CA1">
        <w:rPr>
          <w:sz w:val="24"/>
          <w:szCs w:val="24"/>
        </w:rPr>
        <w:t>рассмотрения жалобы признаков состава административного правонарушения</w:t>
      </w:r>
      <w:proofErr w:type="gramEnd"/>
      <w:r w:rsidRPr="00622CA1">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7B32" w:rsidRPr="00B34B6D" w:rsidRDefault="00417B32" w:rsidP="00417B32">
      <w:pPr>
        <w:widowControl w:val="0"/>
        <w:tabs>
          <w:tab w:val="left" w:pos="0"/>
        </w:tabs>
        <w:autoSpaceDE w:val="0"/>
        <w:autoSpaceDN w:val="0"/>
        <w:adjustRightInd w:val="0"/>
        <w:ind w:firstLine="567"/>
        <w:jc w:val="both"/>
        <w:rPr>
          <w:rFonts w:eastAsia="Calibri"/>
          <w:sz w:val="24"/>
          <w:szCs w:val="24"/>
        </w:rPr>
      </w:pPr>
    </w:p>
    <w:p w:rsidR="00417B32" w:rsidRPr="00B34B6D" w:rsidRDefault="00417B32" w:rsidP="00417B32">
      <w:pPr>
        <w:widowControl w:val="0"/>
        <w:tabs>
          <w:tab w:val="left" w:pos="0"/>
        </w:tabs>
        <w:autoSpaceDE w:val="0"/>
        <w:autoSpaceDN w:val="0"/>
        <w:adjustRightInd w:val="0"/>
        <w:ind w:firstLine="567"/>
        <w:jc w:val="both"/>
        <w:rPr>
          <w:rFonts w:eastAsia="Calibri"/>
          <w:sz w:val="24"/>
          <w:szCs w:val="24"/>
        </w:rPr>
      </w:pPr>
    </w:p>
    <w:p w:rsidR="00417B32" w:rsidRPr="00B34B6D" w:rsidRDefault="00417B32" w:rsidP="00417B32">
      <w:pPr>
        <w:rPr>
          <w:sz w:val="12"/>
          <w:szCs w:val="16"/>
        </w:rPr>
      </w:pPr>
      <w:r w:rsidRPr="00B34B6D">
        <w:rPr>
          <w:sz w:val="12"/>
          <w:szCs w:val="16"/>
        </w:rPr>
        <w:t>Исп. Беляева Ю.А. 2-90-73; ЛЕ</w:t>
      </w:r>
    </w:p>
    <w:p w:rsidR="00417B32" w:rsidRPr="00B34B6D" w:rsidRDefault="00417B32" w:rsidP="00417B32">
      <w:pPr>
        <w:widowControl w:val="0"/>
        <w:tabs>
          <w:tab w:val="left" w:pos="0"/>
        </w:tabs>
        <w:autoSpaceDE w:val="0"/>
        <w:autoSpaceDN w:val="0"/>
        <w:adjustRightInd w:val="0"/>
        <w:ind w:firstLine="567"/>
        <w:jc w:val="both"/>
        <w:rPr>
          <w:rFonts w:eastAsia="Calibri"/>
          <w:sz w:val="24"/>
          <w:szCs w:val="24"/>
        </w:rPr>
      </w:pPr>
    </w:p>
    <w:p w:rsidR="00417B32" w:rsidRPr="00B34B6D" w:rsidRDefault="00417B32" w:rsidP="00417B32">
      <w:pPr>
        <w:widowControl w:val="0"/>
        <w:tabs>
          <w:tab w:val="left" w:pos="0"/>
        </w:tabs>
        <w:autoSpaceDE w:val="0"/>
        <w:autoSpaceDN w:val="0"/>
        <w:adjustRightInd w:val="0"/>
        <w:ind w:firstLine="567"/>
        <w:jc w:val="both"/>
        <w:rPr>
          <w:rFonts w:eastAsia="Calibri"/>
          <w:sz w:val="24"/>
          <w:szCs w:val="24"/>
        </w:rPr>
      </w:pPr>
    </w:p>
    <w:p w:rsidR="00417B32" w:rsidRPr="00B34B6D" w:rsidRDefault="00417B32" w:rsidP="00417B32">
      <w:pPr>
        <w:widowControl w:val="0"/>
        <w:autoSpaceDE w:val="0"/>
        <w:autoSpaceDN w:val="0"/>
        <w:adjustRightInd w:val="0"/>
        <w:ind w:firstLine="540"/>
        <w:jc w:val="both"/>
        <w:rPr>
          <w:rFonts w:eastAsia="Calibri"/>
          <w:sz w:val="24"/>
          <w:szCs w:val="24"/>
        </w:rPr>
        <w:sectPr w:rsidR="00417B32" w:rsidRPr="00B34B6D" w:rsidSect="00417B32">
          <w:headerReference w:type="default" r:id="rId33"/>
          <w:pgSz w:w="11905" w:h="16838"/>
          <w:pgMar w:top="1134" w:right="848" w:bottom="709" w:left="1701" w:header="0" w:footer="0" w:gutter="0"/>
          <w:cols w:space="720"/>
          <w:docGrid w:linePitch="299"/>
        </w:sectPr>
      </w:pPr>
    </w:p>
    <w:p w:rsidR="00417B32" w:rsidRPr="00B34B6D" w:rsidRDefault="00417B32" w:rsidP="00417B32">
      <w:pPr>
        <w:widowControl w:val="0"/>
        <w:autoSpaceDE w:val="0"/>
        <w:autoSpaceDN w:val="0"/>
        <w:adjustRightInd w:val="0"/>
        <w:jc w:val="right"/>
        <w:outlineLvl w:val="1"/>
        <w:rPr>
          <w:sz w:val="28"/>
          <w:szCs w:val="28"/>
        </w:rPr>
      </w:pPr>
    </w:p>
    <w:p w:rsidR="00417B32" w:rsidRPr="00B34B6D" w:rsidRDefault="00417B32" w:rsidP="00417B32">
      <w:pPr>
        <w:widowControl w:val="0"/>
        <w:autoSpaceDE w:val="0"/>
        <w:autoSpaceDN w:val="0"/>
        <w:adjustRightInd w:val="0"/>
        <w:jc w:val="right"/>
        <w:outlineLvl w:val="1"/>
        <w:rPr>
          <w:sz w:val="24"/>
          <w:szCs w:val="28"/>
        </w:rPr>
      </w:pPr>
      <w:r w:rsidRPr="00B34B6D">
        <w:rPr>
          <w:sz w:val="24"/>
          <w:szCs w:val="28"/>
        </w:rPr>
        <w:t>Приложение 1</w:t>
      </w:r>
    </w:p>
    <w:p w:rsidR="00417B32" w:rsidRPr="00B34B6D" w:rsidRDefault="00417B32" w:rsidP="00417B32">
      <w:pPr>
        <w:widowControl w:val="0"/>
        <w:autoSpaceDE w:val="0"/>
        <w:autoSpaceDN w:val="0"/>
        <w:adjustRightInd w:val="0"/>
        <w:jc w:val="right"/>
        <w:rPr>
          <w:sz w:val="24"/>
          <w:szCs w:val="28"/>
        </w:rPr>
      </w:pPr>
      <w:r w:rsidRPr="00B34B6D">
        <w:rPr>
          <w:sz w:val="24"/>
          <w:szCs w:val="28"/>
        </w:rPr>
        <w:t>к Административному регламенту</w:t>
      </w:r>
    </w:p>
    <w:p w:rsidR="00417B32" w:rsidRPr="00B34B6D" w:rsidRDefault="00417B32" w:rsidP="00417B32">
      <w:pPr>
        <w:widowControl w:val="0"/>
        <w:autoSpaceDE w:val="0"/>
        <w:autoSpaceDN w:val="0"/>
        <w:adjustRightInd w:val="0"/>
        <w:ind w:firstLine="540"/>
        <w:jc w:val="both"/>
        <w:rPr>
          <w:sz w:val="28"/>
          <w:szCs w:val="28"/>
        </w:rPr>
      </w:pPr>
    </w:p>
    <w:p w:rsidR="00417B32" w:rsidRPr="00B34B6D" w:rsidRDefault="00417B32" w:rsidP="00417B32">
      <w:pPr>
        <w:pStyle w:val="10"/>
        <w:spacing w:line="240" w:lineRule="auto"/>
        <w:jc w:val="center"/>
        <w:rPr>
          <w:b/>
          <w:sz w:val="24"/>
          <w:szCs w:val="24"/>
        </w:rPr>
      </w:pPr>
      <w:r w:rsidRPr="00B34B6D">
        <w:rPr>
          <w:b/>
          <w:sz w:val="24"/>
          <w:szCs w:val="24"/>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proofErr w:type="spellStart"/>
      <w:r w:rsidRPr="00B34B6D">
        <w:rPr>
          <w:b/>
          <w:sz w:val="24"/>
          <w:szCs w:val="24"/>
        </w:rPr>
        <w:t>телефона-автоинформатора</w:t>
      </w:r>
      <w:proofErr w:type="spellEnd"/>
    </w:p>
    <w:p w:rsidR="00417B32" w:rsidRPr="00B34B6D" w:rsidRDefault="00417B32" w:rsidP="00417B32">
      <w:pPr>
        <w:pStyle w:val="10"/>
        <w:spacing w:line="240" w:lineRule="auto"/>
        <w:rPr>
          <w:b/>
          <w:sz w:val="24"/>
          <w:szCs w:val="24"/>
        </w:rPr>
      </w:pPr>
    </w:p>
    <w:p w:rsidR="00417B32" w:rsidRPr="00B34B6D" w:rsidRDefault="00417B32" w:rsidP="00417B32">
      <w:pPr>
        <w:pStyle w:val="10"/>
        <w:numPr>
          <w:ilvl w:val="0"/>
          <w:numId w:val="9"/>
        </w:numPr>
        <w:tabs>
          <w:tab w:val="left" w:pos="993"/>
        </w:tabs>
        <w:suppressAutoHyphens/>
        <w:spacing w:line="240" w:lineRule="auto"/>
        <w:ind w:left="0" w:firstLine="567"/>
        <w:rPr>
          <w:sz w:val="24"/>
          <w:szCs w:val="24"/>
        </w:rPr>
      </w:pPr>
      <w:r w:rsidRPr="00B34B6D">
        <w:rPr>
          <w:sz w:val="24"/>
          <w:szCs w:val="24"/>
        </w:rPr>
        <w:t>Местонахождение администрации: 188540, г</w:t>
      </w:r>
      <w:proofErr w:type="gramStart"/>
      <w:r w:rsidRPr="00B34B6D">
        <w:rPr>
          <w:sz w:val="24"/>
          <w:szCs w:val="24"/>
        </w:rPr>
        <w:t>.С</w:t>
      </w:r>
      <w:proofErr w:type="gramEnd"/>
      <w:r w:rsidRPr="00B34B6D">
        <w:rPr>
          <w:sz w:val="24"/>
          <w:szCs w:val="24"/>
        </w:rPr>
        <w:t xml:space="preserve">основый Бор, ул.Ленинградская, д.46, кабинет 216. </w:t>
      </w:r>
    </w:p>
    <w:p w:rsidR="00417B32" w:rsidRPr="00B34B6D" w:rsidRDefault="00417B32" w:rsidP="00417B32">
      <w:pPr>
        <w:pStyle w:val="10"/>
        <w:spacing w:after="120" w:line="240" w:lineRule="auto"/>
        <w:rPr>
          <w:sz w:val="24"/>
          <w:szCs w:val="24"/>
        </w:rPr>
      </w:pPr>
      <w:r w:rsidRPr="00B34B6D">
        <w:rPr>
          <w:sz w:val="24"/>
          <w:szCs w:val="24"/>
        </w:rPr>
        <w:t>Часы приема общего отдела:</w:t>
      </w:r>
    </w:p>
    <w:tbl>
      <w:tblPr>
        <w:tblW w:w="0" w:type="auto"/>
        <w:tblInd w:w="108" w:type="dxa"/>
        <w:tblLayout w:type="fixed"/>
        <w:tblLook w:val="0000"/>
      </w:tblPr>
      <w:tblGrid>
        <w:gridCol w:w="2865"/>
        <w:gridCol w:w="6774"/>
      </w:tblGrid>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540"/>
              <w:rPr>
                <w:b/>
                <w:bCs/>
                <w:sz w:val="24"/>
                <w:szCs w:val="24"/>
              </w:rPr>
            </w:pPr>
            <w:r w:rsidRPr="00B34B6D">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b/>
                <w:bCs/>
                <w:sz w:val="24"/>
                <w:szCs w:val="24"/>
              </w:rPr>
            </w:pPr>
            <w:r w:rsidRPr="00B34B6D">
              <w:rPr>
                <w:b/>
                <w:bCs/>
                <w:sz w:val="24"/>
                <w:szCs w:val="24"/>
              </w:rPr>
              <w:t>Время приема</w:t>
            </w:r>
          </w:p>
        </w:tc>
      </w:tr>
      <w:tr w:rsidR="00417B32" w:rsidRPr="00B34B6D" w:rsidTr="00417B32">
        <w:trPr>
          <w:trHeight w:val="172"/>
        </w:trPr>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83"/>
              <w:rPr>
                <w:sz w:val="24"/>
                <w:szCs w:val="24"/>
              </w:rPr>
            </w:pPr>
            <w:r w:rsidRPr="00B34B6D">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11.00 до 17.00,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83"/>
              <w:rPr>
                <w:sz w:val="24"/>
                <w:szCs w:val="24"/>
              </w:rPr>
            </w:pPr>
            <w:r w:rsidRPr="00B34B6D">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11.00 до 17.00,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83"/>
              <w:rPr>
                <w:sz w:val="24"/>
                <w:szCs w:val="24"/>
              </w:rPr>
            </w:pPr>
            <w:r w:rsidRPr="00B34B6D">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11.00 до 17.00,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83"/>
              <w:rPr>
                <w:sz w:val="24"/>
                <w:szCs w:val="24"/>
              </w:rPr>
            </w:pPr>
            <w:r w:rsidRPr="00B34B6D">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11.00 до 17.00,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83"/>
              <w:rPr>
                <w:sz w:val="24"/>
                <w:szCs w:val="24"/>
              </w:rPr>
            </w:pPr>
            <w:r w:rsidRPr="00B34B6D">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11.00 до 17.00,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83"/>
              <w:rPr>
                <w:sz w:val="24"/>
                <w:szCs w:val="24"/>
              </w:rPr>
            </w:pPr>
            <w:r w:rsidRPr="00B34B6D">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выходной</w:t>
            </w:r>
          </w:p>
        </w:tc>
      </w:tr>
    </w:tbl>
    <w:p w:rsidR="00417B32" w:rsidRPr="00B34B6D" w:rsidRDefault="00417B32" w:rsidP="00417B32">
      <w:pPr>
        <w:pStyle w:val="10"/>
        <w:spacing w:before="120" w:line="240" w:lineRule="auto"/>
        <w:rPr>
          <w:sz w:val="24"/>
          <w:szCs w:val="24"/>
        </w:rPr>
      </w:pPr>
      <w:r w:rsidRPr="00B34B6D">
        <w:rPr>
          <w:sz w:val="24"/>
          <w:szCs w:val="24"/>
        </w:rPr>
        <w:t>2. Местонахождение КУМИ: 188540, г</w:t>
      </w:r>
      <w:proofErr w:type="gramStart"/>
      <w:r w:rsidRPr="00B34B6D">
        <w:rPr>
          <w:sz w:val="24"/>
          <w:szCs w:val="24"/>
        </w:rPr>
        <w:t>.С</w:t>
      </w:r>
      <w:proofErr w:type="gramEnd"/>
      <w:r w:rsidRPr="00B34B6D">
        <w:rPr>
          <w:sz w:val="24"/>
          <w:szCs w:val="24"/>
        </w:rPr>
        <w:t xml:space="preserve">основый Бор, ул. Ленинградская, д.46. </w:t>
      </w:r>
    </w:p>
    <w:p w:rsidR="00417B32" w:rsidRPr="00B34B6D" w:rsidRDefault="00417B32" w:rsidP="00417B32">
      <w:pPr>
        <w:pStyle w:val="10"/>
        <w:spacing w:line="240" w:lineRule="auto"/>
        <w:ind w:firstLine="0"/>
        <w:rPr>
          <w:sz w:val="24"/>
          <w:szCs w:val="24"/>
        </w:rPr>
      </w:pPr>
      <w:r w:rsidRPr="00B34B6D">
        <w:rPr>
          <w:sz w:val="24"/>
          <w:szCs w:val="24"/>
        </w:rPr>
        <w:t xml:space="preserve">Председатель КУМИ – кабинет 356. Заместитель председателя КУМИ – кабинет 360. </w:t>
      </w:r>
    </w:p>
    <w:p w:rsidR="00417B32" w:rsidRPr="00B34B6D" w:rsidRDefault="00417B32" w:rsidP="00417B32">
      <w:pPr>
        <w:pStyle w:val="10"/>
        <w:spacing w:line="240" w:lineRule="auto"/>
        <w:ind w:firstLine="0"/>
        <w:rPr>
          <w:sz w:val="24"/>
          <w:szCs w:val="24"/>
        </w:rPr>
      </w:pPr>
      <w:r w:rsidRPr="00B34B6D">
        <w:rPr>
          <w:sz w:val="24"/>
          <w:szCs w:val="24"/>
        </w:rPr>
        <w:t>Прием документов – кабинет 363. Отдел по учету и управлению имуществом – кабинет 357.</w:t>
      </w:r>
    </w:p>
    <w:p w:rsidR="00417B32" w:rsidRPr="00B34B6D" w:rsidRDefault="00417B32" w:rsidP="00417B32">
      <w:pPr>
        <w:pStyle w:val="10"/>
        <w:spacing w:after="120" w:line="240" w:lineRule="auto"/>
        <w:rPr>
          <w:sz w:val="24"/>
          <w:szCs w:val="24"/>
        </w:rPr>
      </w:pPr>
      <w:r w:rsidRPr="00B34B6D">
        <w:rPr>
          <w:sz w:val="24"/>
          <w:szCs w:val="24"/>
        </w:rPr>
        <w:t>Часы приема КУМИ:</w:t>
      </w:r>
    </w:p>
    <w:tbl>
      <w:tblPr>
        <w:tblW w:w="9639" w:type="dxa"/>
        <w:tblInd w:w="108" w:type="dxa"/>
        <w:tblLayout w:type="fixed"/>
        <w:tblLook w:val="0000"/>
      </w:tblPr>
      <w:tblGrid>
        <w:gridCol w:w="2865"/>
        <w:gridCol w:w="6774"/>
      </w:tblGrid>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540"/>
              <w:rPr>
                <w:b/>
                <w:bCs/>
                <w:sz w:val="24"/>
                <w:szCs w:val="24"/>
              </w:rPr>
            </w:pPr>
            <w:r w:rsidRPr="00B34B6D">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b/>
                <w:bCs/>
                <w:sz w:val="24"/>
                <w:szCs w:val="24"/>
              </w:rPr>
            </w:pPr>
            <w:r w:rsidRPr="00B34B6D">
              <w:rPr>
                <w:b/>
                <w:bCs/>
                <w:sz w:val="24"/>
                <w:szCs w:val="24"/>
              </w:rPr>
              <w:t>Время приема</w:t>
            </w:r>
          </w:p>
        </w:tc>
      </w:tr>
      <w:tr w:rsidR="00417B32" w:rsidRPr="00B34B6D" w:rsidTr="00417B32">
        <w:trPr>
          <w:trHeight w:val="172"/>
        </w:trPr>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0"/>
              <w:rPr>
                <w:sz w:val="24"/>
                <w:szCs w:val="24"/>
              </w:rPr>
            </w:pPr>
            <w:r w:rsidRPr="00B34B6D">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14.00 до 18.00,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0"/>
              <w:rPr>
                <w:sz w:val="24"/>
                <w:szCs w:val="24"/>
              </w:rPr>
            </w:pPr>
            <w:r w:rsidRPr="00B34B6D">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10.00 до 18.00,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0"/>
              <w:rPr>
                <w:sz w:val="24"/>
                <w:szCs w:val="24"/>
              </w:rPr>
            </w:pPr>
            <w:r w:rsidRPr="00B34B6D">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proofErr w:type="spellStart"/>
            <w:r w:rsidRPr="00B34B6D">
              <w:rPr>
                <w:sz w:val="24"/>
                <w:szCs w:val="24"/>
              </w:rPr>
              <w:t>неприемный</w:t>
            </w:r>
            <w:proofErr w:type="spellEnd"/>
            <w:r w:rsidRPr="00B34B6D">
              <w:rPr>
                <w:sz w:val="24"/>
                <w:szCs w:val="24"/>
              </w:rPr>
              <w:t xml:space="preserve"> день</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0"/>
              <w:rPr>
                <w:sz w:val="24"/>
                <w:szCs w:val="24"/>
              </w:rPr>
            </w:pPr>
            <w:r w:rsidRPr="00B34B6D">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10.00 до 18.00,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0"/>
              <w:rPr>
                <w:sz w:val="24"/>
                <w:szCs w:val="24"/>
              </w:rPr>
            </w:pPr>
            <w:r w:rsidRPr="00B34B6D">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10.00 до 13.00,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0"/>
              <w:rPr>
                <w:sz w:val="24"/>
                <w:szCs w:val="24"/>
              </w:rPr>
            </w:pPr>
            <w:r w:rsidRPr="00B34B6D">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выходной</w:t>
            </w:r>
          </w:p>
        </w:tc>
      </w:tr>
    </w:tbl>
    <w:p w:rsidR="00417B32" w:rsidRPr="00B34B6D" w:rsidRDefault="00417B32" w:rsidP="00417B32">
      <w:pPr>
        <w:pStyle w:val="10"/>
        <w:spacing w:before="120" w:line="240" w:lineRule="auto"/>
        <w:rPr>
          <w:sz w:val="24"/>
          <w:szCs w:val="24"/>
        </w:rPr>
      </w:pPr>
      <w:r w:rsidRPr="00B34B6D">
        <w:rPr>
          <w:sz w:val="24"/>
          <w:szCs w:val="24"/>
        </w:rPr>
        <w:t>Часы и дни приема заявителей могут быть изменены в зависимости от установления праздничных и выходных дней в соответствии с законодательством Российской Федерации.</w:t>
      </w:r>
    </w:p>
    <w:p w:rsidR="00417B32" w:rsidRPr="00B34B6D" w:rsidRDefault="00417B32" w:rsidP="00417B32">
      <w:pPr>
        <w:ind w:firstLine="567"/>
        <w:jc w:val="both"/>
        <w:rPr>
          <w:sz w:val="24"/>
          <w:szCs w:val="24"/>
        </w:rPr>
      </w:pPr>
      <w:r w:rsidRPr="00B34B6D">
        <w:rPr>
          <w:sz w:val="24"/>
          <w:szCs w:val="24"/>
        </w:rPr>
        <w:t>Продолжительность рабочего дня, непосредственно предшествующего нерабочему праздничному дню, уменьшается на один час.</w:t>
      </w:r>
    </w:p>
    <w:p w:rsidR="00417B32" w:rsidRPr="00B34B6D" w:rsidRDefault="00417B32" w:rsidP="00417B32">
      <w:pPr>
        <w:pStyle w:val="21"/>
        <w:spacing w:line="240" w:lineRule="auto"/>
        <w:rPr>
          <w:sz w:val="24"/>
          <w:szCs w:val="24"/>
        </w:rPr>
      </w:pPr>
    </w:p>
    <w:p w:rsidR="00417B32" w:rsidRPr="00B34B6D" w:rsidRDefault="00417B32" w:rsidP="00417B32">
      <w:pPr>
        <w:pStyle w:val="21"/>
        <w:spacing w:line="240" w:lineRule="auto"/>
        <w:ind w:firstLine="0"/>
        <w:rPr>
          <w:sz w:val="24"/>
          <w:szCs w:val="24"/>
        </w:rPr>
      </w:pPr>
      <w:r w:rsidRPr="00B34B6D">
        <w:rPr>
          <w:sz w:val="24"/>
          <w:szCs w:val="24"/>
        </w:rPr>
        <w:t>Прием документов – телефон: 8(81369) 2-97-30, факс 8(81369) 2-99-63.</w:t>
      </w:r>
    </w:p>
    <w:p w:rsidR="00417B32" w:rsidRPr="00B34B6D" w:rsidRDefault="00417B32" w:rsidP="00417B32">
      <w:pPr>
        <w:pStyle w:val="21"/>
        <w:spacing w:line="240" w:lineRule="auto"/>
        <w:ind w:firstLine="0"/>
        <w:rPr>
          <w:sz w:val="24"/>
          <w:szCs w:val="24"/>
        </w:rPr>
      </w:pPr>
      <w:r w:rsidRPr="00B34B6D">
        <w:rPr>
          <w:sz w:val="24"/>
          <w:szCs w:val="24"/>
        </w:rPr>
        <w:t xml:space="preserve">Адрес электронной почты КУМИ: </w:t>
      </w:r>
      <w:hyperlink r:id="rId34" w:history="1">
        <w:r w:rsidRPr="00B34B6D">
          <w:rPr>
            <w:rStyle w:val="aa"/>
            <w:sz w:val="24"/>
            <w:szCs w:val="24"/>
            <w:lang w:val="en-US"/>
          </w:rPr>
          <w:t>vtu</w:t>
        </w:r>
        <w:r w:rsidRPr="00B34B6D">
          <w:rPr>
            <w:rStyle w:val="aa"/>
            <w:sz w:val="24"/>
            <w:szCs w:val="24"/>
          </w:rPr>
          <w:t>@</w:t>
        </w:r>
        <w:proofErr w:type="spellStart"/>
        <w:r w:rsidRPr="00B34B6D">
          <w:rPr>
            <w:rStyle w:val="aa"/>
            <w:sz w:val="24"/>
            <w:szCs w:val="24"/>
          </w:rPr>
          <w:t>meria.sbor.ru</w:t>
        </w:r>
        <w:proofErr w:type="spellEnd"/>
      </w:hyperlink>
      <w:r w:rsidRPr="00B34B6D">
        <w:rPr>
          <w:sz w:val="24"/>
          <w:szCs w:val="24"/>
        </w:rPr>
        <w:t xml:space="preserve">. </w:t>
      </w:r>
    </w:p>
    <w:p w:rsidR="00417B32" w:rsidRPr="00B34B6D" w:rsidRDefault="00417B32" w:rsidP="00417B32">
      <w:pPr>
        <w:pStyle w:val="21"/>
        <w:spacing w:line="240" w:lineRule="auto"/>
        <w:ind w:firstLine="0"/>
        <w:rPr>
          <w:sz w:val="24"/>
          <w:szCs w:val="24"/>
        </w:rPr>
      </w:pPr>
      <w:r w:rsidRPr="00B34B6D">
        <w:rPr>
          <w:sz w:val="24"/>
          <w:szCs w:val="24"/>
        </w:rPr>
        <w:t>Председатель КУМИ – телефон: 8(81369)29730.</w:t>
      </w:r>
    </w:p>
    <w:p w:rsidR="00417B32" w:rsidRPr="00B34B6D" w:rsidRDefault="00417B32" w:rsidP="00417B32">
      <w:pPr>
        <w:pStyle w:val="21"/>
        <w:spacing w:line="240" w:lineRule="auto"/>
        <w:ind w:firstLine="0"/>
        <w:rPr>
          <w:sz w:val="24"/>
          <w:szCs w:val="24"/>
        </w:rPr>
      </w:pPr>
      <w:r w:rsidRPr="00B34B6D">
        <w:rPr>
          <w:sz w:val="24"/>
          <w:szCs w:val="24"/>
        </w:rPr>
        <w:t xml:space="preserve">Заместитель председателя КУМИ, начальник отдела по учету и управлению имуществом – телефон: 8(81369)2-90-73. Адрес электронной почты: </w:t>
      </w:r>
      <w:hyperlink r:id="rId35" w:history="1">
        <w:r w:rsidRPr="00B34B6D">
          <w:rPr>
            <w:rStyle w:val="aa"/>
            <w:sz w:val="24"/>
            <w:szCs w:val="24"/>
            <w:lang w:val="en-US"/>
          </w:rPr>
          <w:t>uab</w:t>
        </w:r>
        <w:r w:rsidRPr="00B34B6D">
          <w:rPr>
            <w:rStyle w:val="aa"/>
            <w:sz w:val="24"/>
            <w:szCs w:val="24"/>
          </w:rPr>
          <w:t>@</w:t>
        </w:r>
        <w:proofErr w:type="spellStart"/>
        <w:r w:rsidRPr="00B34B6D">
          <w:rPr>
            <w:rStyle w:val="aa"/>
            <w:sz w:val="24"/>
            <w:szCs w:val="24"/>
          </w:rPr>
          <w:t>meria.sbor.ru</w:t>
        </w:r>
        <w:proofErr w:type="spellEnd"/>
      </w:hyperlink>
      <w:r w:rsidRPr="00B34B6D">
        <w:rPr>
          <w:sz w:val="24"/>
          <w:szCs w:val="24"/>
        </w:rPr>
        <w:t>.</w:t>
      </w:r>
    </w:p>
    <w:p w:rsidR="00417B32" w:rsidRPr="00B34B6D" w:rsidRDefault="00417B32" w:rsidP="00417B32">
      <w:pPr>
        <w:pStyle w:val="21"/>
        <w:spacing w:line="240" w:lineRule="auto"/>
        <w:ind w:firstLine="0"/>
        <w:rPr>
          <w:sz w:val="24"/>
          <w:szCs w:val="24"/>
        </w:rPr>
      </w:pPr>
      <w:r w:rsidRPr="00B34B6D">
        <w:rPr>
          <w:sz w:val="24"/>
          <w:szCs w:val="24"/>
        </w:rPr>
        <w:t xml:space="preserve">Отдел по учету и управлению имуществом – телефон: 8(81369)2-90-73. Адрес электронной почты: </w:t>
      </w:r>
      <w:hyperlink r:id="rId36" w:history="1">
        <w:r w:rsidRPr="00B34B6D">
          <w:rPr>
            <w:rStyle w:val="aa"/>
            <w:sz w:val="24"/>
            <w:szCs w:val="24"/>
            <w:lang w:val="en-US"/>
          </w:rPr>
          <w:t>muz</w:t>
        </w:r>
        <w:r w:rsidRPr="00B34B6D">
          <w:rPr>
            <w:rStyle w:val="aa"/>
            <w:sz w:val="24"/>
            <w:szCs w:val="24"/>
          </w:rPr>
          <w:t>@</w:t>
        </w:r>
        <w:proofErr w:type="spellStart"/>
        <w:r w:rsidRPr="00B34B6D">
          <w:rPr>
            <w:rStyle w:val="aa"/>
            <w:sz w:val="24"/>
            <w:szCs w:val="24"/>
          </w:rPr>
          <w:t>meria.sbor.ru</w:t>
        </w:r>
        <w:proofErr w:type="spellEnd"/>
      </w:hyperlink>
      <w:r w:rsidRPr="00B34B6D">
        <w:rPr>
          <w:sz w:val="24"/>
          <w:szCs w:val="24"/>
        </w:rPr>
        <w:t>.</w:t>
      </w:r>
    </w:p>
    <w:p w:rsidR="00417B32" w:rsidRPr="00B34B6D" w:rsidRDefault="00417B32" w:rsidP="00417B32">
      <w:pPr>
        <w:pStyle w:val="10"/>
        <w:spacing w:line="240" w:lineRule="auto"/>
        <w:ind w:firstLine="0"/>
        <w:rPr>
          <w:sz w:val="24"/>
          <w:szCs w:val="24"/>
        </w:rPr>
      </w:pPr>
      <w:r w:rsidRPr="00B34B6D">
        <w:rPr>
          <w:sz w:val="24"/>
          <w:szCs w:val="24"/>
        </w:rPr>
        <w:t xml:space="preserve">Адрес электронной почты администрации: </w:t>
      </w:r>
      <w:hyperlink r:id="rId37" w:history="1">
        <w:r w:rsidRPr="00B34B6D">
          <w:rPr>
            <w:rStyle w:val="aa"/>
            <w:sz w:val="24"/>
            <w:szCs w:val="24"/>
          </w:rPr>
          <w:t>admsb@meria.sbor.ru</w:t>
        </w:r>
      </w:hyperlink>
      <w:r w:rsidRPr="00B34B6D">
        <w:rPr>
          <w:sz w:val="24"/>
          <w:szCs w:val="24"/>
        </w:rPr>
        <w:t xml:space="preserve">. Контактный телефон: 8(81369)6-28-38,6-28-64,6-28-59. Адрес электронной приемной администрации Сосновоборского городского округа: </w:t>
      </w:r>
      <w:hyperlink r:id="rId38" w:history="1">
        <w:r w:rsidRPr="00B34B6D">
          <w:rPr>
            <w:rStyle w:val="aa"/>
            <w:sz w:val="24"/>
            <w:szCs w:val="24"/>
          </w:rPr>
          <w:t>http://sbor.ru/uslugi</w:t>
        </w:r>
      </w:hyperlink>
      <w:r w:rsidRPr="00B34B6D">
        <w:rPr>
          <w:sz w:val="24"/>
          <w:szCs w:val="24"/>
        </w:rPr>
        <w:t>.</w:t>
      </w:r>
    </w:p>
    <w:p w:rsidR="00417B32" w:rsidRPr="00B34B6D" w:rsidRDefault="00417B32" w:rsidP="00417B32">
      <w:pPr>
        <w:widowControl w:val="0"/>
        <w:autoSpaceDE w:val="0"/>
        <w:autoSpaceDN w:val="0"/>
        <w:adjustRightInd w:val="0"/>
        <w:jc w:val="right"/>
        <w:outlineLvl w:val="1"/>
        <w:rPr>
          <w:sz w:val="24"/>
          <w:szCs w:val="28"/>
        </w:rPr>
      </w:pPr>
    </w:p>
    <w:p w:rsidR="00417B32" w:rsidRPr="00B34B6D" w:rsidRDefault="00417B32" w:rsidP="00417B32">
      <w:pPr>
        <w:widowControl w:val="0"/>
        <w:autoSpaceDE w:val="0"/>
        <w:autoSpaceDN w:val="0"/>
        <w:adjustRightInd w:val="0"/>
        <w:jc w:val="right"/>
        <w:outlineLvl w:val="1"/>
        <w:rPr>
          <w:sz w:val="24"/>
          <w:szCs w:val="28"/>
        </w:rPr>
      </w:pPr>
    </w:p>
    <w:p w:rsidR="00417B32" w:rsidRPr="00B34B6D" w:rsidRDefault="00417B32" w:rsidP="00417B32">
      <w:pPr>
        <w:widowControl w:val="0"/>
        <w:autoSpaceDE w:val="0"/>
        <w:autoSpaceDN w:val="0"/>
        <w:adjustRightInd w:val="0"/>
        <w:jc w:val="right"/>
        <w:outlineLvl w:val="1"/>
        <w:rPr>
          <w:sz w:val="24"/>
          <w:szCs w:val="28"/>
        </w:rPr>
      </w:pPr>
      <w:r w:rsidRPr="00B34B6D">
        <w:rPr>
          <w:sz w:val="24"/>
          <w:szCs w:val="28"/>
        </w:rPr>
        <w:t>Приложение 2</w:t>
      </w:r>
    </w:p>
    <w:p w:rsidR="00417B32" w:rsidRPr="00B34B6D" w:rsidRDefault="00417B32" w:rsidP="00417B32">
      <w:pPr>
        <w:widowControl w:val="0"/>
        <w:autoSpaceDE w:val="0"/>
        <w:autoSpaceDN w:val="0"/>
        <w:adjustRightInd w:val="0"/>
        <w:jc w:val="right"/>
        <w:rPr>
          <w:sz w:val="24"/>
          <w:szCs w:val="28"/>
        </w:rPr>
      </w:pPr>
      <w:r w:rsidRPr="00B34B6D">
        <w:rPr>
          <w:sz w:val="24"/>
          <w:szCs w:val="28"/>
        </w:rPr>
        <w:t>к административному регламенту</w:t>
      </w:r>
    </w:p>
    <w:p w:rsidR="00417B32" w:rsidRPr="00B34B6D" w:rsidRDefault="00417B32" w:rsidP="00417B32">
      <w:pPr>
        <w:suppressAutoHyphens/>
        <w:jc w:val="center"/>
        <w:rPr>
          <w:b/>
          <w:bCs/>
          <w:color w:val="1D1B11"/>
          <w:sz w:val="24"/>
          <w:szCs w:val="24"/>
          <w:lang w:eastAsia="ar-SA"/>
        </w:rPr>
      </w:pPr>
    </w:p>
    <w:p w:rsidR="00417B32" w:rsidRPr="00B34B6D" w:rsidRDefault="00417B32" w:rsidP="00417B32">
      <w:pPr>
        <w:widowControl w:val="0"/>
        <w:tabs>
          <w:tab w:val="left" w:pos="1134"/>
        </w:tabs>
        <w:autoSpaceDE w:val="0"/>
        <w:autoSpaceDN w:val="0"/>
        <w:adjustRightInd w:val="0"/>
        <w:ind w:firstLine="709"/>
        <w:jc w:val="center"/>
        <w:rPr>
          <w:rFonts w:eastAsia="Calibri"/>
          <w:color w:val="000000"/>
          <w:sz w:val="28"/>
          <w:szCs w:val="28"/>
        </w:rPr>
      </w:pPr>
      <w:r w:rsidRPr="00B34B6D">
        <w:rPr>
          <w:rFonts w:eastAsia="Calibri"/>
          <w:color w:val="000000"/>
          <w:sz w:val="28"/>
          <w:szCs w:val="28"/>
        </w:rPr>
        <w:t xml:space="preserve">Информация о местах нахождения, </w:t>
      </w:r>
    </w:p>
    <w:p w:rsidR="00417B32" w:rsidRPr="00B34B6D" w:rsidRDefault="00417B32" w:rsidP="00417B32">
      <w:pPr>
        <w:widowControl w:val="0"/>
        <w:tabs>
          <w:tab w:val="left" w:pos="1134"/>
        </w:tabs>
        <w:autoSpaceDE w:val="0"/>
        <w:autoSpaceDN w:val="0"/>
        <w:adjustRightInd w:val="0"/>
        <w:ind w:firstLine="709"/>
        <w:jc w:val="center"/>
        <w:rPr>
          <w:rFonts w:eastAsia="Calibri"/>
          <w:color w:val="000000"/>
          <w:sz w:val="28"/>
          <w:szCs w:val="28"/>
        </w:rPr>
      </w:pPr>
      <w:r w:rsidRPr="00B34B6D">
        <w:rPr>
          <w:rFonts w:eastAsia="Calibri"/>
          <w:color w:val="000000"/>
          <w:sz w:val="28"/>
          <w:szCs w:val="28"/>
        </w:rPr>
        <w:t>справочных телефонах и адресах электронной почты МФЦ</w:t>
      </w:r>
    </w:p>
    <w:p w:rsidR="00417B32" w:rsidRPr="00B34B6D" w:rsidRDefault="00417B32" w:rsidP="00417B32">
      <w:pPr>
        <w:ind w:left="142"/>
        <w:jc w:val="both"/>
        <w:rPr>
          <w:rFonts w:eastAsia="Calibri"/>
          <w:sz w:val="24"/>
          <w:szCs w:val="24"/>
          <w:shd w:val="clear" w:color="auto" w:fill="FFFFFF"/>
        </w:rPr>
      </w:pPr>
    </w:p>
    <w:p w:rsidR="00417B32" w:rsidRPr="00B34B6D" w:rsidRDefault="00417B32" w:rsidP="00417B32">
      <w:pPr>
        <w:ind w:left="142"/>
        <w:jc w:val="both"/>
        <w:rPr>
          <w:rFonts w:eastAsia="Calibri"/>
          <w:sz w:val="24"/>
          <w:szCs w:val="24"/>
          <w:shd w:val="clear" w:color="auto" w:fill="FFFFFF"/>
        </w:rPr>
      </w:pPr>
      <w:r w:rsidRPr="00B34B6D">
        <w:rPr>
          <w:rFonts w:eastAsia="Calibri"/>
          <w:sz w:val="24"/>
          <w:szCs w:val="24"/>
          <w:shd w:val="clear" w:color="auto" w:fill="FFFFFF"/>
        </w:rPr>
        <w:t>Телефон единой справочной службы ГБУ ЛО «МФЦ»: 8 (800) 301-47-47</w:t>
      </w:r>
      <w:r w:rsidRPr="00B34B6D">
        <w:rPr>
          <w:rFonts w:eastAsia="Calibri"/>
          <w:i/>
          <w:sz w:val="24"/>
          <w:szCs w:val="24"/>
          <w:shd w:val="clear" w:color="auto" w:fill="FFFFFF"/>
        </w:rPr>
        <w:t xml:space="preserve"> (на территории России звонок бесплатный), </w:t>
      </w:r>
      <w:r w:rsidRPr="00B34B6D">
        <w:rPr>
          <w:rFonts w:eastAsia="Calibri"/>
          <w:sz w:val="24"/>
          <w:szCs w:val="24"/>
          <w:shd w:val="clear" w:color="auto" w:fill="FFFFFF"/>
        </w:rPr>
        <w:t xml:space="preserve">адрес электронной почты: </w:t>
      </w:r>
      <w:r w:rsidRPr="00B34B6D">
        <w:rPr>
          <w:rFonts w:eastAsia="Calibri"/>
          <w:bCs/>
          <w:sz w:val="24"/>
          <w:szCs w:val="24"/>
          <w:shd w:val="clear" w:color="auto" w:fill="FFFFFF"/>
        </w:rPr>
        <w:t>info@mfc47.ru.</w:t>
      </w:r>
    </w:p>
    <w:p w:rsidR="00417B32" w:rsidRPr="00B34B6D" w:rsidRDefault="00417B32" w:rsidP="00417B32">
      <w:pPr>
        <w:ind w:left="142"/>
        <w:jc w:val="both"/>
        <w:rPr>
          <w:rFonts w:eastAsia="Calibri"/>
          <w:color w:val="0000FF"/>
          <w:sz w:val="24"/>
          <w:szCs w:val="24"/>
          <w:u w:val="single"/>
          <w:shd w:val="clear" w:color="auto" w:fill="FFFFFF"/>
        </w:rPr>
      </w:pPr>
      <w:r w:rsidRPr="00B34B6D">
        <w:rPr>
          <w:rFonts w:eastAsia="Calibri"/>
          <w:sz w:val="24"/>
          <w:szCs w:val="24"/>
          <w:shd w:val="clear" w:color="auto" w:fill="FFFFFF"/>
        </w:rPr>
        <w:t xml:space="preserve">В </w:t>
      </w:r>
      <w:proofErr w:type="gramStart"/>
      <w:r w:rsidRPr="00B34B6D">
        <w:rPr>
          <w:rFonts w:eastAsia="Calibri"/>
          <w:sz w:val="24"/>
          <w:szCs w:val="24"/>
          <w:shd w:val="clear" w:color="auto" w:fill="FFFFFF"/>
        </w:rPr>
        <w:t>режиме</w:t>
      </w:r>
      <w:proofErr w:type="gramEnd"/>
      <w:r w:rsidRPr="00B34B6D">
        <w:rPr>
          <w:rFonts w:eastAsia="Calibri"/>
          <w:sz w:val="24"/>
          <w:szCs w:val="24"/>
          <w:shd w:val="clear" w:color="auto" w:fill="FFFFFF"/>
        </w:rPr>
        <w:t xml:space="preserve">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9" w:history="1">
        <w:r w:rsidRPr="00B34B6D">
          <w:rPr>
            <w:rFonts w:eastAsia="Calibri"/>
            <w:color w:val="0000FF"/>
            <w:sz w:val="24"/>
            <w:szCs w:val="24"/>
            <w:u w:val="single"/>
            <w:shd w:val="clear" w:color="auto" w:fill="FFFFFF"/>
            <w:lang w:val="en-US"/>
          </w:rPr>
          <w:t>www</w:t>
        </w:r>
        <w:r w:rsidRPr="00B34B6D">
          <w:rPr>
            <w:rFonts w:eastAsia="Calibri"/>
            <w:color w:val="0000FF"/>
            <w:sz w:val="24"/>
            <w:szCs w:val="24"/>
            <w:u w:val="single"/>
            <w:shd w:val="clear" w:color="auto" w:fill="FFFFFF"/>
          </w:rPr>
          <w:t>.</w:t>
        </w:r>
        <w:proofErr w:type="spellStart"/>
        <w:r w:rsidRPr="00B34B6D">
          <w:rPr>
            <w:rFonts w:eastAsia="Calibri"/>
            <w:color w:val="0000FF"/>
            <w:sz w:val="24"/>
            <w:szCs w:val="24"/>
            <w:u w:val="single"/>
            <w:shd w:val="clear" w:color="auto" w:fill="FFFFFF"/>
            <w:lang w:val="en-US"/>
          </w:rPr>
          <w:t>mfc</w:t>
        </w:r>
        <w:proofErr w:type="spellEnd"/>
        <w:r w:rsidRPr="00B34B6D">
          <w:rPr>
            <w:rFonts w:eastAsia="Calibri"/>
            <w:color w:val="0000FF"/>
            <w:sz w:val="24"/>
            <w:szCs w:val="24"/>
            <w:u w:val="single"/>
            <w:shd w:val="clear" w:color="auto" w:fill="FFFFFF"/>
          </w:rPr>
          <w:t>47.</w:t>
        </w:r>
        <w:proofErr w:type="spellStart"/>
        <w:r w:rsidRPr="00B34B6D">
          <w:rPr>
            <w:rFonts w:eastAsia="Calibri"/>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17B32" w:rsidRPr="00B34B6D" w:rsidTr="00417B32">
        <w:trPr>
          <w:trHeight w:hRule="exact" w:val="636"/>
        </w:trPr>
        <w:tc>
          <w:tcPr>
            <w:tcW w:w="709" w:type="dxa"/>
            <w:shd w:val="clear" w:color="auto" w:fill="FFFFFF"/>
            <w:vAlign w:val="center"/>
          </w:tcPr>
          <w:p w:rsidR="00417B32" w:rsidRPr="00B34B6D" w:rsidRDefault="00417B32" w:rsidP="00417B32">
            <w:pPr>
              <w:widowControl w:val="0"/>
              <w:tabs>
                <w:tab w:val="left" w:pos="0"/>
              </w:tabs>
              <w:suppressAutoHyphens/>
              <w:ind w:right="-49" w:hanging="48"/>
              <w:jc w:val="center"/>
              <w:rPr>
                <w:b/>
                <w:lang w:eastAsia="ar-SA"/>
              </w:rPr>
            </w:pPr>
            <w:r w:rsidRPr="00B34B6D">
              <w:rPr>
                <w:b/>
                <w:lang w:eastAsia="ar-SA"/>
              </w:rPr>
              <w:t>№</w:t>
            </w:r>
          </w:p>
          <w:p w:rsidR="00417B32" w:rsidRPr="00B34B6D" w:rsidRDefault="00417B32" w:rsidP="00417B32">
            <w:pPr>
              <w:widowControl w:val="0"/>
              <w:suppressAutoHyphens/>
              <w:ind w:left="-578" w:firstLine="530"/>
              <w:jc w:val="center"/>
              <w:rPr>
                <w:lang w:eastAsia="ar-SA"/>
              </w:rPr>
            </w:pPr>
            <w:proofErr w:type="spellStart"/>
            <w:proofErr w:type="gramStart"/>
            <w:r w:rsidRPr="00B34B6D">
              <w:rPr>
                <w:b/>
                <w:bCs/>
                <w:lang w:eastAsia="ar-SA"/>
              </w:rPr>
              <w:t>п</w:t>
            </w:r>
            <w:proofErr w:type="spellEnd"/>
            <w:proofErr w:type="gramEnd"/>
            <w:r w:rsidRPr="00B34B6D">
              <w:rPr>
                <w:b/>
                <w:bCs/>
                <w:lang w:eastAsia="ar-SA"/>
              </w:rPr>
              <w:t>/</w:t>
            </w:r>
            <w:proofErr w:type="spellStart"/>
            <w:r w:rsidRPr="00B34B6D">
              <w:rPr>
                <w:b/>
                <w:bCs/>
                <w:lang w:eastAsia="ar-SA"/>
              </w:rPr>
              <w:t>п</w:t>
            </w:r>
            <w:proofErr w:type="spellEnd"/>
          </w:p>
        </w:tc>
        <w:tc>
          <w:tcPr>
            <w:tcW w:w="2270" w:type="dxa"/>
            <w:shd w:val="clear" w:color="auto" w:fill="FFFFFF"/>
            <w:vAlign w:val="center"/>
          </w:tcPr>
          <w:p w:rsidR="00417B32" w:rsidRPr="00B34B6D" w:rsidRDefault="00417B32" w:rsidP="00417B32">
            <w:pPr>
              <w:widowControl w:val="0"/>
              <w:suppressAutoHyphens/>
              <w:jc w:val="center"/>
              <w:rPr>
                <w:lang w:eastAsia="ar-SA"/>
              </w:rPr>
            </w:pPr>
            <w:r w:rsidRPr="00B34B6D">
              <w:rPr>
                <w:b/>
                <w:bCs/>
                <w:lang w:eastAsia="ar-SA"/>
              </w:rPr>
              <w:t>Наименование МФЦ</w:t>
            </w:r>
          </w:p>
        </w:tc>
        <w:tc>
          <w:tcPr>
            <w:tcW w:w="3683" w:type="dxa"/>
            <w:shd w:val="clear" w:color="auto" w:fill="FFFFFF"/>
            <w:vAlign w:val="center"/>
          </w:tcPr>
          <w:p w:rsidR="00417B32" w:rsidRPr="00B34B6D" w:rsidRDefault="00417B32" w:rsidP="00417B32">
            <w:pPr>
              <w:widowControl w:val="0"/>
              <w:suppressAutoHyphens/>
              <w:jc w:val="center"/>
              <w:rPr>
                <w:lang w:eastAsia="ar-SA"/>
              </w:rPr>
            </w:pPr>
            <w:r w:rsidRPr="00B34B6D">
              <w:rPr>
                <w:b/>
                <w:bCs/>
                <w:lang w:eastAsia="ar-SA"/>
              </w:rPr>
              <w:t>Почтовый адрес</w:t>
            </w:r>
          </w:p>
        </w:tc>
        <w:tc>
          <w:tcPr>
            <w:tcW w:w="2125" w:type="dxa"/>
            <w:shd w:val="clear" w:color="auto" w:fill="FFFFFF"/>
            <w:vAlign w:val="center"/>
          </w:tcPr>
          <w:p w:rsidR="00417B32" w:rsidRPr="00B34B6D" w:rsidRDefault="00417B32" w:rsidP="00417B32">
            <w:pPr>
              <w:widowControl w:val="0"/>
              <w:suppressAutoHyphens/>
              <w:jc w:val="center"/>
              <w:rPr>
                <w:lang w:eastAsia="ar-SA"/>
              </w:rPr>
            </w:pPr>
            <w:r w:rsidRPr="00B34B6D">
              <w:rPr>
                <w:b/>
                <w:lang w:eastAsia="ar-SA"/>
              </w:rPr>
              <w:t>График работы</w:t>
            </w:r>
          </w:p>
        </w:tc>
        <w:tc>
          <w:tcPr>
            <w:tcW w:w="1419" w:type="dxa"/>
            <w:shd w:val="clear" w:color="auto" w:fill="auto"/>
            <w:vAlign w:val="center"/>
          </w:tcPr>
          <w:p w:rsidR="00417B32" w:rsidRPr="00B34B6D" w:rsidRDefault="00417B32" w:rsidP="00417B32">
            <w:pPr>
              <w:widowControl w:val="0"/>
              <w:suppressAutoHyphens/>
              <w:jc w:val="center"/>
              <w:rPr>
                <w:b/>
                <w:bCs/>
                <w:lang w:eastAsia="ar-SA"/>
              </w:rPr>
            </w:pPr>
            <w:r w:rsidRPr="00B34B6D">
              <w:rPr>
                <w:b/>
                <w:bCs/>
                <w:lang w:eastAsia="ar-SA"/>
              </w:rPr>
              <w:t>Телефон</w:t>
            </w:r>
          </w:p>
          <w:p w:rsidR="00417B32" w:rsidRPr="00B34B6D" w:rsidRDefault="00417B32" w:rsidP="00417B32">
            <w:pPr>
              <w:widowControl w:val="0"/>
              <w:suppressAutoHyphens/>
              <w:jc w:val="center"/>
              <w:rPr>
                <w:lang w:eastAsia="ar-SA"/>
              </w:rPr>
            </w:pPr>
          </w:p>
        </w:tc>
      </w:tr>
      <w:tr w:rsidR="00417B32" w:rsidRPr="00B34B6D" w:rsidTr="00417B32">
        <w:trPr>
          <w:trHeight w:hRule="exact" w:val="258"/>
        </w:trPr>
        <w:tc>
          <w:tcPr>
            <w:tcW w:w="10206" w:type="dxa"/>
            <w:gridSpan w:val="5"/>
            <w:shd w:val="clear" w:color="auto" w:fill="FFFFFF"/>
            <w:vAlign w:val="center"/>
          </w:tcPr>
          <w:p w:rsidR="00417B32" w:rsidRPr="00B34B6D" w:rsidRDefault="00417B32" w:rsidP="00417B32">
            <w:pPr>
              <w:widowControl w:val="0"/>
              <w:suppressAutoHyphens/>
              <w:jc w:val="center"/>
              <w:rPr>
                <w:b/>
                <w:bCs/>
                <w:lang w:eastAsia="ar-SA"/>
              </w:rPr>
            </w:pPr>
            <w:r w:rsidRPr="00B34B6D">
              <w:rPr>
                <w:b/>
                <w:bCs/>
                <w:lang w:eastAsia="ar-SA"/>
              </w:rPr>
              <w:t xml:space="preserve">Предоставление услуг </w:t>
            </w:r>
            <w:proofErr w:type="gramStart"/>
            <w:r w:rsidRPr="00B34B6D">
              <w:rPr>
                <w:b/>
                <w:bCs/>
                <w:lang w:eastAsia="ar-SA"/>
              </w:rPr>
              <w:t>в</w:t>
            </w:r>
            <w:proofErr w:type="gramEnd"/>
            <w:r w:rsidRPr="00B34B6D">
              <w:rPr>
                <w:b/>
                <w:bCs/>
                <w:lang w:eastAsia="ar-SA"/>
              </w:rPr>
              <w:t xml:space="preserve"> </w:t>
            </w:r>
            <w:proofErr w:type="gramStart"/>
            <w:r w:rsidRPr="00B34B6D">
              <w:rPr>
                <w:b/>
                <w:bCs/>
                <w:lang w:eastAsia="ar-SA"/>
              </w:rPr>
              <w:t>Бокситогорском</w:t>
            </w:r>
            <w:proofErr w:type="gramEnd"/>
            <w:r w:rsidRPr="00B34B6D">
              <w:rPr>
                <w:b/>
                <w:bCs/>
                <w:lang w:eastAsia="ar-SA"/>
              </w:rPr>
              <w:t xml:space="preserve"> районе Ленинградской области</w:t>
            </w:r>
          </w:p>
        </w:tc>
      </w:tr>
      <w:tr w:rsidR="00417B32" w:rsidRPr="00B34B6D" w:rsidTr="00417B32">
        <w:trPr>
          <w:trHeight w:hRule="exact" w:val="998"/>
        </w:trPr>
        <w:tc>
          <w:tcPr>
            <w:tcW w:w="709" w:type="dxa"/>
            <w:vMerge w:val="restart"/>
            <w:shd w:val="clear" w:color="auto" w:fill="FFFFFF"/>
            <w:vAlign w:val="center"/>
          </w:tcPr>
          <w:p w:rsidR="00417B32" w:rsidRPr="00B34B6D" w:rsidRDefault="00417B32" w:rsidP="00417B32">
            <w:pPr>
              <w:widowControl w:val="0"/>
              <w:tabs>
                <w:tab w:val="left" w:pos="0"/>
              </w:tabs>
              <w:suppressAutoHyphens/>
              <w:ind w:right="-49" w:hanging="48"/>
              <w:jc w:val="center"/>
              <w:rPr>
                <w:lang w:eastAsia="ar-SA"/>
              </w:rPr>
            </w:pPr>
            <w:r w:rsidRPr="00B34B6D">
              <w:rPr>
                <w:lang w:eastAsia="ar-SA"/>
              </w:rPr>
              <w:t>1</w:t>
            </w: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«Тихвинский» - отдел «Бокситогорск»</w:t>
            </w:r>
          </w:p>
        </w:tc>
        <w:tc>
          <w:tcPr>
            <w:tcW w:w="3683" w:type="dxa"/>
            <w:shd w:val="clear" w:color="auto" w:fill="FFFFFF"/>
            <w:vAlign w:val="center"/>
          </w:tcPr>
          <w:p w:rsidR="00417B32" w:rsidRPr="00B34B6D" w:rsidRDefault="00417B32" w:rsidP="00417B32">
            <w:pPr>
              <w:widowControl w:val="0"/>
              <w:suppressAutoHyphens/>
              <w:jc w:val="center"/>
            </w:pPr>
            <w:proofErr w:type="gramStart"/>
            <w:r w:rsidRPr="00B34B6D">
              <w:t xml:space="preserve">187650, Россия, Ленинградская область, </w:t>
            </w:r>
            <w:proofErr w:type="spellStart"/>
            <w:r w:rsidRPr="00B34B6D">
              <w:t>Бокситогорский</w:t>
            </w:r>
            <w:proofErr w:type="spellEnd"/>
            <w:r w:rsidRPr="00B34B6D">
              <w:t xml:space="preserve"> район, </w:t>
            </w:r>
            <w:r w:rsidRPr="00B34B6D">
              <w:br/>
              <w:t>г. Бокситогорск,  ул. Заводская, д. 8</w:t>
            </w:r>
            <w:proofErr w:type="gramEnd"/>
          </w:p>
        </w:tc>
        <w:tc>
          <w:tcPr>
            <w:tcW w:w="2125" w:type="dxa"/>
            <w:shd w:val="clear" w:color="auto" w:fill="FFFFFF"/>
            <w:vAlign w:val="center"/>
          </w:tcPr>
          <w:p w:rsidR="00417B32" w:rsidRPr="00B34B6D" w:rsidRDefault="00417B32" w:rsidP="00417B32">
            <w:pPr>
              <w:widowControl w:val="0"/>
              <w:suppressAutoHyphens/>
              <w:jc w:val="center"/>
              <w:rPr>
                <w:lang w:eastAsia="ar-SA"/>
              </w:rPr>
            </w:pPr>
            <w:r w:rsidRPr="00B34B6D">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bCs/>
                <w:lang w:eastAsia="ar-SA"/>
              </w:rPr>
            </w:pPr>
            <w:r w:rsidRPr="00B34B6D">
              <w:rPr>
                <w:rFonts w:eastAsia="Calibri"/>
                <w:shd w:val="clear" w:color="auto" w:fill="FFFFFF"/>
              </w:rPr>
              <w:t>301-47-47</w:t>
            </w:r>
          </w:p>
        </w:tc>
      </w:tr>
      <w:tr w:rsidR="00417B32" w:rsidRPr="00B34B6D" w:rsidTr="00417B32">
        <w:trPr>
          <w:trHeight w:hRule="exact" w:val="986"/>
        </w:trPr>
        <w:tc>
          <w:tcPr>
            <w:tcW w:w="709" w:type="dxa"/>
            <w:vMerge/>
            <w:shd w:val="clear" w:color="auto" w:fill="FFFFFF"/>
            <w:vAlign w:val="center"/>
          </w:tcPr>
          <w:p w:rsidR="00417B32" w:rsidRPr="00B34B6D" w:rsidRDefault="00417B32" w:rsidP="00417B32">
            <w:pPr>
              <w:widowControl w:val="0"/>
              <w:tabs>
                <w:tab w:val="left" w:pos="0"/>
              </w:tabs>
              <w:suppressAutoHyphens/>
              <w:ind w:right="-49" w:hanging="48"/>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«Тихвинский» - отдел «Пикалево»</w:t>
            </w:r>
          </w:p>
        </w:tc>
        <w:tc>
          <w:tcPr>
            <w:tcW w:w="3683" w:type="dxa"/>
            <w:shd w:val="clear" w:color="auto" w:fill="FFFFFF"/>
            <w:vAlign w:val="center"/>
          </w:tcPr>
          <w:p w:rsidR="00417B32" w:rsidRPr="00B34B6D" w:rsidRDefault="00417B32" w:rsidP="00417B32">
            <w:pPr>
              <w:widowControl w:val="0"/>
              <w:suppressAutoHyphens/>
              <w:jc w:val="center"/>
            </w:pPr>
            <w:proofErr w:type="gramStart"/>
            <w:r w:rsidRPr="00B34B6D">
              <w:t xml:space="preserve">187602, Россия, Ленинградская область, </w:t>
            </w:r>
            <w:proofErr w:type="spellStart"/>
            <w:r w:rsidRPr="00B34B6D">
              <w:t>Бокситогорский</w:t>
            </w:r>
            <w:proofErr w:type="spellEnd"/>
            <w:r w:rsidRPr="00B34B6D">
              <w:t xml:space="preserve"> район, </w:t>
            </w:r>
            <w:r w:rsidRPr="00B34B6D">
              <w:br/>
              <w:t>г. Пикалево, ул. Заводская, д. 11</w:t>
            </w:r>
            <w:proofErr w:type="gramEnd"/>
          </w:p>
        </w:tc>
        <w:tc>
          <w:tcPr>
            <w:tcW w:w="2125" w:type="dxa"/>
            <w:shd w:val="clear" w:color="auto" w:fill="FFFFFF"/>
            <w:vAlign w:val="center"/>
          </w:tcPr>
          <w:p w:rsidR="00417B32" w:rsidRPr="00B34B6D" w:rsidRDefault="00417B32" w:rsidP="00417B32">
            <w:pPr>
              <w:widowControl w:val="0"/>
              <w:suppressAutoHyphens/>
              <w:jc w:val="center"/>
              <w:rPr>
                <w:lang w:eastAsia="ar-SA"/>
              </w:rPr>
            </w:pPr>
            <w:r w:rsidRPr="00B34B6D">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bCs/>
                <w:lang w:eastAsia="ar-SA"/>
              </w:rPr>
            </w:pPr>
            <w:r w:rsidRPr="00B34B6D">
              <w:rPr>
                <w:rFonts w:eastAsia="Calibri"/>
                <w:shd w:val="clear" w:color="auto" w:fill="FFFFFF"/>
              </w:rPr>
              <w:t>301-47-47</w:t>
            </w:r>
          </w:p>
        </w:tc>
      </w:tr>
      <w:tr w:rsidR="00417B32" w:rsidRPr="00B34B6D" w:rsidTr="00417B32">
        <w:trPr>
          <w:trHeight w:hRule="exact" w:val="303"/>
        </w:trPr>
        <w:tc>
          <w:tcPr>
            <w:tcW w:w="10206" w:type="dxa"/>
            <w:gridSpan w:val="5"/>
            <w:shd w:val="clear" w:color="auto" w:fill="FFFFFF"/>
            <w:vAlign w:val="center"/>
          </w:tcPr>
          <w:p w:rsidR="00417B32" w:rsidRPr="00B34B6D" w:rsidRDefault="00417B32" w:rsidP="00417B32">
            <w:pPr>
              <w:widowControl w:val="0"/>
              <w:suppressAutoHyphens/>
              <w:jc w:val="center"/>
              <w:rPr>
                <w:b/>
                <w:bCs/>
                <w:lang w:eastAsia="ar-SA"/>
              </w:rPr>
            </w:pPr>
            <w:r w:rsidRPr="00B34B6D">
              <w:rPr>
                <w:b/>
                <w:bCs/>
                <w:lang w:eastAsia="ar-SA"/>
              </w:rPr>
              <w:t xml:space="preserve">Предоставление услуг в </w:t>
            </w:r>
            <w:proofErr w:type="spellStart"/>
            <w:r w:rsidRPr="00B34B6D">
              <w:rPr>
                <w:b/>
                <w:bCs/>
                <w:lang w:eastAsia="ar-SA"/>
              </w:rPr>
              <w:t>Волосовском</w:t>
            </w:r>
            <w:proofErr w:type="spellEnd"/>
            <w:r w:rsidRPr="00B34B6D">
              <w:rPr>
                <w:b/>
                <w:bCs/>
                <w:lang w:eastAsia="ar-SA"/>
              </w:rPr>
              <w:t xml:space="preserve"> районе Ленинградской области</w:t>
            </w:r>
          </w:p>
        </w:tc>
      </w:tr>
      <w:tr w:rsidR="00417B32" w:rsidRPr="00B34B6D" w:rsidTr="00417B32">
        <w:trPr>
          <w:trHeight w:hRule="exact" w:val="694"/>
        </w:trPr>
        <w:tc>
          <w:tcPr>
            <w:tcW w:w="709" w:type="dxa"/>
            <w:shd w:val="clear" w:color="auto" w:fill="FFFFFF"/>
            <w:vAlign w:val="center"/>
          </w:tcPr>
          <w:p w:rsidR="00417B32" w:rsidRPr="00B34B6D" w:rsidRDefault="00417B32" w:rsidP="00417B32">
            <w:pPr>
              <w:widowControl w:val="0"/>
              <w:tabs>
                <w:tab w:val="left" w:pos="0"/>
              </w:tabs>
              <w:suppressAutoHyphens/>
              <w:ind w:right="-49" w:hanging="10"/>
              <w:contextualSpacing/>
              <w:jc w:val="center"/>
              <w:rPr>
                <w:lang w:eastAsia="ar-SA"/>
              </w:rPr>
            </w:pPr>
            <w:r w:rsidRPr="00B34B6D">
              <w:rPr>
                <w:lang w:eastAsia="ar-SA"/>
              </w:rPr>
              <w:t>2</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w:t>
            </w:r>
            <w:proofErr w:type="spellStart"/>
            <w:r w:rsidRPr="00B34B6D">
              <w:rPr>
                <w:bCs/>
                <w:lang w:eastAsia="ar-SA"/>
              </w:rPr>
              <w:t>Волосовский</w:t>
            </w:r>
            <w:proofErr w:type="spellEnd"/>
            <w:r w:rsidRPr="00B34B6D">
              <w:rPr>
                <w:bCs/>
                <w:lang w:eastAsia="ar-SA"/>
              </w:rPr>
              <w:t>»</w:t>
            </w:r>
          </w:p>
          <w:p w:rsidR="00417B32" w:rsidRPr="00B34B6D" w:rsidRDefault="00417B32" w:rsidP="00417B32">
            <w:pPr>
              <w:widowControl w:val="0"/>
              <w:suppressAutoHyphens/>
              <w:jc w:val="center"/>
              <w:rPr>
                <w:b/>
                <w:bCs/>
                <w:lang w:eastAsia="ar-SA"/>
              </w:rPr>
            </w:pPr>
          </w:p>
        </w:tc>
        <w:tc>
          <w:tcPr>
            <w:tcW w:w="3683" w:type="dxa"/>
            <w:shd w:val="clear" w:color="auto" w:fill="FFFFFF"/>
            <w:vAlign w:val="center"/>
          </w:tcPr>
          <w:p w:rsidR="00417B32" w:rsidRPr="00B34B6D" w:rsidRDefault="00417B32" w:rsidP="00417B32">
            <w:pPr>
              <w:jc w:val="center"/>
            </w:pPr>
            <w:r w:rsidRPr="00B34B6D">
              <w:t xml:space="preserve">188410, Россия, Ленинградская обл., </w:t>
            </w:r>
            <w:proofErr w:type="spellStart"/>
            <w:r w:rsidRPr="00B34B6D">
              <w:t>Волосовский</w:t>
            </w:r>
            <w:proofErr w:type="spellEnd"/>
            <w:r w:rsidRPr="00B34B6D">
              <w:t xml:space="preserve"> район, г</w:t>
            </w:r>
            <w:proofErr w:type="gramStart"/>
            <w:r w:rsidRPr="00B34B6D">
              <w:t>.В</w:t>
            </w:r>
            <w:proofErr w:type="gramEnd"/>
            <w:r w:rsidRPr="00B34B6D">
              <w:t>олосово, усадьба СХТ, д.1 лит. А</w:t>
            </w:r>
          </w:p>
          <w:p w:rsidR="00417B32" w:rsidRPr="00B34B6D" w:rsidRDefault="00417B32" w:rsidP="00417B32">
            <w:pPr>
              <w:widowControl w:val="0"/>
              <w:suppressAutoHyphens/>
              <w:jc w:val="center"/>
              <w:rPr>
                <w:b/>
                <w:bCs/>
                <w:lang w:eastAsia="ar-SA"/>
              </w:rPr>
            </w:pP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b/>
                <w:bCs/>
                <w:lang w:eastAsia="ar-SA"/>
              </w:rPr>
            </w:pPr>
            <w:r w:rsidRPr="00B34B6D">
              <w:rPr>
                <w:rFonts w:eastAsia="Calibri"/>
                <w:shd w:val="clear" w:color="auto" w:fill="FFFFFF"/>
              </w:rPr>
              <w:t>301-47-47</w:t>
            </w:r>
          </w:p>
        </w:tc>
      </w:tr>
      <w:tr w:rsidR="00417B32" w:rsidRPr="00B34B6D" w:rsidTr="00417B32">
        <w:trPr>
          <w:trHeight w:hRule="exact" w:val="303"/>
        </w:trPr>
        <w:tc>
          <w:tcPr>
            <w:tcW w:w="10206" w:type="dxa"/>
            <w:gridSpan w:val="5"/>
            <w:shd w:val="clear" w:color="auto" w:fill="FFFFFF"/>
            <w:vAlign w:val="center"/>
          </w:tcPr>
          <w:p w:rsidR="00417B32" w:rsidRPr="00B34B6D" w:rsidRDefault="00417B32" w:rsidP="00417B32">
            <w:pPr>
              <w:widowControl w:val="0"/>
              <w:suppressAutoHyphens/>
              <w:jc w:val="center"/>
              <w:rPr>
                <w:b/>
                <w:bCs/>
                <w:lang w:eastAsia="ar-SA"/>
              </w:rPr>
            </w:pPr>
            <w:r w:rsidRPr="00B34B6D">
              <w:rPr>
                <w:b/>
                <w:bCs/>
                <w:lang w:eastAsia="ar-SA"/>
              </w:rPr>
              <w:t xml:space="preserve">Предоставление услуг в </w:t>
            </w:r>
            <w:proofErr w:type="spellStart"/>
            <w:r w:rsidRPr="00B34B6D">
              <w:rPr>
                <w:b/>
                <w:bCs/>
                <w:lang w:eastAsia="ar-SA"/>
              </w:rPr>
              <w:t>Волховском</w:t>
            </w:r>
            <w:proofErr w:type="spellEnd"/>
            <w:r w:rsidRPr="00B34B6D">
              <w:rPr>
                <w:b/>
                <w:bCs/>
                <w:lang w:eastAsia="ar-SA"/>
              </w:rPr>
              <w:t xml:space="preserve"> районе Ленинградской области</w:t>
            </w:r>
          </w:p>
        </w:tc>
      </w:tr>
      <w:tr w:rsidR="00417B32" w:rsidRPr="00B34B6D" w:rsidTr="00417B32">
        <w:trPr>
          <w:trHeight w:hRule="exact" w:val="894"/>
        </w:trPr>
        <w:tc>
          <w:tcPr>
            <w:tcW w:w="709" w:type="dxa"/>
            <w:shd w:val="clear" w:color="auto" w:fill="FFFFFF"/>
            <w:vAlign w:val="center"/>
          </w:tcPr>
          <w:p w:rsidR="00417B32" w:rsidRPr="00B34B6D" w:rsidRDefault="00417B32" w:rsidP="00417B32">
            <w:pPr>
              <w:widowControl w:val="0"/>
              <w:tabs>
                <w:tab w:val="left" w:pos="-10"/>
              </w:tabs>
              <w:suppressAutoHyphens/>
              <w:ind w:left="132" w:right="-49" w:hanging="132"/>
              <w:contextualSpacing/>
              <w:jc w:val="center"/>
              <w:rPr>
                <w:lang w:eastAsia="ar-SA"/>
              </w:rPr>
            </w:pPr>
            <w:r w:rsidRPr="00B34B6D">
              <w:rPr>
                <w:lang w:eastAsia="ar-SA"/>
              </w:rPr>
              <w:t>3</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w:t>
            </w:r>
            <w:proofErr w:type="spellStart"/>
            <w:r w:rsidRPr="00B34B6D">
              <w:rPr>
                <w:bCs/>
                <w:lang w:eastAsia="ar-SA"/>
              </w:rPr>
              <w:t>Волховский</w:t>
            </w:r>
            <w:proofErr w:type="spellEnd"/>
            <w:r w:rsidRPr="00B34B6D">
              <w:rPr>
                <w:bCs/>
                <w:lang w:eastAsia="ar-SA"/>
              </w:rPr>
              <w:t>»</w:t>
            </w:r>
          </w:p>
        </w:tc>
        <w:tc>
          <w:tcPr>
            <w:tcW w:w="3683" w:type="dxa"/>
            <w:shd w:val="clear" w:color="auto" w:fill="FFFFFF"/>
            <w:vAlign w:val="center"/>
          </w:tcPr>
          <w:p w:rsidR="00417B32" w:rsidRPr="00B34B6D" w:rsidRDefault="00417B32" w:rsidP="00417B32">
            <w:pPr>
              <w:widowControl w:val="0"/>
              <w:suppressAutoHyphens/>
              <w:jc w:val="center"/>
              <w:rPr>
                <w:b/>
                <w:bCs/>
                <w:lang w:eastAsia="ar-SA"/>
              </w:rPr>
            </w:pPr>
            <w:r w:rsidRPr="00B34B6D">
              <w:t xml:space="preserve">187403, Ленинградская область, </w:t>
            </w:r>
            <w:proofErr w:type="gramStart"/>
            <w:r w:rsidRPr="00B34B6D">
              <w:t>г</w:t>
            </w:r>
            <w:proofErr w:type="gramEnd"/>
            <w:r w:rsidRPr="00B34B6D">
              <w:t xml:space="preserve">. Волхов. </w:t>
            </w:r>
            <w:proofErr w:type="spellStart"/>
            <w:r w:rsidRPr="00B34B6D">
              <w:t>Волховский</w:t>
            </w:r>
            <w:proofErr w:type="spellEnd"/>
            <w:r w:rsidRPr="00B34B6D">
              <w:t xml:space="preserve"> проспект, д. 9</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suppressAutoHyphens/>
              <w:jc w:val="center"/>
              <w:rPr>
                <w:bCs/>
                <w:color w:val="000000"/>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bCs/>
                <w:lang w:eastAsia="ar-SA"/>
              </w:rPr>
            </w:pPr>
            <w:r w:rsidRPr="00B34B6D">
              <w:rPr>
                <w:rFonts w:eastAsia="Calibri"/>
                <w:shd w:val="clear" w:color="auto" w:fill="FFFFFF"/>
              </w:rPr>
              <w:t>301-47-47</w:t>
            </w:r>
          </w:p>
        </w:tc>
      </w:tr>
      <w:tr w:rsidR="00417B32" w:rsidRPr="00B34B6D" w:rsidTr="00417B32">
        <w:trPr>
          <w:trHeight w:hRule="exact" w:val="252"/>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b/>
                <w:bCs/>
                <w:shd w:val="clear" w:color="auto" w:fill="FFFFFF"/>
              </w:rPr>
            </w:pPr>
            <w:r w:rsidRPr="00B34B6D">
              <w:rPr>
                <w:rFonts w:eastAsia="Calibri"/>
                <w:b/>
                <w:bCs/>
                <w:shd w:val="clear" w:color="auto" w:fill="FFFFFF"/>
              </w:rPr>
              <w:t xml:space="preserve">Предоставление услуг во </w:t>
            </w:r>
            <w:r w:rsidRPr="00B34B6D">
              <w:rPr>
                <w:rFonts w:eastAsia="Calibri"/>
                <w:b/>
                <w:shd w:val="clear" w:color="auto" w:fill="FFFFFF"/>
              </w:rPr>
              <w:t xml:space="preserve">Всеволожском районе </w:t>
            </w:r>
            <w:r w:rsidRPr="00B34B6D">
              <w:rPr>
                <w:b/>
                <w:bCs/>
                <w:lang w:eastAsia="ar-SA"/>
              </w:rPr>
              <w:t>Ленинградской области</w:t>
            </w:r>
          </w:p>
        </w:tc>
      </w:tr>
      <w:tr w:rsidR="00417B32" w:rsidRPr="00B34B6D" w:rsidTr="00417B32">
        <w:trPr>
          <w:trHeight w:hRule="exact" w:val="727"/>
        </w:trPr>
        <w:tc>
          <w:tcPr>
            <w:tcW w:w="709" w:type="dxa"/>
            <w:vMerge w:val="restart"/>
            <w:shd w:val="clear" w:color="auto" w:fill="FFFFFF"/>
            <w:vAlign w:val="center"/>
          </w:tcPr>
          <w:p w:rsidR="00417B32" w:rsidRPr="00B34B6D" w:rsidRDefault="00417B32" w:rsidP="00417B32">
            <w:pPr>
              <w:widowControl w:val="0"/>
              <w:suppressAutoHyphens/>
              <w:contextualSpacing/>
              <w:jc w:val="center"/>
              <w:rPr>
                <w:lang w:eastAsia="ar-SA"/>
              </w:rPr>
            </w:pPr>
            <w:r w:rsidRPr="00B34B6D">
              <w:rPr>
                <w:lang w:eastAsia="ar-SA"/>
              </w:rPr>
              <w:t>4</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«Всеволожский»</w:t>
            </w:r>
          </w:p>
          <w:p w:rsidR="00417B32" w:rsidRPr="00B34B6D" w:rsidRDefault="00417B32" w:rsidP="00417B32">
            <w:pPr>
              <w:widowControl w:val="0"/>
              <w:suppressAutoHyphens/>
              <w:jc w:val="center"/>
              <w:rPr>
                <w:lang w:eastAsia="ar-SA"/>
              </w:rPr>
            </w:pPr>
          </w:p>
        </w:tc>
        <w:tc>
          <w:tcPr>
            <w:tcW w:w="3683" w:type="dxa"/>
            <w:shd w:val="clear" w:color="auto" w:fill="FFFFFF"/>
            <w:vAlign w:val="center"/>
          </w:tcPr>
          <w:p w:rsidR="00417B32" w:rsidRPr="00B34B6D" w:rsidRDefault="00417B32" w:rsidP="00417B32">
            <w:pPr>
              <w:widowControl w:val="0"/>
              <w:suppressAutoHyphens/>
              <w:jc w:val="center"/>
            </w:pPr>
            <w:r w:rsidRPr="00B34B6D">
              <w:t xml:space="preserve">188643, Россия, Ленинградская область, Всеволожский район, </w:t>
            </w:r>
          </w:p>
          <w:p w:rsidR="00417B32" w:rsidRPr="00B34B6D" w:rsidRDefault="00417B32" w:rsidP="00417B32">
            <w:pPr>
              <w:widowControl w:val="0"/>
              <w:suppressAutoHyphens/>
              <w:jc w:val="center"/>
              <w:rPr>
                <w:bCs/>
                <w:lang w:eastAsia="ar-SA"/>
              </w:rPr>
            </w:pPr>
            <w:r w:rsidRPr="00B34B6D">
              <w:t xml:space="preserve">г. Всеволожск, ул. </w:t>
            </w:r>
            <w:proofErr w:type="spellStart"/>
            <w:r w:rsidRPr="00B34B6D">
              <w:t>Пожвинская</w:t>
            </w:r>
            <w:proofErr w:type="spellEnd"/>
            <w:r w:rsidRPr="00B34B6D">
              <w:t>, д. 4а</w:t>
            </w:r>
          </w:p>
          <w:p w:rsidR="00417B32" w:rsidRPr="00B34B6D" w:rsidRDefault="00417B32" w:rsidP="00417B32">
            <w:pPr>
              <w:widowControl w:val="0"/>
              <w:suppressAutoHyphens/>
              <w:jc w:val="center"/>
              <w:rPr>
                <w:lang w:eastAsia="ar-SA"/>
              </w:rPr>
            </w:pP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p w:rsidR="00417B32" w:rsidRPr="00B34B6D" w:rsidRDefault="00417B32" w:rsidP="00417B32">
            <w:pPr>
              <w:jc w:val="center"/>
              <w:rPr>
                <w:rFonts w:eastAsia="Calibri"/>
              </w:rPr>
            </w:pP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lang w:eastAsia="ar-SA"/>
              </w:rPr>
            </w:pPr>
            <w:r w:rsidRPr="00B34B6D">
              <w:rPr>
                <w:rFonts w:eastAsia="Calibri"/>
                <w:shd w:val="clear" w:color="auto" w:fill="FFFFFF"/>
              </w:rPr>
              <w:t>301-47-47</w:t>
            </w:r>
          </w:p>
        </w:tc>
      </w:tr>
      <w:tr w:rsidR="00417B32" w:rsidRPr="00B34B6D" w:rsidTr="00417B32">
        <w:trPr>
          <w:trHeight w:hRule="exact" w:val="1231"/>
        </w:trPr>
        <w:tc>
          <w:tcPr>
            <w:tcW w:w="709" w:type="dxa"/>
            <w:vMerge/>
            <w:shd w:val="clear" w:color="auto" w:fill="FFFFFF"/>
            <w:vAlign w:val="center"/>
          </w:tcPr>
          <w:p w:rsidR="00417B32" w:rsidRPr="00B34B6D" w:rsidRDefault="00417B32" w:rsidP="00417B32">
            <w:pPr>
              <w:widowControl w:val="0"/>
              <w:suppressAutoHyphens/>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«Всеволожский» - отдел «Новосаратовка»</w:t>
            </w:r>
          </w:p>
          <w:p w:rsidR="00417B32" w:rsidRPr="00B34B6D" w:rsidRDefault="00417B32" w:rsidP="00417B32">
            <w:pPr>
              <w:widowControl w:val="0"/>
              <w:suppressAutoHyphens/>
              <w:jc w:val="center"/>
              <w:rPr>
                <w:bCs/>
                <w:lang w:eastAsia="ar-SA"/>
              </w:rPr>
            </w:pPr>
          </w:p>
        </w:tc>
        <w:tc>
          <w:tcPr>
            <w:tcW w:w="3683"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188681, Россия, Ленинградская область, Всеволожский район,</w:t>
            </w:r>
          </w:p>
          <w:p w:rsidR="00417B32" w:rsidRPr="00B34B6D" w:rsidRDefault="00417B32" w:rsidP="00417B32">
            <w:pPr>
              <w:widowControl w:val="0"/>
              <w:suppressAutoHyphens/>
              <w:jc w:val="center"/>
              <w:rPr>
                <w:bCs/>
                <w:lang w:eastAsia="ar-SA"/>
              </w:rPr>
            </w:pPr>
            <w:r w:rsidRPr="00B34B6D">
              <w:rPr>
                <w:bCs/>
                <w:lang w:eastAsia="ar-SA"/>
              </w:rPr>
              <w:t xml:space="preserve"> д. Новосаратовка - центр, д. 8 </w:t>
            </w:r>
            <w:r w:rsidRPr="00B34B6D">
              <w:rPr>
                <w:rFonts w:eastAsia="Calibri"/>
                <w:shd w:val="clear" w:color="auto" w:fill="FFFFFF"/>
              </w:rPr>
              <w:t xml:space="preserve">(52-й километр внутреннего кольца КАД, в здании МРЭО-15, рядом с АЗС </w:t>
            </w:r>
            <w:proofErr w:type="spellStart"/>
            <w:r w:rsidRPr="00B34B6D">
              <w:rPr>
                <w:rFonts w:eastAsia="Calibri"/>
                <w:shd w:val="clear" w:color="auto" w:fill="FFFFFF"/>
              </w:rPr>
              <w:t>Лукойл</w:t>
            </w:r>
            <w:proofErr w:type="spellEnd"/>
            <w:r w:rsidRPr="00B34B6D">
              <w:rPr>
                <w:rFonts w:eastAsia="Calibri"/>
                <w:shd w:val="clear" w:color="auto" w:fill="FFFFFF"/>
              </w:rPr>
              <w:t>)</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jc w:val="center"/>
              <w:rPr>
                <w:rFonts w:eastAsia="Calibri"/>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bCs/>
                <w:lang w:eastAsia="ar-SA"/>
              </w:rPr>
            </w:pPr>
            <w:r w:rsidRPr="00B34B6D">
              <w:rPr>
                <w:rFonts w:eastAsia="Calibri"/>
                <w:shd w:val="clear" w:color="auto" w:fill="FFFFFF"/>
              </w:rPr>
              <w:t>301-47-47</w:t>
            </w:r>
          </w:p>
        </w:tc>
      </w:tr>
      <w:tr w:rsidR="00417B32" w:rsidRPr="00B34B6D" w:rsidTr="00417B32">
        <w:trPr>
          <w:trHeight w:hRule="exact" w:val="910"/>
        </w:trPr>
        <w:tc>
          <w:tcPr>
            <w:tcW w:w="709" w:type="dxa"/>
            <w:vMerge/>
            <w:shd w:val="clear" w:color="auto" w:fill="FFFFFF"/>
            <w:vAlign w:val="center"/>
          </w:tcPr>
          <w:p w:rsidR="00417B32" w:rsidRPr="00B34B6D" w:rsidRDefault="00417B32" w:rsidP="00417B32">
            <w:pPr>
              <w:widowControl w:val="0"/>
              <w:suppressAutoHyphens/>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«Всеволожский» - отдел «</w:t>
            </w:r>
            <w:proofErr w:type="spellStart"/>
            <w:r w:rsidRPr="00B34B6D">
              <w:rPr>
                <w:bCs/>
                <w:lang w:eastAsia="ar-SA"/>
              </w:rPr>
              <w:t>Сертолово</w:t>
            </w:r>
            <w:proofErr w:type="spellEnd"/>
            <w:r w:rsidRPr="00B34B6D">
              <w:rPr>
                <w:bCs/>
                <w:lang w:eastAsia="ar-SA"/>
              </w:rPr>
              <w:t>»</w:t>
            </w:r>
          </w:p>
          <w:p w:rsidR="00417B32" w:rsidRPr="00B34B6D" w:rsidRDefault="00417B32" w:rsidP="00417B32">
            <w:pPr>
              <w:widowControl w:val="0"/>
              <w:suppressAutoHyphens/>
              <w:jc w:val="center"/>
              <w:rPr>
                <w:bCs/>
                <w:lang w:eastAsia="ar-SA"/>
              </w:rPr>
            </w:pPr>
          </w:p>
        </w:tc>
        <w:tc>
          <w:tcPr>
            <w:tcW w:w="3683" w:type="dxa"/>
            <w:shd w:val="clear" w:color="auto" w:fill="FFFFFF"/>
            <w:vAlign w:val="center"/>
          </w:tcPr>
          <w:p w:rsidR="00417B32" w:rsidRPr="00B34B6D" w:rsidRDefault="00417B32" w:rsidP="00417B32">
            <w:pPr>
              <w:jc w:val="center"/>
              <w:rPr>
                <w:bCs/>
                <w:lang w:eastAsia="ar-SA"/>
              </w:rPr>
            </w:pPr>
            <w:proofErr w:type="gramStart"/>
            <w:r w:rsidRPr="00B34B6D">
              <w:rPr>
                <w:bCs/>
                <w:lang w:eastAsia="ar-SA"/>
              </w:rPr>
              <w:t xml:space="preserve">188650, Россия, Ленинградская область, Всеволожский район, г. </w:t>
            </w:r>
            <w:proofErr w:type="spellStart"/>
            <w:r w:rsidRPr="00B34B6D">
              <w:rPr>
                <w:bCs/>
                <w:lang w:eastAsia="ar-SA"/>
              </w:rPr>
              <w:t>Сертолово</w:t>
            </w:r>
            <w:proofErr w:type="spellEnd"/>
            <w:r w:rsidRPr="00B34B6D">
              <w:rPr>
                <w:bCs/>
                <w:lang w:eastAsia="ar-SA"/>
              </w:rPr>
              <w:t>, ул. Центральная, д. 8, корп. 3</w:t>
            </w:r>
            <w:proofErr w:type="gramEnd"/>
          </w:p>
          <w:p w:rsidR="00417B32" w:rsidRPr="00B34B6D" w:rsidRDefault="00417B32" w:rsidP="00417B32">
            <w:pPr>
              <w:widowControl w:val="0"/>
              <w:suppressAutoHyphens/>
              <w:jc w:val="center"/>
              <w:rPr>
                <w:bCs/>
                <w:lang w:eastAsia="ar-SA"/>
              </w:rPr>
            </w:pP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910"/>
        </w:trPr>
        <w:tc>
          <w:tcPr>
            <w:tcW w:w="709" w:type="dxa"/>
            <w:vMerge/>
            <w:shd w:val="clear" w:color="auto" w:fill="FFFFFF"/>
            <w:vAlign w:val="center"/>
          </w:tcPr>
          <w:p w:rsidR="00417B32" w:rsidRPr="00B34B6D" w:rsidRDefault="00417B32" w:rsidP="00417B32">
            <w:pPr>
              <w:widowControl w:val="0"/>
              <w:suppressAutoHyphens/>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«Всеволожский» - отдел «</w:t>
            </w:r>
            <w:proofErr w:type="spellStart"/>
            <w:r w:rsidRPr="00B34B6D">
              <w:rPr>
                <w:bCs/>
                <w:lang w:eastAsia="ar-SA"/>
              </w:rPr>
              <w:t>Мурино</w:t>
            </w:r>
            <w:proofErr w:type="spellEnd"/>
            <w:r w:rsidRPr="00B34B6D">
              <w:rPr>
                <w:bCs/>
                <w:lang w:eastAsia="ar-SA"/>
              </w:rPr>
              <w:t xml:space="preserve">» </w:t>
            </w:r>
          </w:p>
        </w:tc>
        <w:tc>
          <w:tcPr>
            <w:tcW w:w="3683" w:type="dxa"/>
            <w:shd w:val="clear" w:color="auto" w:fill="FFFFFF"/>
            <w:vAlign w:val="center"/>
          </w:tcPr>
          <w:p w:rsidR="00417B32" w:rsidRPr="00B34B6D" w:rsidRDefault="00417B32" w:rsidP="00417B32">
            <w:pPr>
              <w:jc w:val="center"/>
              <w:rPr>
                <w:bCs/>
                <w:lang w:eastAsia="ar-SA"/>
              </w:rPr>
            </w:pPr>
            <w:r w:rsidRPr="00B34B6D">
              <w:rPr>
                <w:bCs/>
                <w:lang w:eastAsia="ar-SA"/>
              </w:rPr>
              <w:t xml:space="preserve">188661, Россия, Ленинградская область, Всеволожский район, п. </w:t>
            </w:r>
            <w:proofErr w:type="spellStart"/>
            <w:r w:rsidRPr="00B34B6D">
              <w:rPr>
                <w:bCs/>
                <w:lang w:eastAsia="ar-SA"/>
              </w:rPr>
              <w:t>Мурино</w:t>
            </w:r>
            <w:proofErr w:type="spellEnd"/>
            <w:r w:rsidRPr="00B34B6D">
              <w:rPr>
                <w:bCs/>
                <w:lang w:eastAsia="ar-SA"/>
              </w:rPr>
              <w:t>, ул. Вокзальная, д. 19</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284"/>
        </w:trPr>
        <w:tc>
          <w:tcPr>
            <w:tcW w:w="10206" w:type="dxa"/>
            <w:gridSpan w:val="5"/>
            <w:shd w:val="clear" w:color="auto" w:fill="FFFFFF"/>
            <w:vAlign w:val="center"/>
          </w:tcPr>
          <w:p w:rsidR="00417B32" w:rsidRPr="00B34B6D" w:rsidRDefault="00417B32" w:rsidP="00417B32">
            <w:pPr>
              <w:widowControl w:val="0"/>
              <w:suppressAutoHyphens/>
              <w:jc w:val="center"/>
              <w:rPr>
                <w:b/>
                <w:lang w:eastAsia="ar-SA"/>
              </w:rPr>
            </w:pPr>
            <w:r w:rsidRPr="00B34B6D">
              <w:rPr>
                <w:b/>
                <w:bCs/>
                <w:lang w:eastAsia="ar-SA"/>
              </w:rPr>
              <w:t>Предоставление услуг в</w:t>
            </w:r>
            <w:r w:rsidRPr="00B34B6D">
              <w:rPr>
                <w:b/>
                <w:lang w:eastAsia="ar-SA"/>
              </w:rPr>
              <w:t xml:space="preserve"> Выборгском районе </w:t>
            </w:r>
            <w:r w:rsidRPr="00B34B6D">
              <w:rPr>
                <w:b/>
                <w:bCs/>
                <w:lang w:eastAsia="ar-SA"/>
              </w:rPr>
              <w:t>Ленинградской области</w:t>
            </w:r>
          </w:p>
        </w:tc>
      </w:tr>
      <w:tr w:rsidR="00417B32" w:rsidRPr="00B34B6D" w:rsidTr="00417B32">
        <w:trPr>
          <w:trHeight w:hRule="exact" w:val="706"/>
        </w:trPr>
        <w:tc>
          <w:tcPr>
            <w:tcW w:w="709" w:type="dxa"/>
            <w:vMerge w:val="restart"/>
            <w:shd w:val="clear" w:color="auto" w:fill="FFFFFF"/>
            <w:vAlign w:val="center"/>
          </w:tcPr>
          <w:p w:rsidR="00417B32" w:rsidRPr="00B34B6D" w:rsidRDefault="00417B32" w:rsidP="00417B32">
            <w:pPr>
              <w:widowControl w:val="0"/>
              <w:suppressAutoHyphens/>
              <w:contextualSpacing/>
              <w:jc w:val="center"/>
              <w:rPr>
                <w:lang w:eastAsia="ar-SA"/>
              </w:rPr>
            </w:pPr>
            <w:r w:rsidRPr="00B34B6D">
              <w:rPr>
                <w:lang w:eastAsia="ar-SA"/>
              </w:rPr>
              <w:t>5</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w:t>
            </w:r>
          </w:p>
          <w:p w:rsidR="00417B32" w:rsidRPr="00B34B6D" w:rsidRDefault="00417B32" w:rsidP="00417B32">
            <w:pPr>
              <w:widowControl w:val="0"/>
              <w:suppressAutoHyphens/>
              <w:jc w:val="center"/>
              <w:rPr>
                <w:bCs/>
                <w:lang w:eastAsia="ar-SA"/>
              </w:rPr>
            </w:pPr>
            <w:r w:rsidRPr="00B34B6D">
              <w:rPr>
                <w:bCs/>
                <w:lang w:eastAsia="ar-SA"/>
              </w:rPr>
              <w:t>«Выборгский»</w:t>
            </w:r>
          </w:p>
        </w:tc>
        <w:tc>
          <w:tcPr>
            <w:tcW w:w="3683"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 xml:space="preserve">188800, Россия, Ленинградская область, Выборгский район, </w:t>
            </w:r>
          </w:p>
          <w:p w:rsidR="00417B32" w:rsidRPr="00B34B6D" w:rsidRDefault="00417B32" w:rsidP="00417B32">
            <w:pPr>
              <w:widowControl w:val="0"/>
              <w:suppressAutoHyphens/>
              <w:jc w:val="center"/>
              <w:rPr>
                <w:bCs/>
                <w:lang w:eastAsia="ar-SA"/>
              </w:rPr>
            </w:pPr>
            <w:r w:rsidRPr="00B34B6D">
              <w:rPr>
                <w:bCs/>
                <w:lang w:eastAsia="ar-SA"/>
              </w:rPr>
              <w:t xml:space="preserve">г. Выборг, ул. </w:t>
            </w:r>
            <w:proofErr w:type="gramStart"/>
            <w:r w:rsidRPr="00B34B6D">
              <w:rPr>
                <w:bCs/>
                <w:lang w:eastAsia="ar-SA"/>
              </w:rPr>
              <w:t>Вокзальная</w:t>
            </w:r>
            <w:proofErr w:type="gramEnd"/>
            <w:r w:rsidRPr="00B34B6D">
              <w:rPr>
                <w:bCs/>
                <w:lang w:eastAsia="ar-SA"/>
              </w:rPr>
              <w:t>, д.13</w:t>
            </w:r>
          </w:p>
          <w:p w:rsidR="00417B32" w:rsidRPr="00B34B6D" w:rsidRDefault="00417B32" w:rsidP="00417B32">
            <w:pPr>
              <w:widowControl w:val="0"/>
              <w:suppressAutoHyphens/>
              <w:jc w:val="center"/>
              <w:rPr>
                <w:lang w:eastAsia="ar-SA"/>
              </w:rPr>
            </w:pP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jc w:val="center"/>
              <w:rPr>
                <w:rFonts w:ascii="Calibri" w:eastAsia="Calibri" w:hAnsi="Calibri"/>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lang w:eastAsia="ar-SA"/>
              </w:rPr>
            </w:pPr>
            <w:r w:rsidRPr="00B34B6D">
              <w:rPr>
                <w:rFonts w:eastAsia="Calibri"/>
                <w:shd w:val="clear" w:color="auto" w:fill="FFFFFF"/>
              </w:rPr>
              <w:t>301-47-47</w:t>
            </w:r>
          </w:p>
        </w:tc>
      </w:tr>
      <w:tr w:rsidR="00417B32" w:rsidRPr="00B34B6D" w:rsidTr="00417B32">
        <w:trPr>
          <w:trHeight w:hRule="exact" w:val="735"/>
        </w:trPr>
        <w:tc>
          <w:tcPr>
            <w:tcW w:w="709" w:type="dxa"/>
            <w:vMerge/>
            <w:shd w:val="clear" w:color="auto" w:fill="FFFFFF"/>
            <w:vAlign w:val="center"/>
          </w:tcPr>
          <w:p w:rsidR="00417B32" w:rsidRPr="00B34B6D" w:rsidRDefault="00417B32" w:rsidP="00417B32">
            <w:pPr>
              <w:widowControl w:val="0"/>
              <w:numPr>
                <w:ilvl w:val="0"/>
                <w:numId w:val="7"/>
              </w:numPr>
              <w:suppressAutoHyphens/>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«Выборгский» - отдел «Рощино»</w:t>
            </w:r>
          </w:p>
          <w:p w:rsidR="00417B32" w:rsidRPr="00B34B6D" w:rsidRDefault="00417B32" w:rsidP="00417B32">
            <w:pPr>
              <w:widowControl w:val="0"/>
              <w:suppressAutoHyphens/>
              <w:jc w:val="center"/>
              <w:rPr>
                <w:bCs/>
                <w:lang w:eastAsia="ar-SA"/>
              </w:rPr>
            </w:pPr>
          </w:p>
        </w:tc>
        <w:tc>
          <w:tcPr>
            <w:tcW w:w="3683" w:type="dxa"/>
            <w:shd w:val="clear" w:color="auto" w:fill="FFFFFF"/>
            <w:vAlign w:val="center"/>
          </w:tcPr>
          <w:p w:rsidR="00417B32" w:rsidRPr="00B34B6D" w:rsidRDefault="00417B32" w:rsidP="00417B32">
            <w:pPr>
              <w:widowControl w:val="0"/>
              <w:suppressAutoHyphens/>
              <w:jc w:val="center"/>
            </w:pPr>
            <w:r w:rsidRPr="00B34B6D">
              <w:t>188681, Россия, Ленинградская область, Выборгский район,</w:t>
            </w:r>
          </w:p>
          <w:p w:rsidR="00417B32" w:rsidRPr="00B34B6D" w:rsidRDefault="00417B32" w:rsidP="00417B32">
            <w:pPr>
              <w:widowControl w:val="0"/>
              <w:suppressAutoHyphens/>
              <w:jc w:val="center"/>
              <w:rPr>
                <w:bCs/>
                <w:lang w:eastAsia="ar-SA"/>
              </w:rPr>
            </w:pPr>
            <w:r w:rsidRPr="00B34B6D">
              <w:t xml:space="preserve"> п. Рощино, ул. </w:t>
            </w:r>
            <w:proofErr w:type="gramStart"/>
            <w:r w:rsidRPr="00B34B6D">
              <w:t>Советская</w:t>
            </w:r>
            <w:proofErr w:type="gramEnd"/>
            <w:r w:rsidRPr="00B34B6D">
              <w:t>, д.8</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jc w:val="center"/>
              <w:rPr>
                <w:rFonts w:ascii="Calibri" w:eastAsia="Calibri" w:hAnsi="Calibri"/>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733"/>
        </w:trPr>
        <w:tc>
          <w:tcPr>
            <w:tcW w:w="709" w:type="dxa"/>
            <w:vMerge/>
            <w:shd w:val="clear" w:color="auto" w:fill="FFFFFF"/>
            <w:vAlign w:val="center"/>
          </w:tcPr>
          <w:p w:rsidR="00417B32" w:rsidRPr="00B34B6D" w:rsidRDefault="00417B32" w:rsidP="00417B32">
            <w:pPr>
              <w:widowControl w:val="0"/>
              <w:numPr>
                <w:ilvl w:val="0"/>
                <w:numId w:val="8"/>
              </w:numPr>
              <w:suppressAutoHyphens/>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autoSpaceDN w:val="0"/>
              <w:jc w:val="center"/>
              <w:rPr>
                <w:color w:val="000000"/>
              </w:rPr>
            </w:pPr>
            <w:r w:rsidRPr="00B34B6D">
              <w:rPr>
                <w:color w:val="000000"/>
              </w:rPr>
              <w:t xml:space="preserve">Филиал ГБУ ЛО «МФЦ» </w:t>
            </w:r>
            <w:r w:rsidRPr="00B34B6D">
              <w:t xml:space="preserve">«Выборгский» </w:t>
            </w:r>
            <w:r w:rsidRPr="00B34B6D">
              <w:rPr>
                <w:color w:val="000000"/>
              </w:rPr>
              <w:t>- отдел «</w:t>
            </w:r>
            <w:proofErr w:type="spellStart"/>
            <w:r w:rsidRPr="00B34B6D">
              <w:rPr>
                <w:color w:val="000000"/>
              </w:rPr>
              <w:t>Светогорский</w:t>
            </w:r>
            <w:proofErr w:type="spellEnd"/>
            <w:r w:rsidRPr="00B34B6D">
              <w:rPr>
                <w:color w:val="000000"/>
              </w:rPr>
              <w:t>»</w:t>
            </w:r>
          </w:p>
        </w:tc>
        <w:tc>
          <w:tcPr>
            <w:tcW w:w="3683" w:type="dxa"/>
            <w:shd w:val="clear" w:color="auto" w:fill="FFFFFF"/>
            <w:vAlign w:val="center"/>
          </w:tcPr>
          <w:p w:rsidR="00417B32" w:rsidRPr="00B34B6D" w:rsidRDefault="00417B32" w:rsidP="00417B32">
            <w:pPr>
              <w:shd w:val="clear" w:color="auto" w:fill="FFFFFF"/>
              <w:spacing w:before="100" w:beforeAutospacing="1" w:after="100" w:afterAutospacing="1"/>
              <w:jc w:val="center"/>
              <w:rPr>
                <w:color w:val="000000"/>
              </w:rPr>
            </w:pPr>
            <w:r w:rsidRPr="00B34B6D">
              <w:rPr>
                <w:color w:val="000000"/>
              </w:rPr>
              <w:t xml:space="preserve">188992, Ленинградская область, </w:t>
            </w:r>
            <w:proofErr w:type="gramStart"/>
            <w:r w:rsidRPr="00B34B6D">
              <w:rPr>
                <w:color w:val="000000"/>
              </w:rPr>
              <w:t>г</w:t>
            </w:r>
            <w:proofErr w:type="gramEnd"/>
            <w:r w:rsidRPr="00B34B6D">
              <w:rPr>
                <w:color w:val="000000"/>
              </w:rPr>
              <w:t>. Светогорск, ул. Красноармейская д.3</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autoSpaceDN w:val="0"/>
              <w:jc w:val="center"/>
              <w:rPr>
                <w:color w:val="000000"/>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1002"/>
        </w:trPr>
        <w:tc>
          <w:tcPr>
            <w:tcW w:w="709" w:type="dxa"/>
            <w:vMerge/>
            <w:shd w:val="clear" w:color="auto" w:fill="FFFFFF"/>
            <w:vAlign w:val="center"/>
          </w:tcPr>
          <w:p w:rsidR="00417B32" w:rsidRPr="00B34B6D" w:rsidRDefault="00417B32" w:rsidP="00417B32">
            <w:pPr>
              <w:widowControl w:val="0"/>
              <w:suppressAutoHyphens/>
              <w:ind w:left="360"/>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autoSpaceDN w:val="0"/>
              <w:jc w:val="center"/>
              <w:rPr>
                <w:color w:val="000000"/>
              </w:rPr>
            </w:pPr>
            <w:r w:rsidRPr="00B34B6D">
              <w:rPr>
                <w:color w:val="000000"/>
              </w:rPr>
              <w:t xml:space="preserve">Филиал ГБУ ЛО «МФЦ» </w:t>
            </w:r>
            <w:r w:rsidRPr="00B34B6D">
              <w:t xml:space="preserve">«Выборгский» </w:t>
            </w:r>
            <w:r w:rsidRPr="00B34B6D">
              <w:rPr>
                <w:color w:val="000000"/>
              </w:rPr>
              <w:t>- отдел «Приморск»</w:t>
            </w:r>
          </w:p>
        </w:tc>
        <w:tc>
          <w:tcPr>
            <w:tcW w:w="3683" w:type="dxa"/>
            <w:shd w:val="clear" w:color="auto" w:fill="FFFFFF"/>
            <w:vAlign w:val="center"/>
          </w:tcPr>
          <w:p w:rsidR="00417B32" w:rsidRPr="00B34B6D" w:rsidRDefault="00417B32" w:rsidP="00417B32">
            <w:pPr>
              <w:shd w:val="clear" w:color="auto" w:fill="FFFFFF"/>
              <w:spacing w:before="100" w:beforeAutospacing="1" w:after="100" w:afterAutospacing="1"/>
              <w:jc w:val="center"/>
              <w:rPr>
                <w:color w:val="000000"/>
              </w:rPr>
            </w:pPr>
            <w:r w:rsidRPr="00B34B6D">
              <w:rPr>
                <w:color w:val="000000"/>
              </w:rPr>
              <w:t xml:space="preserve">188910, Россия, Ленинградская область, Выборгский район, </w:t>
            </w:r>
            <w:proofErr w:type="gramStart"/>
            <w:r w:rsidRPr="00B34B6D">
              <w:rPr>
                <w:color w:val="000000"/>
              </w:rPr>
              <w:t>г</w:t>
            </w:r>
            <w:proofErr w:type="gramEnd"/>
            <w:r w:rsidRPr="00B34B6D">
              <w:rPr>
                <w:color w:val="000000"/>
              </w:rPr>
              <w:t>. Приморск, Выборгское шоссе, д.14</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258"/>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b/>
                <w:shd w:val="clear" w:color="auto" w:fill="FFFFFF"/>
              </w:rPr>
            </w:pPr>
            <w:r w:rsidRPr="00B34B6D">
              <w:rPr>
                <w:rFonts w:eastAsia="Calibri"/>
                <w:b/>
                <w:shd w:val="clear" w:color="auto" w:fill="FFFFFF"/>
              </w:rPr>
              <w:t>Предоставление услуг в Гатчинском районе Ленинградской области</w:t>
            </w:r>
          </w:p>
        </w:tc>
      </w:tr>
      <w:tr w:rsidR="00417B32" w:rsidRPr="00B34B6D" w:rsidTr="00417B32">
        <w:trPr>
          <w:trHeight w:hRule="exact" w:val="711"/>
        </w:trPr>
        <w:tc>
          <w:tcPr>
            <w:tcW w:w="709" w:type="dxa"/>
            <w:vMerge w:val="restart"/>
            <w:shd w:val="clear" w:color="auto" w:fill="FFFFFF"/>
            <w:vAlign w:val="center"/>
          </w:tcPr>
          <w:p w:rsidR="00417B32" w:rsidRPr="00B34B6D" w:rsidRDefault="00417B32" w:rsidP="00417B32">
            <w:pPr>
              <w:widowControl w:val="0"/>
              <w:suppressAutoHyphens/>
              <w:contextualSpacing/>
              <w:jc w:val="center"/>
              <w:rPr>
                <w:lang w:eastAsia="ar-SA"/>
              </w:rPr>
            </w:pPr>
            <w:r w:rsidRPr="00B34B6D">
              <w:rPr>
                <w:lang w:eastAsia="ar-SA"/>
              </w:rPr>
              <w:t>6</w:t>
            </w: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«Гатчинский»</w:t>
            </w:r>
          </w:p>
        </w:tc>
        <w:tc>
          <w:tcPr>
            <w:tcW w:w="3683" w:type="dxa"/>
            <w:shd w:val="clear" w:color="auto" w:fill="FFFFFF"/>
            <w:vAlign w:val="center"/>
          </w:tcPr>
          <w:p w:rsidR="00417B32" w:rsidRPr="00B34B6D" w:rsidRDefault="00417B32" w:rsidP="00417B32">
            <w:pPr>
              <w:shd w:val="clear" w:color="auto" w:fill="FFFFFF"/>
              <w:spacing w:before="100" w:beforeAutospacing="1" w:afterAutospacing="1"/>
              <w:jc w:val="center"/>
            </w:pPr>
            <w:r w:rsidRPr="00B34B6D">
              <w:t xml:space="preserve">188300, Россия, Ленинградская область, Гатчинский район, </w:t>
            </w:r>
            <w:r w:rsidRPr="00B34B6D">
              <w:br/>
            </w:r>
            <w:proofErr w:type="gramStart"/>
            <w:r w:rsidRPr="00B34B6D">
              <w:t>г</w:t>
            </w:r>
            <w:proofErr w:type="gramEnd"/>
            <w:r w:rsidRPr="00B34B6D">
              <w:t>. Гатчина, Пушкинское шоссе, д. 15 А</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711"/>
        </w:trPr>
        <w:tc>
          <w:tcPr>
            <w:tcW w:w="709" w:type="dxa"/>
            <w:vMerge/>
            <w:shd w:val="clear" w:color="auto" w:fill="FFFFFF"/>
            <w:vAlign w:val="center"/>
          </w:tcPr>
          <w:p w:rsidR="00417B32" w:rsidRPr="00B34B6D" w:rsidRDefault="00417B32" w:rsidP="00417B32">
            <w:pPr>
              <w:widowControl w:val="0"/>
              <w:suppressAutoHyphens/>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«Гатчинский» - отдел «Аэродром»</w:t>
            </w:r>
          </w:p>
        </w:tc>
        <w:tc>
          <w:tcPr>
            <w:tcW w:w="3683" w:type="dxa"/>
            <w:shd w:val="clear" w:color="auto" w:fill="FFFFFF"/>
            <w:vAlign w:val="center"/>
          </w:tcPr>
          <w:p w:rsidR="00417B32" w:rsidRPr="00B34B6D" w:rsidRDefault="00417B32" w:rsidP="00417B32">
            <w:pPr>
              <w:shd w:val="clear" w:color="auto" w:fill="FFFFFF"/>
              <w:spacing w:before="100" w:beforeAutospacing="1" w:afterAutospacing="1"/>
              <w:jc w:val="center"/>
            </w:pPr>
            <w:proofErr w:type="gramStart"/>
            <w:r w:rsidRPr="00B34B6D">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711"/>
        </w:trPr>
        <w:tc>
          <w:tcPr>
            <w:tcW w:w="709" w:type="dxa"/>
            <w:vMerge/>
            <w:shd w:val="clear" w:color="auto" w:fill="FFFFFF"/>
            <w:vAlign w:val="center"/>
          </w:tcPr>
          <w:p w:rsidR="00417B32" w:rsidRPr="00B34B6D" w:rsidRDefault="00417B32" w:rsidP="00417B32">
            <w:pPr>
              <w:widowControl w:val="0"/>
              <w:suppressAutoHyphens/>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«Гатчинский» - отдел «Сиверский»</w:t>
            </w:r>
          </w:p>
        </w:tc>
        <w:tc>
          <w:tcPr>
            <w:tcW w:w="3683" w:type="dxa"/>
            <w:shd w:val="clear" w:color="auto" w:fill="FFFFFF"/>
            <w:vAlign w:val="center"/>
          </w:tcPr>
          <w:p w:rsidR="00417B32" w:rsidRPr="00B34B6D" w:rsidRDefault="00417B32" w:rsidP="00417B32">
            <w:pPr>
              <w:shd w:val="clear" w:color="auto" w:fill="FFFFFF"/>
              <w:spacing w:before="100" w:beforeAutospacing="1" w:afterAutospacing="1"/>
              <w:jc w:val="center"/>
            </w:pPr>
            <w:r w:rsidRPr="00B34B6D">
              <w:t xml:space="preserve">188330, Россия, Ленинградская область, Гатчинский район, </w:t>
            </w:r>
            <w:proofErr w:type="spellStart"/>
            <w:r w:rsidRPr="00B34B6D">
              <w:t>пгт</w:t>
            </w:r>
            <w:proofErr w:type="spellEnd"/>
            <w:r w:rsidRPr="00B34B6D">
              <w:t>. Сиверский, ул. 123 Дивизии, д. 8</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Понедельник - суббота с 9.00 до 18.00 воскресенье - выходной</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711"/>
        </w:trPr>
        <w:tc>
          <w:tcPr>
            <w:tcW w:w="709" w:type="dxa"/>
            <w:vMerge/>
            <w:shd w:val="clear" w:color="auto" w:fill="FFFFFF"/>
            <w:vAlign w:val="center"/>
          </w:tcPr>
          <w:p w:rsidR="00417B32" w:rsidRPr="00B34B6D" w:rsidRDefault="00417B32" w:rsidP="00417B32">
            <w:pPr>
              <w:widowControl w:val="0"/>
              <w:suppressAutoHyphens/>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«Гатчинский» - отдел «Коммунар»</w:t>
            </w:r>
          </w:p>
        </w:tc>
        <w:tc>
          <w:tcPr>
            <w:tcW w:w="3683" w:type="dxa"/>
            <w:shd w:val="clear" w:color="auto" w:fill="FFFFFF"/>
            <w:vAlign w:val="center"/>
          </w:tcPr>
          <w:p w:rsidR="00417B32" w:rsidRPr="00B34B6D" w:rsidRDefault="00417B32" w:rsidP="00417B32">
            <w:pPr>
              <w:shd w:val="clear" w:color="auto" w:fill="FFFFFF"/>
              <w:spacing w:before="100" w:beforeAutospacing="1" w:afterAutospacing="1"/>
              <w:jc w:val="center"/>
            </w:pPr>
            <w:r w:rsidRPr="00B34B6D">
              <w:t xml:space="preserve">188320, Россия, Ленинградская область, Гатчинский район, </w:t>
            </w:r>
            <w:proofErr w:type="gramStart"/>
            <w:r w:rsidRPr="00B34B6D">
              <w:t>г</w:t>
            </w:r>
            <w:proofErr w:type="gramEnd"/>
            <w:r w:rsidRPr="00B34B6D">
              <w:t>. Коммунар, Ленинградское шоссе, д. 10</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343"/>
        </w:trPr>
        <w:tc>
          <w:tcPr>
            <w:tcW w:w="10206" w:type="dxa"/>
            <w:gridSpan w:val="5"/>
            <w:shd w:val="clear" w:color="auto" w:fill="FFFFFF"/>
            <w:vAlign w:val="center"/>
          </w:tcPr>
          <w:p w:rsidR="00417B32" w:rsidRPr="00B34B6D" w:rsidRDefault="00417B32" w:rsidP="00417B32">
            <w:pPr>
              <w:widowControl w:val="0"/>
              <w:suppressAutoHyphens/>
              <w:jc w:val="center"/>
              <w:rPr>
                <w:b/>
                <w:lang w:eastAsia="ar-SA"/>
              </w:rPr>
            </w:pPr>
            <w:r w:rsidRPr="00B34B6D">
              <w:rPr>
                <w:b/>
                <w:bCs/>
                <w:lang w:eastAsia="ar-SA"/>
              </w:rPr>
              <w:t xml:space="preserve">Предоставление услуг в </w:t>
            </w:r>
            <w:proofErr w:type="spellStart"/>
            <w:r w:rsidRPr="00B34B6D">
              <w:rPr>
                <w:b/>
                <w:lang w:eastAsia="ar-SA"/>
              </w:rPr>
              <w:t>Кингисеппском</w:t>
            </w:r>
            <w:proofErr w:type="spellEnd"/>
            <w:r w:rsidRPr="00B34B6D">
              <w:rPr>
                <w:b/>
                <w:lang w:eastAsia="ar-SA"/>
              </w:rPr>
              <w:t xml:space="preserve"> районе </w:t>
            </w:r>
            <w:r w:rsidRPr="00B34B6D">
              <w:rPr>
                <w:b/>
                <w:bCs/>
                <w:lang w:eastAsia="ar-SA"/>
              </w:rPr>
              <w:t>Ленинградской области</w:t>
            </w:r>
          </w:p>
        </w:tc>
      </w:tr>
      <w:tr w:rsidR="00417B32" w:rsidRPr="00B34B6D" w:rsidTr="00417B32">
        <w:trPr>
          <w:trHeight w:hRule="exact" w:val="794"/>
        </w:trPr>
        <w:tc>
          <w:tcPr>
            <w:tcW w:w="709" w:type="dxa"/>
            <w:shd w:val="clear" w:color="auto" w:fill="FFFFFF"/>
            <w:vAlign w:val="center"/>
          </w:tcPr>
          <w:p w:rsidR="00417B32" w:rsidRPr="00B34B6D" w:rsidRDefault="00417B32" w:rsidP="00417B32">
            <w:pPr>
              <w:widowControl w:val="0"/>
              <w:suppressAutoHyphens/>
              <w:ind w:left="-10"/>
              <w:contextualSpacing/>
              <w:jc w:val="center"/>
              <w:rPr>
                <w:lang w:eastAsia="ar-SA"/>
              </w:rPr>
            </w:pPr>
            <w:r w:rsidRPr="00B34B6D">
              <w:rPr>
                <w:lang w:eastAsia="ar-SA"/>
              </w:rPr>
              <w:t>7</w:t>
            </w: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w:t>
            </w:r>
            <w:proofErr w:type="spellStart"/>
            <w:r w:rsidRPr="00B34B6D">
              <w:t>Кингисеппский</w:t>
            </w:r>
            <w:proofErr w:type="spellEnd"/>
            <w:r w:rsidRPr="00B34B6D">
              <w:t>»</w:t>
            </w:r>
          </w:p>
          <w:p w:rsidR="00417B32" w:rsidRPr="00B34B6D" w:rsidRDefault="00417B32" w:rsidP="00417B32">
            <w:pPr>
              <w:widowControl w:val="0"/>
              <w:suppressAutoHyphens/>
              <w:jc w:val="center"/>
            </w:pPr>
          </w:p>
        </w:tc>
        <w:tc>
          <w:tcPr>
            <w:tcW w:w="3683" w:type="dxa"/>
            <w:shd w:val="clear" w:color="auto" w:fill="FFFFFF"/>
            <w:vAlign w:val="center"/>
          </w:tcPr>
          <w:p w:rsidR="00417B32" w:rsidRPr="00B34B6D" w:rsidRDefault="00417B32" w:rsidP="00417B32">
            <w:pPr>
              <w:ind w:firstLine="87"/>
              <w:jc w:val="center"/>
            </w:pPr>
            <w:r w:rsidRPr="00B34B6D">
              <w:t xml:space="preserve">188480, Россия, Ленинградская область, </w:t>
            </w:r>
            <w:proofErr w:type="spellStart"/>
            <w:r w:rsidRPr="00B34B6D">
              <w:t>Кингисеппский</w:t>
            </w:r>
            <w:proofErr w:type="spellEnd"/>
            <w:r w:rsidRPr="00B34B6D">
              <w:t xml:space="preserve"> район,  </w:t>
            </w:r>
            <w:proofErr w:type="gramStart"/>
            <w:r w:rsidRPr="00B34B6D">
              <w:t>г</w:t>
            </w:r>
            <w:proofErr w:type="gramEnd"/>
            <w:r w:rsidRPr="00B34B6D">
              <w:t>. Кингисепп,</w:t>
            </w:r>
          </w:p>
          <w:p w:rsidR="00417B32" w:rsidRPr="00B34B6D" w:rsidRDefault="00417B32" w:rsidP="00417B32">
            <w:pPr>
              <w:widowControl w:val="0"/>
              <w:suppressAutoHyphens/>
              <w:jc w:val="center"/>
            </w:pPr>
            <w:r w:rsidRPr="00B34B6D">
              <w:t>ул. Карла Маркса, д. 43</w:t>
            </w:r>
          </w:p>
        </w:tc>
        <w:tc>
          <w:tcPr>
            <w:tcW w:w="2125" w:type="dxa"/>
            <w:shd w:val="clear" w:color="auto" w:fill="FFFFFF"/>
            <w:vAlign w:val="center"/>
          </w:tcPr>
          <w:p w:rsidR="00417B32" w:rsidRPr="00B34B6D" w:rsidRDefault="00417B32" w:rsidP="00417B32">
            <w:pPr>
              <w:widowControl w:val="0"/>
              <w:suppressAutoHyphens/>
              <w:rPr>
                <w:bCs/>
                <w:lang w:eastAsia="ar-SA"/>
              </w:rPr>
            </w:pPr>
            <w:r w:rsidRPr="00B34B6D">
              <w:rPr>
                <w:bCs/>
                <w:lang w:eastAsia="ar-SA"/>
              </w:rPr>
              <w:t xml:space="preserve">        С 9.00 до 21.00</w:t>
            </w:r>
          </w:p>
          <w:p w:rsidR="00417B32" w:rsidRPr="00B34B6D" w:rsidRDefault="00417B32" w:rsidP="00417B32">
            <w:pPr>
              <w:widowControl w:val="0"/>
              <w:suppressAutoHyphens/>
              <w:jc w:val="center"/>
              <w:rPr>
                <w:bCs/>
                <w:lang w:eastAsia="ar-SA"/>
              </w:rPr>
            </w:pPr>
            <w:r w:rsidRPr="00B34B6D">
              <w:rPr>
                <w:bCs/>
                <w:color w:val="000000"/>
              </w:rPr>
              <w:t>ежедневно,</w:t>
            </w:r>
          </w:p>
          <w:p w:rsidR="00417B32" w:rsidRPr="00B34B6D" w:rsidRDefault="00417B32" w:rsidP="00417B32">
            <w:pPr>
              <w:widowControl w:val="0"/>
              <w:suppressAutoHyphens/>
              <w:jc w:val="center"/>
              <w:rPr>
                <w:u w:val="single"/>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312"/>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b/>
                <w:shd w:val="clear" w:color="auto" w:fill="FFFFFF"/>
              </w:rPr>
            </w:pPr>
            <w:r w:rsidRPr="00B34B6D">
              <w:rPr>
                <w:rFonts w:eastAsia="Calibri"/>
                <w:b/>
                <w:shd w:val="clear" w:color="auto" w:fill="FFFFFF"/>
              </w:rPr>
              <w:t xml:space="preserve">Предоставление услуг в </w:t>
            </w:r>
            <w:proofErr w:type="spellStart"/>
            <w:r w:rsidRPr="00B34B6D">
              <w:rPr>
                <w:rFonts w:eastAsia="Calibri"/>
                <w:b/>
                <w:shd w:val="clear" w:color="auto" w:fill="FFFFFF"/>
              </w:rPr>
              <w:t>Киришском</w:t>
            </w:r>
            <w:proofErr w:type="spellEnd"/>
            <w:r w:rsidRPr="00B34B6D">
              <w:rPr>
                <w:rFonts w:eastAsia="Calibri"/>
                <w:b/>
                <w:shd w:val="clear" w:color="auto" w:fill="FFFFFF"/>
              </w:rPr>
              <w:t xml:space="preserve"> районе Ленинградской области</w:t>
            </w:r>
          </w:p>
        </w:tc>
      </w:tr>
      <w:tr w:rsidR="00417B32" w:rsidRPr="00B34B6D" w:rsidTr="00417B32">
        <w:trPr>
          <w:trHeight w:hRule="exact" w:val="822"/>
        </w:trPr>
        <w:tc>
          <w:tcPr>
            <w:tcW w:w="709" w:type="dxa"/>
            <w:shd w:val="clear" w:color="auto" w:fill="FFFFFF"/>
            <w:vAlign w:val="center"/>
          </w:tcPr>
          <w:p w:rsidR="00417B32" w:rsidRPr="00B34B6D" w:rsidRDefault="00417B32" w:rsidP="00417B32">
            <w:pPr>
              <w:widowControl w:val="0"/>
              <w:suppressAutoHyphens/>
              <w:ind w:left="-10"/>
              <w:contextualSpacing/>
              <w:jc w:val="center"/>
              <w:rPr>
                <w:lang w:eastAsia="ar-SA"/>
              </w:rPr>
            </w:pPr>
            <w:r w:rsidRPr="00B34B6D">
              <w:rPr>
                <w:lang w:eastAsia="ar-SA"/>
              </w:rPr>
              <w:t>8</w:t>
            </w: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w:t>
            </w:r>
            <w:proofErr w:type="spellStart"/>
            <w:r w:rsidRPr="00B34B6D">
              <w:t>Киришский</w:t>
            </w:r>
            <w:proofErr w:type="spellEnd"/>
            <w:r w:rsidRPr="00B34B6D">
              <w:t>»</w:t>
            </w:r>
          </w:p>
        </w:tc>
        <w:tc>
          <w:tcPr>
            <w:tcW w:w="3683" w:type="dxa"/>
            <w:shd w:val="clear" w:color="auto" w:fill="FFFFFF"/>
            <w:vAlign w:val="center"/>
          </w:tcPr>
          <w:p w:rsidR="00417B32" w:rsidRPr="00B34B6D" w:rsidRDefault="00417B32" w:rsidP="00417B32">
            <w:pPr>
              <w:widowControl w:val="0"/>
              <w:suppressAutoHyphens/>
              <w:jc w:val="center"/>
            </w:pPr>
            <w:r w:rsidRPr="00B34B6D">
              <w:t xml:space="preserve">187110, Россия, Ленинградская область, </w:t>
            </w:r>
            <w:proofErr w:type="spellStart"/>
            <w:r w:rsidRPr="00B34B6D">
              <w:t>Киришский</w:t>
            </w:r>
            <w:proofErr w:type="spellEnd"/>
            <w:r w:rsidRPr="00B34B6D">
              <w:t xml:space="preserve"> район, </w:t>
            </w:r>
            <w:proofErr w:type="gramStart"/>
            <w:r w:rsidRPr="00B34B6D">
              <w:t>г</w:t>
            </w:r>
            <w:proofErr w:type="gramEnd"/>
            <w:r w:rsidRPr="00B34B6D">
              <w:t xml:space="preserve">. Кириши, пр. Героев, </w:t>
            </w:r>
            <w:r w:rsidRPr="00B34B6D">
              <w:br/>
              <w:t>д. 34А.</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343"/>
        </w:trPr>
        <w:tc>
          <w:tcPr>
            <w:tcW w:w="10206" w:type="dxa"/>
            <w:gridSpan w:val="5"/>
            <w:shd w:val="clear" w:color="auto" w:fill="FFFFFF"/>
            <w:vAlign w:val="center"/>
          </w:tcPr>
          <w:p w:rsidR="00417B32" w:rsidRPr="00B34B6D" w:rsidRDefault="00417B32" w:rsidP="00417B32">
            <w:pPr>
              <w:widowControl w:val="0"/>
              <w:suppressAutoHyphens/>
              <w:jc w:val="center"/>
              <w:rPr>
                <w:b/>
                <w:bCs/>
                <w:lang w:eastAsia="ar-SA"/>
              </w:rPr>
            </w:pPr>
            <w:r w:rsidRPr="00B34B6D">
              <w:rPr>
                <w:b/>
                <w:bCs/>
                <w:lang w:eastAsia="ar-SA"/>
              </w:rPr>
              <w:t xml:space="preserve">Предоставление услуг в </w:t>
            </w:r>
            <w:r w:rsidRPr="00B34B6D">
              <w:rPr>
                <w:b/>
                <w:lang w:eastAsia="ar-SA"/>
              </w:rPr>
              <w:t xml:space="preserve">Кировском районе </w:t>
            </w:r>
            <w:r w:rsidRPr="00B34B6D">
              <w:rPr>
                <w:b/>
                <w:bCs/>
                <w:lang w:eastAsia="ar-SA"/>
              </w:rPr>
              <w:t>Ленинградской области</w:t>
            </w:r>
          </w:p>
        </w:tc>
      </w:tr>
      <w:tr w:rsidR="00417B32" w:rsidRPr="00B34B6D" w:rsidTr="00417B32">
        <w:trPr>
          <w:trHeight w:hRule="exact" w:val="782"/>
        </w:trPr>
        <w:tc>
          <w:tcPr>
            <w:tcW w:w="709" w:type="dxa"/>
            <w:vMerge w:val="restart"/>
            <w:shd w:val="clear" w:color="auto" w:fill="FFFFFF"/>
            <w:vAlign w:val="center"/>
          </w:tcPr>
          <w:p w:rsidR="00417B32" w:rsidRPr="00B34B6D" w:rsidRDefault="00417B32" w:rsidP="00417B32">
            <w:pPr>
              <w:widowControl w:val="0"/>
              <w:suppressAutoHyphens/>
              <w:ind w:left="-10"/>
              <w:contextualSpacing/>
              <w:jc w:val="center"/>
              <w:rPr>
                <w:lang w:eastAsia="ar-SA"/>
              </w:rPr>
            </w:pPr>
            <w:r w:rsidRPr="00B34B6D">
              <w:rPr>
                <w:lang w:eastAsia="ar-SA"/>
              </w:rPr>
              <w:t>9</w:t>
            </w:r>
          </w:p>
          <w:p w:rsidR="00417B32" w:rsidRPr="00B34B6D" w:rsidRDefault="00417B32" w:rsidP="00417B32">
            <w:pPr>
              <w:widowControl w:val="0"/>
              <w:suppressAutoHyphens/>
              <w:ind w:left="-10"/>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«Кировский»</w:t>
            </w:r>
          </w:p>
          <w:p w:rsidR="00417B32" w:rsidRPr="00B34B6D" w:rsidRDefault="00417B32" w:rsidP="00417B32">
            <w:pPr>
              <w:widowControl w:val="0"/>
              <w:suppressAutoHyphens/>
              <w:jc w:val="center"/>
            </w:pPr>
          </w:p>
        </w:tc>
        <w:tc>
          <w:tcPr>
            <w:tcW w:w="3683" w:type="dxa"/>
            <w:shd w:val="clear" w:color="auto" w:fill="FFFFFF"/>
            <w:vAlign w:val="center"/>
          </w:tcPr>
          <w:p w:rsidR="00417B32" w:rsidRPr="00B34B6D" w:rsidRDefault="00417B32" w:rsidP="00417B32">
            <w:pPr>
              <w:widowControl w:val="0"/>
              <w:suppressAutoHyphens/>
              <w:jc w:val="center"/>
              <w:rPr>
                <w:color w:val="000000"/>
              </w:rPr>
            </w:pPr>
            <w:r w:rsidRPr="00B34B6D">
              <w:rPr>
                <w:color w:val="000000"/>
              </w:rPr>
              <w:t xml:space="preserve">187340, Россия, Ленинградская область, </w:t>
            </w:r>
            <w:proofErr w:type="gramStart"/>
            <w:r w:rsidRPr="00B34B6D">
              <w:rPr>
                <w:color w:val="000000"/>
              </w:rPr>
              <w:t>г</w:t>
            </w:r>
            <w:proofErr w:type="gramEnd"/>
            <w:r w:rsidRPr="00B34B6D">
              <w:rPr>
                <w:color w:val="000000"/>
              </w:rPr>
              <w:t>. Кировск, Новая улица, 1</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994"/>
        </w:trPr>
        <w:tc>
          <w:tcPr>
            <w:tcW w:w="709" w:type="dxa"/>
            <w:vMerge/>
            <w:shd w:val="clear" w:color="auto" w:fill="FFFFFF"/>
            <w:vAlign w:val="center"/>
          </w:tcPr>
          <w:p w:rsidR="00417B32" w:rsidRPr="00B34B6D" w:rsidRDefault="00417B32" w:rsidP="00417B32">
            <w:pPr>
              <w:widowControl w:val="0"/>
              <w:suppressAutoHyphens/>
              <w:ind w:left="-10"/>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«Кировский» - отдел «Старый город»</w:t>
            </w:r>
          </w:p>
        </w:tc>
        <w:tc>
          <w:tcPr>
            <w:tcW w:w="3683" w:type="dxa"/>
            <w:shd w:val="clear" w:color="auto" w:fill="FFFFFF"/>
            <w:vAlign w:val="center"/>
          </w:tcPr>
          <w:p w:rsidR="00417B32" w:rsidRPr="00B34B6D" w:rsidRDefault="00417B32" w:rsidP="00417B32">
            <w:pPr>
              <w:widowControl w:val="0"/>
              <w:suppressAutoHyphens/>
              <w:jc w:val="center"/>
              <w:rPr>
                <w:color w:val="000000"/>
              </w:rPr>
            </w:pPr>
            <w:r w:rsidRPr="00B34B6D">
              <w:rPr>
                <w:color w:val="000000"/>
              </w:rPr>
              <w:t xml:space="preserve">187340, Россия, Ленинградская область, </w:t>
            </w:r>
            <w:proofErr w:type="gramStart"/>
            <w:r w:rsidRPr="00B34B6D">
              <w:rPr>
                <w:color w:val="000000"/>
              </w:rPr>
              <w:t>г</w:t>
            </w:r>
            <w:proofErr w:type="gramEnd"/>
            <w:r w:rsidRPr="00B34B6D">
              <w:rPr>
                <w:color w:val="000000"/>
              </w:rPr>
              <w:t>. Кировск, ул. Набережная 29А</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1014"/>
        </w:trPr>
        <w:tc>
          <w:tcPr>
            <w:tcW w:w="709" w:type="dxa"/>
            <w:vMerge/>
            <w:shd w:val="clear" w:color="auto" w:fill="FFFFFF"/>
            <w:vAlign w:val="center"/>
          </w:tcPr>
          <w:p w:rsidR="00417B32" w:rsidRPr="00B34B6D" w:rsidRDefault="00417B32" w:rsidP="00417B32">
            <w:pPr>
              <w:widowControl w:val="0"/>
              <w:suppressAutoHyphens/>
              <w:ind w:left="-10"/>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«Кировский» - отдел «Отрадное»</w:t>
            </w:r>
          </w:p>
        </w:tc>
        <w:tc>
          <w:tcPr>
            <w:tcW w:w="3683" w:type="dxa"/>
            <w:shd w:val="clear" w:color="auto" w:fill="FFFFFF"/>
            <w:vAlign w:val="center"/>
          </w:tcPr>
          <w:p w:rsidR="00417B32" w:rsidRPr="00B34B6D" w:rsidRDefault="00417B32" w:rsidP="00417B32">
            <w:pPr>
              <w:widowControl w:val="0"/>
              <w:suppressAutoHyphens/>
              <w:jc w:val="center"/>
              <w:rPr>
                <w:color w:val="000000"/>
              </w:rPr>
            </w:pPr>
            <w:r w:rsidRPr="00B34B6D">
              <w:rPr>
                <w:color w:val="000000"/>
              </w:rPr>
              <w:t xml:space="preserve">187330, Ленинградская область, Кировский район, </w:t>
            </w:r>
            <w:proofErr w:type="gramStart"/>
            <w:r w:rsidRPr="00B34B6D">
              <w:rPr>
                <w:color w:val="000000"/>
              </w:rPr>
              <w:t>г</w:t>
            </w:r>
            <w:proofErr w:type="gramEnd"/>
            <w:r w:rsidRPr="00B34B6D">
              <w:rPr>
                <w:color w:val="000000"/>
              </w:rPr>
              <w:t>. Отрадное, Ленинградское шоссе, д. 6Б</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248"/>
        </w:trPr>
        <w:tc>
          <w:tcPr>
            <w:tcW w:w="10206" w:type="dxa"/>
            <w:gridSpan w:val="5"/>
            <w:shd w:val="clear" w:color="auto" w:fill="FFFFFF"/>
            <w:vAlign w:val="center"/>
          </w:tcPr>
          <w:p w:rsidR="00417B32" w:rsidRPr="00B34B6D" w:rsidRDefault="00417B32" w:rsidP="00417B32">
            <w:pPr>
              <w:widowControl w:val="0"/>
              <w:suppressAutoHyphens/>
              <w:jc w:val="center"/>
              <w:rPr>
                <w:b/>
                <w:lang w:eastAsia="ar-SA"/>
              </w:rPr>
            </w:pPr>
            <w:r w:rsidRPr="00B34B6D">
              <w:rPr>
                <w:b/>
                <w:bCs/>
                <w:lang w:eastAsia="ar-SA"/>
              </w:rPr>
              <w:t xml:space="preserve">Предоставление услуг в </w:t>
            </w:r>
            <w:proofErr w:type="spellStart"/>
            <w:r w:rsidRPr="00B34B6D">
              <w:rPr>
                <w:b/>
                <w:lang w:eastAsia="ar-SA"/>
              </w:rPr>
              <w:t>Лодейнопольском</w:t>
            </w:r>
            <w:proofErr w:type="spellEnd"/>
            <w:r w:rsidRPr="00B34B6D">
              <w:rPr>
                <w:b/>
                <w:lang w:eastAsia="ar-SA"/>
              </w:rPr>
              <w:t xml:space="preserve"> районе </w:t>
            </w:r>
            <w:r w:rsidRPr="00B34B6D">
              <w:rPr>
                <w:b/>
                <w:bCs/>
                <w:lang w:eastAsia="ar-SA"/>
              </w:rPr>
              <w:t>Ленинградской области</w:t>
            </w:r>
          </w:p>
        </w:tc>
      </w:tr>
      <w:tr w:rsidR="00417B32" w:rsidRPr="00B34B6D" w:rsidTr="00417B32">
        <w:trPr>
          <w:trHeight w:hRule="exact" w:val="1024"/>
        </w:trPr>
        <w:tc>
          <w:tcPr>
            <w:tcW w:w="709" w:type="dxa"/>
            <w:shd w:val="clear" w:color="auto" w:fill="FFFFFF"/>
            <w:vAlign w:val="center"/>
          </w:tcPr>
          <w:p w:rsidR="00417B32" w:rsidRPr="00B34B6D" w:rsidRDefault="00417B32" w:rsidP="00417B32">
            <w:pPr>
              <w:widowControl w:val="0"/>
              <w:suppressAutoHyphens/>
              <w:ind w:left="-10" w:firstLine="10"/>
              <w:contextualSpacing/>
              <w:jc w:val="center"/>
              <w:rPr>
                <w:lang w:eastAsia="ar-SA"/>
              </w:rPr>
            </w:pPr>
            <w:r w:rsidRPr="00B34B6D">
              <w:rPr>
                <w:lang w:eastAsia="ar-SA"/>
              </w:rPr>
              <w:t>10</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w:t>
            </w:r>
          </w:p>
          <w:p w:rsidR="00417B32" w:rsidRPr="00B34B6D" w:rsidRDefault="00417B32" w:rsidP="00417B32">
            <w:pPr>
              <w:widowControl w:val="0"/>
              <w:suppressAutoHyphens/>
              <w:jc w:val="center"/>
              <w:rPr>
                <w:bCs/>
                <w:lang w:eastAsia="ar-SA"/>
              </w:rPr>
            </w:pPr>
            <w:r w:rsidRPr="00B34B6D">
              <w:rPr>
                <w:bCs/>
                <w:lang w:eastAsia="ar-SA"/>
              </w:rPr>
              <w:t>«</w:t>
            </w:r>
            <w:proofErr w:type="spellStart"/>
            <w:r w:rsidRPr="00B34B6D">
              <w:rPr>
                <w:bCs/>
                <w:lang w:eastAsia="ar-SA"/>
              </w:rPr>
              <w:t>Лодейнопольский</w:t>
            </w:r>
            <w:proofErr w:type="spellEnd"/>
            <w:r w:rsidRPr="00B34B6D">
              <w:rPr>
                <w:bCs/>
                <w:lang w:eastAsia="ar-SA"/>
              </w:rPr>
              <w:t>»</w:t>
            </w:r>
          </w:p>
        </w:tc>
        <w:tc>
          <w:tcPr>
            <w:tcW w:w="3683"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187700, Россия,</w:t>
            </w:r>
          </w:p>
          <w:p w:rsidR="00417B32" w:rsidRPr="00B34B6D" w:rsidRDefault="00417B32" w:rsidP="00417B32">
            <w:pPr>
              <w:ind w:firstLine="87"/>
              <w:jc w:val="center"/>
            </w:pPr>
            <w:r w:rsidRPr="00B34B6D">
              <w:rPr>
                <w:bCs/>
                <w:lang w:eastAsia="ar-SA"/>
              </w:rPr>
              <w:t xml:space="preserve">Ленинградская область, </w:t>
            </w:r>
            <w:proofErr w:type="spellStart"/>
            <w:r w:rsidRPr="00B34B6D">
              <w:rPr>
                <w:bCs/>
                <w:lang w:eastAsia="ar-SA"/>
              </w:rPr>
              <w:t>Лодейнопольский</w:t>
            </w:r>
            <w:proofErr w:type="spellEnd"/>
            <w:r w:rsidRPr="00B34B6D">
              <w:rPr>
                <w:bCs/>
                <w:lang w:eastAsia="ar-SA"/>
              </w:rPr>
              <w:t xml:space="preserve"> район, г</w:t>
            </w:r>
            <w:proofErr w:type="gramStart"/>
            <w:r w:rsidRPr="00B34B6D">
              <w:rPr>
                <w:bCs/>
                <w:lang w:eastAsia="ar-SA"/>
              </w:rPr>
              <w:t>.Л</w:t>
            </w:r>
            <w:proofErr w:type="gramEnd"/>
            <w:r w:rsidRPr="00B34B6D">
              <w:rPr>
                <w:bCs/>
                <w:lang w:eastAsia="ar-SA"/>
              </w:rPr>
              <w:t>одейное Поле, ул. Карла Маркса, д. 36 лит. Б</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397"/>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b/>
                <w:bCs/>
                <w:shd w:val="clear" w:color="auto" w:fill="FFFFFF"/>
              </w:rPr>
              <w:t xml:space="preserve">Предоставление услуг в </w:t>
            </w:r>
            <w:r w:rsidRPr="00B34B6D">
              <w:rPr>
                <w:rFonts w:eastAsia="Calibri"/>
                <w:b/>
                <w:shd w:val="clear" w:color="auto" w:fill="FFFFFF"/>
              </w:rPr>
              <w:t xml:space="preserve">Ломоносовском  районе </w:t>
            </w:r>
            <w:r w:rsidRPr="00B34B6D">
              <w:rPr>
                <w:rFonts w:eastAsia="Calibri"/>
                <w:b/>
                <w:bCs/>
                <w:shd w:val="clear" w:color="auto" w:fill="FFFFFF"/>
              </w:rPr>
              <w:t>Ленинградской области</w:t>
            </w:r>
          </w:p>
        </w:tc>
      </w:tr>
      <w:tr w:rsidR="00417B32" w:rsidRPr="00B34B6D" w:rsidTr="00417B32">
        <w:trPr>
          <w:trHeight w:hRule="exact" w:val="733"/>
        </w:trPr>
        <w:tc>
          <w:tcPr>
            <w:tcW w:w="709" w:type="dxa"/>
            <w:shd w:val="clear" w:color="auto" w:fill="FFFFFF"/>
            <w:vAlign w:val="center"/>
          </w:tcPr>
          <w:p w:rsidR="00417B32" w:rsidRPr="00B34B6D" w:rsidRDefault="00417B32" w:rsidP="00417B32">
            <w:pPr>
              <w:widowControl w:val="0"/>
              <w:suppressAutoHyphens/>
              <w:ind w:left="-10" w:firstLine="10"/>
              <w:contextualSpacing/>
              <w:jc w:val="center"/>
              <w:rPr>
                <w:lang w:eastAsia="ar-SA"/>
              </w:rPr>
            </w:pPr>
            <w:r w:rsidRPr="00B34B6D">
              <w:rPr>
                <w:lang w:eastAsia="ar-SA"/>
              </w:rPr>
              <w:t>11</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w:t>
            </w:r>
          </w:p>
          <w:p w:rsidR="00417B32" w:rsidRPr="00B34B6D" w:rsidRDefault="00417B32" w:rsidP="00417B32">
            <w:pPr>
              <w:widowControl w:val="0"/>
              <w:suppressAutoHyphens/>
              <w:jc w:val="center"/>
              <w:rPr>
                <w:bCs/>
                <w:lang w:eastAsia="ar-SA"/>
              </w:rPr>
            </w:pPr>
            <w:r w:rsidRPr="00B34B6D">
              <w:rPr>
                <w:bCs/>
                <w:lang w:eastAsia="ar-SA"/>
              </w:rPr>
              <w:t>«Ломоносовский»</w:t>
            </w:r>
          </w:p>
        </w:tc>
        <w:tc>
          <w:tcPr>
            <w:tcW w:w="3683" w:type="dxa"/>
            <w:shd w:val="clear" w:color="auto" w:fill="FFFFFF"/>
            <w:vAlign w:val="center"/>
          </w:tcPr>
          <w:p w:rsidR="00417B32" w:rsidRPr="00B34B6D" w:rsidRDefault="00417B32" w:rsidP="00417B32">
            <w:pPr>
              <w:ind w:firstLine="87"/>
              <w:jc w:val="center"/>
            </w:pPr>
            <w:r w:rsidRPr="00B34B6D">
              <w:rPr>
                <w:bCs/>
                <w:lang w:eastAsia="ar-SA"/>
              </w:rPr>
              <w:t>188512, г. Санкт-Петербург, г. Ломоносов, Дворцовый проспект, д. 57/11</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color w:val="000000"/>
              </w:rPr>
              <w:t>ежедневно,</w:t>
            </w:r>
          </w:p>
          <w:p w:rsidR="00417B32" w:rsidRPr="00B34B6D" w:rsidRDefault="00417B32" w:rsidP="00417B32">
            <w:pPr>
              <w:widowControl w:val="0"/>
              <w:suppressAutoHyphens/>
              <w:jc w:val="center"/>
              <w:rPr>
                <w:rFonts w:ascii="Calibri" w:eastAsia="Calibri" w:hAnsi="Calibri"/>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397"/>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b/>
                <w:shd w:val="clear" w:color="auto" w:fill="FFFFFF"/>
              </w:rPr>
            </w:pPr>
            <w:r w:rsidRPr="00B34B6D">
              <w:rPr>
                <w:rFonts w:eastAsia="Calibri"/>
                <w:b/>
                <w:shd w:val="clear" w:color="auto" w:fill="FFFFFF"/>
              </w:rPr>
              <w:t xml:space="preserve">Предоставление услуг в </w:t>
            </w:r>
            <w:proofErr w:type="spellStart"/>
            <w:r w:rsidRPr="00B34B6D">
              <w:rPr>
                <w:rFonts w:eastAsia="Calibri"/>
                <w:b/>
                <w:shd w:val="clear" w:color="auto" w:fill="FFFFFF"/>
              </w:rPr>
              <w:t>Лужском</w:t>
            </w:r>
            <w:proofErr w:type="spellEnd"/>
            <w:r w:rsidRPr="00B34B6D">
              <w:rPr>
                <w:rFonts w:eastAsia="Calibri"/>
                <w:b/>
                <w:shd w:val="clear" w:color="auto" w:fill="FFFFFF"/>
              </w:rPr>
              <w:t xml:space="preserve"> районе Ленинградской области</w:t>
            </w:r>
          </w:p>
        </w:tc>
      </w:tr>
      <w:tr w:rsidR="00417B32" w:rsidRPr="00B34B6D" w:rsidTr="00417B32">
        <w:trPr>
          <w:trHeight w:hRule="exact" w:val="862"/>
        </w:trPr>
        <w:tc>
          <w:tcPr>
            <w:tcW w:w="709" w:type="dxa"/>
            <w:shd w:val="clear" w:color="auto" w:fill="FFFFFF"/>
            <w:vAlign w:val="center"/>
          </w:tcPr>
          <w:p w:rsidR="00417B32" w:rsidRPr="00B34B6D" w:rsidRDefault="00417B32" w:rsidP="00417B32">
            <w:pPr>
              <w:widowControl w:val="0"/>
              <w:suppressAutoHyphens/>
              <w:ind w:left="-10" w:firstLine="10"/>
              <w:contextualSpacing/>
              <w:jc w:val="center"/>
              <w:rPr>
                <w:lang w:eastAsia="ar-SA"/>
              </w:rPr>
            </w:pPr>
            <w:r w:rsidRPr="00B34B6D">
              <w:rPr>
                <w:lang w:eastAsia="ar-SA"/>
              </w:rPr>
              <w:t>12</w:t>
            </w: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w:t>
            </w:r>
            <w:proofErr w:type="spellStart"/>
            <w:r w:rsidRPr="00B34B6D">
              <w:t>Лужский</w:t>
            </w:r>
            <w:proofErr w:type="spellEnd"/>
            <w:r w:rsidRPr="00B34B6D">
              <w:t>»</w:t>
            </w:r>
          </w:p>
        </w:tc>
        <w:tc>
          <w:tcPr>
            <w:tcW w:w="3683" w:type="dxa"/>
            <w:shd w:val="clear" w:color="auto" w:fill="FFFFFF"/>
            <w:vAlign w:val="center"/>
          </w:tcPr>
          <w:p w:rsidR="00417B32" w:rsidRPr="008811C8" w:rsidRDefault="00417B32" w:rsidP="00417B32">
            <w:pPr>
              <w:pStyle w:val="2"/>
              <w:shd w:val="clear" w:color="auto" w:fill="FFFFFF"/>
              <w:rPr>
                <w:b w:val="0"/>
                <w:bCs/>
                <w:i/>
                <w:iCs/>
                <w:sz w:val="20"/>
              </w:rPr>
            </w:pPr>
            <w:proofErr w:type="gramStart"/>
            <w:r w:rsidRPr="008811C8">
              <w:rPr>
                <w:b w:val="0"/>
                <w:bCs/>
                <w:i/>
                <w:iCs/>
                <w:sz w:val="20"/>
              </w:rPr>
              <w:t xml:space="preserve">188230, Россия, Ленинградская область, </w:t>
            </w:r>
            <w:proofErr w:type="spellStart"/>
            <w:r w:rsidRPr="008811C8">
              <w:rPr>
                <w:b w:val="0"/>
                <w:bCs/>
                <w:i/>
                <w:iCs/>
                <w:sz w:val="20"/>
              </w:rPr>
              <w:t>Лужский</w:t>
            </w:r>
            <w:proofErr w:type="spellEnd"/>
            <w:r w:rsidRPr="008811C8">
              <w:rPr>
                <w:b w:val="0"/>
                <w:bCs/>
                <w:i/>
                <w:iCs/>
                <w:sz w:val="20"/>
              </w:rPr>
              <w:t xml:space="preserve"> район, г. Луга, ул. </w:t>
            </w:r>
            <w:proofErr w:type="spellStart"/>
            <w:r w:rsidRPr="008811C8">
              <w:rPr>
                <w:b w:val="0"/>
                <w:bCs/>
                <w:i/>
                <w:iCs/>
                <w:sz w:val="20"/>
              </w:rPr>
              <w:t>Миккели</w:t>
            </w:r>
            <w:proofErr w:type="spellEnd"/>
            <w:r w:rsidRPr="008811C8">
              <w:rPr>
                <w:b w:val="0"/>
                <w:bCs/>
                <w:i/>
                <w:iCs/>
                <w:sz w:val="20"/>
              </w:rPr>
              <w:t>, д. 7, корп. 1</w:t>
            </w:r>
            <w:proofErr w:type="gramEnd"/>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259"/>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b/>
                <w:bCs/>
                <w:shd w:val="clear" w:color="auto" w:fill="FFFFFF"/>
              </w:rPr>
              <w:t xml:space="preserve">Предоставление услуг в </w:t>
            </w:r>
            <w:proofErr w:type="spellStart"/>
            <w:r w:rsidRPr="00B34B6D">
              <w:rPr>
                <w:rFonts w:eastAsia="Calibri"/>
                <w:b/>
                <w:shd w:val="clear" w:color="auto" w:fill="FFFFFF"/>
              </w:rPr>
              <w:t>Подпорожском</w:t>
            </w:r>
            <w:proofErr w:type="spellEnd"/>
            <w:r w:rsidRPr="00B34B6D">
              <w:rPr>
                <w:rFonts w:eastAsia="Calibri"/>
                <w:b/>
                <w:shd w:val="clear" w:color="auto" w:fill="FFFFFF"/>
              </w:rPr>
              <w:t xml:space="preserve"> районе </w:t>
            </w:r>
            <w:r w:rsidRPr="00B34B6D">
              <w:rPr>
                <w:rFonts w:eastAsia="Calibri"/>
                <w:b/>
                <w:bCs/>
                <w:shd w:val="clear" w:color="auto" w:fill="FFFFFF"/>
              </w:rPr>
              <w:t>Ленинградской области</w:t>
            </w:r>
          </w:p>
        </w:tc>
      </w:tr>
      <w:tr w:rsidR="00417B32" w:rsidRPr="00B34B6D" w:rsidTr="00417B32">
        <w:trPr>
          <w:trHeight w:hRule="exact" w:val="892"/>
        </w:trPr>
        <w:tc>
          <w:tcPr>
            <w:tcW w:w="709" w:type="dxa"/>
            <w:shd w:val="clear" w:color="auto" w:fill="FFFFFF"/>
            <w:vAlign w:val="center"/>
          </w:tcPr>
          <w:p w:rsidR="00417B32" w:rsidRPr="00B34B6D" w:rsidRDefault="00417B32" w:rsidP="00417B32">
            <w:pPr>
              <w:widowControl w:val="0"/>
              <w:suppressAutoHyphens/>
              <w:ind w:left="-10" w:firstLine="10"/>
              <w:contextualSpacing/>
              <w:jc w:val="center"/>
              <w:rPr>
                <w:lang w:eastAsia="ar-SA"/>
              </w:rPr>
            </w:pPr>
            <w:r w:rsidRPr="00B34B6D">
              <w:rPr>
                <w:lang w:eastAsia="ar-SA"/>
              </w:rPr>
              <w:lastRenderedPageBreak/>
              <w:t>13</w:t>
            </w:r>
          </w:p>
        </w:tc>
        <w:tc>
          <w:tcPr>
            <w:tcW w:w="2270" w:type="dxa"/>
            <w:shd w:val="clear" w:color="auto" w:fill="FFFFFF"/>
            <w:vAlign w:val="center"/>
          </w:tcPr>
          <w:p w:rsidR="00417B32" w:rsidRPr="00B34B6D" w:rsidRDefault="00417B32" w:rsidP="00417B32">
            <w:pPr>
              <w:widowControl w:val="0"/>
              <w:suppressAutoHyphens/>
              <w:autoSpaceDN w:val="0"/>
              <w:jc w:val="center"/>
              <w:rPr>
                <w:color w:val="000000"/>
              </w:rPr>
            </w:pPr>
            <w:r w:rsidRPr="00B34B6D">
              <w:rPr>
                <w:color w:val="000000"/>
              </w:rPr>
              <w:t>Филиал ГБУ ЛО «МФЦ» «</w:t>
            </w:r>
            <w:proofErr w:type="spellStart"/>
            <w:r w:rsidRPr="00B34B6D">
              <w:rPr>
                <w:bCs/>
                <w:lang w:eastAsia="ar-SA"/>
              </w:rPr>
              <w:t>Лодейнопольский</w:t>
            </w:r>
            <w:proofErr w:type="spellEnd"/>
            <w:proofErr w:type="gramStart"/>
            <w:r w:rsidRPr="00B34B6D">
              <w:rPr>
                <w:color w:val="000000"/>
              </w:rPr>
              <w:t>»-</w:t>
            </w:r>
            <w:proofErr w:type="gramEnd"/>
            <w:r w:rsidRPr="00B34B6D">
              <w:rPr>
                <w:color w:val="000000"/>
              </w:rPr>
              <w:t>отдел «Подпорожье»</w:t>
            </w:r>
          </w:p>
        </w:tc>
        <w:tc>
          <w:tcPr>
            <w:tcW w:w="3683" w:type="dxa"/>
            <w:shd w:val="clear" w:color="auto" w:fill="FFFFFF"/>
            <w:vAlign w:val="center"/>
          </w:tcPr>
          <w:p w:rsidR="00417B32" w:rsidRPr="00B34B6D" w:rsidRDefault="00417B32" w:rsidP="00417B32">
            <w:pPr>
              <w:shd w:val="clear" w:color="auto" w:fill="FFFFFF"/>
              <w:jc w:val="center"/>
              <w:rPr>
                <w:color w:val="000000"/>
              </w:rPr>
            </w:pPr>
            <w:r w:rsidRPr="00B34B6D">
              <w:rPr>
                <w:color w:val="000000"/>
              </w:rPr>
              <w:t xml:space="preserve">187780, Ленинградская область, </w:t>
            </w:r>
            <w:proofErr w:type="gramStart"/>
            <w:r w:rsidRPr="00B34B6D">
              <w:rPr>
                <w:color w:val="000000"/>
              </w:rPr>
              <w:t>г</w:t>
            </w:r>
            <w:proofErr w:type="gramEnd"/>
            <w:r w:rsidRPr="00B34B6D">
              <w:rPr>
                <w:color w:val="000000"/>
              </w:rPr>
              <w:t>. Подпорожье, ул. Октябрят д.3</w:t>
            </w:r>
          </w:p>
        </w:tc>
        <w:tc>
          <w:tcPr>
            <w:tcW w:w="2125" w:type="dxa"/>
            <w:shd w:val="clear" w:color="auto" w:fill="FFFFFF"/>
            <w:vAlign w:val="center"/>
          </w:tcPr>
          <w:p w:rsidR="00417B32" w:rsidRPr="00B34B6D" w:rsidRDefault="00417B32" w:rsidP="00417B32">
            <w:pPr>
              <w:jc w:val="center"/>
              <w:rPr>
                <w:color w:val="000000"/>
              </w:rPr>
            </w:pPr>
            <w:r w:rsidRPr="00B34B6D">
              <w:rPr>
                <w:bCs/>
                <w:color w:val="000000"/>
              </w:rPr>
              <w:t>Понедельник - суббота с 9.00 до 20.00. Воскресенье - выходной</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val="285"/>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b/>
                <w:shd w:val="clear" w:color="auto" w:fill="FFFFFF"/>
              </w:rPr>
            </w:pPr>
            <w:r w:rsidRPr="00B34B6D">
              <w:rPr>
                <w:rFonts w:eastAsia="Calibri"/>
                <w:b/>
                <w:bCs/>
                <w:shd w:val="clear" w:color="auto" w:fill="FFFFFF"/>
              </w:rPr>
              <w:t xml:space="preserve">Предоставление услуг </w:t>
            </w:r>
            <w:proofErr w:type="gramStart"/>
            <w:r w:rsidRPr="00B34B6D">
              <w:rPr>
                <w:rFonts w:eastAsia="Calibri"/>
                <w:b/>
                <w:bCs/>
                <w:shd w:val="clear" w:color="auto" w:fill="FFFFFF"/>
              </w:rPr>
              <w:t>в</w:t>
            </w:r>
            <w:proofErr w:type="gramEnd"/>
            <w:r w:rsidRPr="00B34B6D">
              <w:rPr>
                <w:rFonts w:eastAsia="Calibri"/>
                <w:b/>
                <w:shd w:val="clear" w:color="auto" w:fill="FFFFFF"/>
              </w:rPr>
              <w:t xml:space="preserve"> </w:t>
            </w:r>
            <w:proofErr w:type="gramStart"/>
            <w:r w:rsidRPr="00B34B6D">
              <w:rPr>
                <w:rFonts w:eastAsia="Calibri"/>
                <w:b/>
                <w:shd w:val="clear" w:color="auto" w:fill="FFFFFF"/>
              </w:rPr>
              <w:t>Приозерском</w:t>
            </w:r>
            <w:proofErr w:type="gramEnd"/>
            <w:r w:rsidRPr="00B34B6D">
              <w:rPr>
                <w:rFonts w:eastAsia="Calibri"/>
                <w:b/>
                <w:shd w:val="clear" w:color="auto" w:fill="FFFFFF"/>
              </w:rPr>
              <w:t xml:space="preserve"> районе </w:t>
            </w:r>
            <w:r w:rsidRPr="00B34B6D">
              <w:rPr>
                <w:b/>
                <w:bCs/>
                <w:lang w:eastAsia="ar-SA"/>
              </w:rPr>
              <w:t>Ленинградской области</w:t>
            </w:r>
          </w:p>
        </w:tc>
      </w:tr>
      <w:tr w:rsidR="00417B32" w:rsidRPr="00B34B6D" w:rsidTr="00417B32">
        <w:trPr>
          <w:trHeight w:hRule="exact" w:val="918"/>
        </w:trPr>
        <w:tc>
          <w:tcPr>
            <w:tcW w:w="709" w:type="dxa"/>
            <w:vMerge w:val="restart"/>
            <w:shd w:val="clear" w:color="auto" w:fill="FFFFFF"/>
            <w:vAlign w:val="center"/>
          </w:tcPr>
          <w:p w:rsidR="00417B32" w:rsidRPr="00B34B6D" w:rsidRDefault="00417B32" w:rsidP="00417B32">
            <w:pPr>
              <w:widowControl w:val="0"/>
              <w:suppressAutoHyphens/>
              <w:contextualSpacing/>
              <w:jc w:val="center"/>
              <w:rPr>
                <w:lang w:eastAsia="ar-SA"/>
              </w:rPr>
            </w:pPr>
            <w:r w:rsidRPr="00B34B6D">
              <w:rPr>
                <w:lang w:eastAsia="ar-SA"/>
              </w:rPr>
              <w:t>14</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«Приозерск» - отдел «Сосново»</w:t>
            </w:r>
          </w:p>
        </w:tc>
        <w:tc>
          <w:tcPr>
            <w:tcW w:w="3683"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188731, Россия,</w:t>
            </w:r>
          </w:p>
          <w:p w:rsidR="00417B32" w:rsidRPr="00B34B6D" w:rsidRDefault="00417B32" w:rsidP="00417B32">
            <w:pPr>
              <w:widowControl w:val="0"/>
              <w:suppressAutoHyphens/>
              <w:jc w:val="center"/>
              <w:rPr>
                <w:bCs/>
                <w:lang w:eastAsia="ar-SA"/>
              </w:rPr>
            </w:pPr>
            <w:r w:rsidRPr="00B34B6D">
              <w:rPr>
                <w:bCs/>
                <w:lang w:eastAsia="ar-SA"/>
              </w:rPr>
              <w:t xml:space="preserve">Ленинградская область, </w:t>
            </w:r>
            <w:proofErr w:type="spellStart"/>
            <w:r w:rsidRPr="00B34B6D">
              <w:rPr>
                <w:bCs/>
                <w:lang w:eastAsia="ar-SA"/>
              </w:rPr>
              <w:t>Приозерский</w:t>
            </w:r>
            <w:proofErr w:type="spellEnd"/>
            <w:r w:rsidRPr="00B34B6D">
              <w:rPr>
                <w:bCs/>
                <w:lang w:eastAsia="ar-SA"/>
              </w:rPr>
              <w:t xml:space="preserve"> район, пос. Сосново, ул. Механизаторов, д.11</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jc w:val="center"/>
              <w:rPr>
                <w:rFonts w:ascii="Calibri" w:eastAsia="Calibri" w:hAnsi="Calibri"/>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699"/>
        </w:trPr>
        <w:tc>
          <w:tcPr>
            <w:tcW w:w="709" w:type="dxa"/>
            <w:vMerge/>
            <w:shd w:val="clear" w:color="auto" w:fill="FFFFFF"/>
            <w:vAlign w:val="center"/>
          </w:tcPr>
          <w:p w:rsidR="00417B32" w:rsidRPr="00B34B6D" w:rsidRDefault="00417B32" w:rsidP="00417B32">
            <w:pPr>
              <w:widowControl w:val="0"/>
              <w:numPr>
                <w:ilvl w:val="0"/>
                <w:numId w:val="8"/>
              </w:numPr>
              <w:suppressAutoHyphens/>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«Приозерск»</w:t>
            </w:r>
          </w:p>
          <w:p w:rsidR="00417B32" w:rsidRPr="00B34B6D" w:rsidRDefault="00417B32" w:rsidP="00417B32">
            <w:pPr>
              <w:widowControl w:val="0"/>
              <w:suppressAutoHyphens/>
              <w:jc w:val="center"/>
              <w:rPr>
                <w:bCs/>
                <w:lang w:eastAsia="ar-SA"/>
              </w:rPr>
            </w:pPr>
          </w:p>
        </w:tc>
        <w:tc>
          <w:tcPr>
            <w:tcW w:w="3683" w:type="dxa"/>
            <w:shd w:val="clear" w:color="auto" w:fill="FFFFFF"/>
            <w:vAlign w:val="center"/>
          </w:tcPr>
          <w:p w:rsidR="00417B32" w:rsidRPr="00B34B6D" w:rsidRDefault="00417B32" w:rsidP="00417B32">
            <w:pPr>
              <w:widowControl w:val="0"/>
              <w:suppressAutoHyphens/>
              <w:jc w:val="center"/>
              <w:rPr>
                <w:bCs/>
                <w:lang w:eastAsia="ar-SA"/>
              </w:rPr>
            </w:pPr>
            <w:proofErr w:type="gramStart"/>
            <w:r w:rsidRPr="00B34B6D">
              <w:rPr>
                <w:bCs/>
                <w:lang w:eastAsia="ar-SA"/>
              </w:rPr>
              <w:t xml:space="preserve">188760, Россия, Ленинградская область, </w:t>
            </w:r>
            <w:proofErr w:type="spellStart"/>
            <w:r w:rsidRPr="00B34B6D">
              <w:rPr>
                <w:bCs/>
                <w:lang w:eastAsia="ar-SA"/>
              </w:rPr>
              <w:t>Приозерский</w:t>
            </w:r>
            <w:proofErr w:type="spellEnd"/>
            <w:r w:rsidRPr="00B34B6D">
              <w:rPr>
                <w:bCs/>
                <w:lang w:eastAsia="ar-SA"/>
              </w:rPr>
              <w:t xml:space="preserve"> район., г. Приозерск, ул. Калинина, д. 51 (офис 228)</w:t>
            </w:r>
            <w:proofErr w:type="gramEnd"/>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jc w:val="center"/>
              <w:rPr>
                <w:rFonts w:ascii="Calibri" w:eastAsia="Calibri" w:hAnsi="Calibri"/>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359"/>
        </w:trPr>
        <w:tc>
          <w:tcPr>
            <w:tcW w:w="10206" w:type="dxa"/>
            <w:gridSpan w:val="5"/>
            <w:shd w:val="clear" w:color="auto" w:fill="FFFFFF"/>
            <w:vAlign w:val="center"/>
          </w:tcPr>
          <w:p w:rsidR="00417B32" w:rsidRPr="00B34B6D" w:rsidRDefault="00417B32" w:rsidP="00417B32">
            <w:pPr>
              <w:widowControl w:val="0"/>
              <w:suppressAutoHyphens/>
              <w:jc w:val="center"/>
              <w:rPr>
                <w:b/>
                <w:lang w:eastAsia="ar-SA"/>
              </w:rPr>
            </w:pPr>
            <w:r w:rsidRPr="00B34B6D">
              <w:rPr>
                <w:b/>
                <w:bCs/>
                <w:lang w:eastAsia="ar-SA"/>
              </w:rPr>
              <w:t xml:space="preserve">Предоставление услуг в </w:t>
            </w:r>
            <w:proofErr w:type="spellStart"/>
            <w:r w:rsidRPr="00B34B6D">
              <w:rPr>
                <w:b/>
                <w:lang w:eastAsia="ar-SA"/>
              </w:rPr>
              <w:t>Сланцевском</w:t>
            </w:r>
            <w:proofErr w:type="spellEnd"/>
            <w:r w:rsidRPr="00B34B6D">
              <w:rPr>
                <w:b/>
                <w:lang w:eastAsia="ar-SA"/>
              </w:rPr>
              <w:t xml:space="preserve"> районе </w:t>
            </w:r>
            <w:r w:rsidRPr="00B34B6D">
              <w:rPr>
                <w:b/>
                <w:bCs/>
                <w:lang w:eastAsia="ar-SA"/>
              </w:rPr>
              <w:t>Ленинградской области</w:t>
            </w:r>
          </w:p>
        </w:tc>
      </w:tr>
      <w:tr w:rsidR="00417B32" w:rsidRPr="00B34B6D" w:rsidTr="00417B32">
        <w:trPr>
          <w:trHeight w:hRule="exact" w:val="758"/>
        </w:trPr>
        <w:tc>
          <w:tcPr>
            <w:tcW w:w="709" w:type="dxa"/>
            <w:shd w:val="clear" w:color="auto" w:fill="FFFFFF"/>
            <w:vAlign w:val="center"/>
          </w:tcPr>
          <w:p w:rsidR="00417B32" w:rsidRPr="00B34B6D" w:rsidRDefault="00417B32" w:rsidP="00417B32">
            <w:pPr>
              <w:widowControl w:val="0"/>
              <w:suppressAutoHyphens/>
              <w:contextualSpacing/>
              <w:jc w:val="center"/>
              <w:rPr>
                <w:bCs/>
                <w:lang w:eastAsia="ar-SA"/>
              </w:rPr>
            </w:pPr>
            <w:r w:rsidRPr="00B34B6D">
              <w:rPr>
                <w:bCs/>
                <w:lang w:eastAsia="ar-SA"/>
              </w:rPr>
              <w:t>15</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w:t>
            </w:r>
            <w:proofErr w:type="spellStart"/>
            <w:r w:rsidRPr="00B34B6D">
              <w:rPr>
                <w:bCs/>
                <w:lang w:eastAsia="ar-SA"/>
              </w:rPr>
              <w:t>Сланцевский</w:t>
            </w:r>
            <w:proofErr w:type="spellEnd"/>
            <w:r w:rsidRPr="00B34B6D">
              <w:rPr>
                <w:bCs/>
                <w:lang w:eastAsia="ar-SA"/>
              </w:rPr>
              <w:t>»</w:t>
            </w:r>
          </w:p>
        </w:tc>
        <w:tc>
          <w:tcPr>
            <w:tcW w:w="3683"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 xml:space="preserve">188565, Россия, Ленинградская область, </w:t>
            </w:r>
          </w:p>
          <w:p w:rsidR="00417B32" w:rsidRPr="00B34B6D" w:rsidRDefault="00417B32" w:rsidP="00417B32">
            <w:pPr>
              <w:widowControl w:val="0"/>
              <w:suppressAutoHyphens/>
              <w:jc w:val="center"/>
              <w:rPr>
                <w:bCs/>
                <w:lang w:eastAsia="ar-SA"/>
              </w:rPr>
            </w:pPr>
            <w:r w:rsidRPr="00B34B6D">
              <w:rPr>
                <w:bCs/>
                <w:lang w:eastAsia="ar-SA"/>
              </w:rPr>
              <w:t>г. Сланцы, ул. Кирова, д. 16А</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rFonts w:eastAsia="Calibri"/>
                <w:color w:val="FF0000"/>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420"/>
        </w:trPr>
        <w:tc>
          <w:tcPr>
            <w:tcW w:w="10206" w:type="dxa"/>
            <w:gridSpan w:val="5"/>
            <w:tcBorders>
              <w:top w:val="nil"/>
            </w:tcBorders>
            <w:shd w:val="clear" w:color="auto" w:fill="FFFFFF"/>
            <w:vAlign w:val="center"/>
          </w:tcPr>
          <w:p w:rsidR="00417B32" w:rsidRPr="00B34B6D" w:rsidRDefault="00417B32" w:rsidP="00417B32">
            <w:pPr>
              <w:widowControl w:val="0"/>
              <w:suppressAutoHyphens/>
              <w:jc w:val="center"/>
              <w:rPr>
                <w:bCs/>
                <w:lang w:eastAsia="ar-SA"/>
              </w:rPr>
            </w:pPr>
            <w:r w:rsidRPr="00B34B6D">
              <w:rPr>
                <w:b/>
                <w:bCs/>
                <w:lang w:eastAsia="ar-SA"/>
              </w:rPr>
              <w:t xml:space="preserve">Предоставление услуг в </w:t>
            </w:r>
            <w:proofErr w:type="gramStart"/>
            <w:r w:rsidRPr="00B34B6D">
              <w:rPr>
                <w:b/>
                <w:bCs/>
                <w:lang w:eastAsia="ar-SA"/>
              </w:rPr>
              <w:t>г</w:t>
            </w:r>
            <w:proofErr w:type="gramEnd"/>
            <w:r w:rsidRPr="00B34B6D">
              <w:rPr>
                <w:b/>
                <w:bCs/>
                <w:lang w:eastAsia="ar-SA"/>
              </w:rPr>
              <w:t>. Сосновый Бор Ленинградской области</w:t>
            </w:r>
          </w:p>
        </w:tc>
      </w:tr>
      <w:tr w:rsidR="00417B32" w:rsidRPr="00B34B6D" w:rsidTr="00417B32">
        <w:trPr>
          <w:trHeight w:hRule="exact" w:val="808"/>
        </w:trPr>
        <w:tc>
          <w:tcPr>
            <w:tcW w:w="709" w:type="dxa"/>
            <w:shd w:val="clear" w:color="auto" w:fill="FFFFFF"/>
            <w:vAlign w:val="center"/>
          </w:tcPr>
          <w:p w:rsidR="00417B32" w:rsidRPr="00B34B6D" w:rsidRDefault="00417B32" w:rsidP="00417B32">
            <w:pPr>
              <w:widowControl w:val="0"/>
              <w:suppressAutoHyphens/>
              <w:contextualSpacing/>
              <w:jc w:val="center"/>
              <w:rPr>
                <w:bCs/>
                <w:lang w:eastAsia="ar-SA"/>
              </w:rPr>
            </w:pPr>
            <w:r w:rsidRPr="00B34B6D">
              <w:rPr>
                <w:bCs/>
                <w:lang w:eastAsia="ar-SA"/>
              </w:rPr>
              <w:t>16</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t>Филиал ГБУ ЛО «МФЦ» «Сосновоборский»</w:t>
            </w:r>
          </w:p>
        </w:tc>
        <w:tc>
          <w:tcPr>
            <w:tcW w:w="3683" w:type="dxa"/>
            <w:shd w:val="clear" w:color="auto" w:fill="FFFFFF"/>
            <w:vAlign w:val="center"/>
          </w:tcPr>
          <w:p w:rsidR="00417B32" w:rsidRPr="00B34B6D" w:rsidRDefault="00417B32" w:rsidP="00417B32">
            <w:pPr>
              <w:widowControl w:val="0"/>
              <w:suppressAutoHyphens/>
              <w:jc w:val="center"/>
            </w:pPr>
            <w:r w:rsidRPr="00B34B6D">
              <w:t xml:space="preserve">188540, Россия, Ленинградская область, </w:t>
            </w:r>
          </w:p>
          <w:p w:rsidR="00417B32" w:rsidRPr="00B34B6D" w:rsidRDefault="00417B32" w:rsidP="00417B32">
            <w:pPr>
              <w:widowControl w:val="0"/>
              <w:suppressAutoHyphens/>
              <w:jc w:val="center"/>
              <w:rPr>
                <w:bCs/>
                <w:lang w:eastAsia="ar-SA"/>
              </w:rPr>
            </w:pPr>
            <w:r w:rsidRPr="00B34B6D">
              <w:t>г. Сосновый Бор, ул. Мира, д.1</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rFonts w:ascii="Calibri" w:eastAsia="Calibri" w:hAnsi="Calibri"/>
                <w:u w:val="single"/>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273"/>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b/>
                <w:shd w:val="clear" w:color="auto" w:fill="FFFFFF"/>
              </w:rPr>
            </w:pPr>
            <w:r w:rsidRPr="00B34B6D">
              <w:rPr>
                <w:rFonts w:eastAsia="Calibri"/>
                <w:b/>
                <w:bCs/>
                <w:shd w:val="clear" w:color="auto" w:fill="FFFFFF"/>
              </w:rPr>
              <w:t xml:space="preserve">Предоставление услуг в </w:t>
            </w:r>
            <w:r w:rsidRPr="00B34B6D">
              <w:rPr>
                <w:rFonts w:eastAsia="Calibri"/>
                <w:b/>
                <w:shd w:val="clear" w:color="auto" w:fill="FFFFFF"/>
              </w:rPr>
              <w:t xml:space="preserve">Тихвинском районе </w:t>
            </w:r>
            <w:r w:rsidRPr="00B34B6D">
              <w:rPr>
                <w:b/>
                <w:bCs/>
                <w:lang w:eastAsia="ar-SA"/>
              </w:rPr>
              <w:t>Ленинградской области</w:t>
            </w:r>
          </w:p>
        </w:tc>
      </w:tr>
      <w:tr w:rsidR="00417B32" w:rsidRPr="00B34B6D" w:rsidTr="00417B32">
        <w:trPr>
          <w:trHeight w:hRule="exact" w:val="720"/>
        </w:trPr>
        <w:tc>
          <w:tcPr>
            <w:tcW w:w="709" w:type="dxa"/>
            <w:shd w:val="clear" w:color="auto" w:fill="FFFFFF"/>
            <w:vAlign w:val="center"/>
          </w:tcPr>
          <w:p w:rsidR="00417B32" w:rsidRPr="00B34B6D" w:rsidRDefault="00417B32" w:rsidP="00417B32">
            <w:pPr>
              <w:widowControl w:val="0"/>
              <w:suppressAutoHyphens/>
              <w:contextualSpacing/>
              <w:jc w:val="center"/>
              <w:rPr>
                <w:bCs/>
                <w:lang w:eastAsia="ar-SA"/>
              </w:rPr>
            </w:pPr>
            <w:r w:rsidRPr="00B34B6D">
              <w:rPr>
                <w:bCs/>
                <w:lang w:eastAsia="ar-SA"/>
              </w:rPr>
              <w:t>17</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w:t>
            </w:r>
          </w:p>
          <w:p w:rsidR="00417B32" w:rsidRPr="00B34B6D" w:rsidRDefault="00417B32" w:rsidP="00417B32">
            <w:pPr>
              <w:widowControl w:val="0"/>
              <w:suppressAutoHyphens/>
              <w:jc w:val="center"/>
              <w:rPr>
                <w:bCs/>
                <w:lang w:eastAsia="ar-SA"/>
              </w:rPr>
            </w:pPr>
            <w:r w:rsidRPr="00B34B6D">
              <w:rPr>
                <w:bCs/>
                <w:lang w:eastAsia="ar-SA"/>
              </w:rPr>
              <w:t>«Тихвинский»</w:t>
            </w:r>
          </w:p>
          <w:p w:rsidR="00417B32" w:rsidRPr="00B34B6D" w:rsidRDefault="00417B32" w:rsidP="00417B32">
            <w:pPr>
              <w:widowControl w:val="0"/>
              <w:suppressAutoHyphens/>
              <w:jc w:val="center"/>
              <w:rPr>
                <w:bCs/>
                <w:lang w:eastAsia="ar-SA"/>
              </w:rPr>
            </w:pPr>
          </w:p>
        </w:tc>
        <w:tc>
          <w:tcPr>
            <w:tcW w:w="3683"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 xml:space="preserve">187553, Россия, Ленинградская область, Тихвинский район,  </w:t>
            </w:r>
          </w:p>
          <w:p w:rsidR="00417B32" w:rsidRPr="00B34B6D" w:rsidRDefault="00417B32" w:rsidP="00417B32">
            <w:pPr>
              <w:widowControl w:val="0"/>
              <w:suppressAutoHyphens/>
              <w:jc w:val="center"/>
              <w:rPr>
                <w:bCs/>
                <w:lang w:eastAsia="ar-SA"/>
              </w:rPr>
            </w:pPr>
            <w:r w:rsidRPr="00B34B6D">
              <w:rPr>
                <w:bCs/>
                <w:lang w:eastAsia="ar-SA"/>
              </w:rPr>
              <w:t>г. Тихвин, 1-й микрорайон, д.2</w:t>
            </w:r>
          </w:p>
          <w:p w:rsidR="00417B32" w:rsidRPr="00B34B6D" w:rsidRDefault="00417B32" w:rsidP="00417B32">
            <w:pPr>
              <w:widowControl w:val="0"/>
              <w:suppressAutoHyphens/>
              <w:jc w:val="center"/>
              <w:rPr>
                <w:bCs/>
                <w:lang w:eastAsia="ar-SA"/>
              </w:rPr>
            </w:pP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292"/>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b/>
                <w:shd w:val="clear" w:color="auto" w:fill="FFFFFF"/>
              </w:rPr>
            </w:pPr>
            <w:r w:rsidRPr="00B34B6D">
              <w:rPr>
                <w:rFonts w:eastAsia="Calibri"/>
                <w:b/>
                <w:bCs/>
                <w:shd w:val="clear" w:color="auto" w:fill="FFFFFF"/>
              </w:rPr>
              <w:t xml:space="preserve">Предоставление услуг в </w:t>
            </w:r>
            <w:proofErr w:type="spellStart"/>
            <w:r w:rsidRPr="00B34B6D">
              <w:rPr>
                <w:rFonts w:eastAsia="Calibri"/>
                <w:b/>
                <w:shd w:val="clear" w:color="auto" w:fill="FFFFFF"/>
              </w:rPr>
              <w:t>Тосненском</w:t>
            </w:r>
            <w:proofErr w:type="spellEnd"/>
            <w:r w:rsidRPr="00B34B6D">
              <w:rPr>
                <w:rFonts w:eastAsia="Calibri"/>
                <w:b/>
                <w:shd w:val="clear" w:color="auto" w:fill="FFFFFF"/>
              </w:rPr>
              <w:t xml:space="preserve"> районе </w:t>
            </w:r>
            <w:r w:rsidRPr="00B34B6D">
              <w:rPr>
                <w:b/>
                <w:bCs/>
                <w:lang w:eastAsia="ar-SA"/>
              </w:rPr>
              <w:t>Ленинградской области</w:t>
            </w:r>
          </w:p>
        </w:tc>
      </w:tr>
      <w:tr w:rsidR="00417B32" w:rsidRPr="00B34B6D" w:rsidTr="00417B32">
        <w:trPr>
          <w:trHeight w:hRule="exact" w:val="694"/>
        </w:trPr>
        <w:tc>
          <w:tcPr>
            <w:tcW w:w="709" w:type="dxa"/>
            <w:shd w:val="clear" w:color="auto" w:fill="auto"/>
            <w:vAlign w:val="center"/>
          </w:tcPr>
          <w:p w:rsidR="00417B32" w:rsidRPr="00B34B6D" w:rsidRDefault="00417B32" w:rsidP="00417B32">
            <w:pPr>
              <w:suppressAutoHyphens/>
              <w:contextualSpacing/>
              <w:jc w:val="center"/>
            </w:pPr>
            <w:r w:rsidRPr="00B34B6D">
              <w:t>18</w:t>
            </w:r>
          </w:p>
        </w:tc>
        <w:tc>
          <w:tcPr>
            <w:tcW w:w="2270" w:type="dxa"/>
            <w:shd w:val="clear" w:color="auto" w:fill="auto"/>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w:t>
            </w:r>
            <w:proofErr w:type="spellStart"/>
            <w:r w:rsidRPr="00B34B6D">
              <w:rPr>
                <w:bCs/>
                <w:lang w:eastAsia="ar-SA"/>
              </w:rPr>
              <w:t>Тосненский</w:t>
            </w:r>
            <w:proofErr w:type="spellEnd"/>
            <w:r w:rsidRPr="00B34B6D">
              <w:rPr>
                <w:bCs/>
                <w:lang w:eastAsia="ar-SA"/>
              </w:rPr>
              <w:t>»</w:t>
            </w:r>
          </w:p>
        </w:tc>
        <w:tc>
          <w:tcPr>
            <w:tcW w:w="3683" w:type="dxa"/>
            <w:shd w:val="clear" w:color="auto" w:fill="auto"/>
            <w:vAlign w:val="center"/>
          </w:tcPr>
          <w:p w:rsidR="00417B32" w:rsidRPr="00B34B6D" w:rsidRDefault="00417B32" w:rsidP="00417B32">
            <w:pPr>
              <w:widowControl w:val="0"/>
              <w:suppressAutoHyphens/>
              <w:jc w:val="center"/>
              <w:rPr>
                <w:bCs/>
                <w:lang w:eastAsia="ar-SA"/>
              </w:rPr>
            </w:pPr>
            <w:r w:rsidRPr="00B34B6D">
              <w:rPr>
                <w:bCs/>
                <w:lang w:eastAsia="ar-SA"/>
              </w:rPr>
              <w:t xml:space="preserve">187000, Россия, Ленинградская область, </w:t>
            </w:r>
            <w:proofErr w:type="spellStart"/>
            <w:r w:rsidRPr="00B34B6D">
              <w:rPr>
                <w:bCs/>
                <w:lang w:eastAsia="ar-SA"/>
              </w:rPr>
              <w:t>Тосненский</w:t>
            </w:r>
            <w:proofErr w:type="spellEnd"/>
            <w:r w:rsidRPr="00B34B6D">
              <w:rPr>
                <w:bCs/>
                <w:lang w:eastAsia="ar-SA"/>
              </w:rPr>
              <w:t xml:space="preserve"> район,</w:t>
            </w:r>
          </w:p>
          <w:p w:rsidR="00417B32" w:rsidRPr="00B34B6D" w:rsidRDefault="00417B32" w:rsidP="00417B32">
            <w:pPr>
              <w:widowControl w:val="0"/>
              <w:suppressAutoHyphens/>
              <w:jc w:val="center"/>
              <w:rPr>
                <w:bCs/>
                <w:lang w:eastAsia="ar-SA"/>
              </w:rPr>
            </w:pPr>
            <w:r w:rsidRPr="00B34B6D">
              <w:rPr>
                <w:bCs/>
                <w:lang w:eastAsia="ar-SA"/>
              </w:rPr>
              <w:t xml:space="preserve">г. Тосно, ул. </w:t>
            </w:r>
            <w:proofErr w:type="gramStart"/>
            <w:r w:rsidRPr="00B34B6D">
              <w:rPr>
                <w:bCs/>
                <w:lang w:eastAsia="ar-SA"/>
              </w:rPr>
              <w:t>Советская</w:t>
            </w:r>
            <w:proofErr w:type="gramEnd"/>
            <w:r w:rsidRPr="00B34B6D">
              <w:rPr>
                <w:bCs/>
                <w:lang w:eastAsia="ar-SA"/>
              </w:rPr>
              <w:t>, д. 9В</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u w:val="single"/>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306"/>
        </w:trPr>
        <w:tc>
          <w:tcPr>
            <w:tcW w:w="10206" w:type="dxa"/>
            <w:gridSpan w:val="5"/>
            <w:shd w:val="clear" w:color="auto" w:fill="auto"/>
            <w:vAlign w:val="center"/>
          </w:tcPr>
          <w:p w:rsidR="00417B32" w:rsidRPr="00B34B6D" w:rsidRDefault="00417B32" w:rsidP="00417B32">
            <w:pPr>
              <w:widowControl w:val="0"/>
              <w:suppressAutoHyphens/>
              <w:jc w:val="center"/>
              <w:rPr>
                <w:b/>
                <w:lang w:eastAsia="ar-SA"/>
              </w:rPr>
            </w:pPr>
            <w:r w:rsidRPr="00B34B6D">
              <w:rPr>
                <w:b/>
                <w:lang w:eastAsia="ar-SA"/>
              </w:rPr>
              <w:t>Уполномоченный МФЦ на территории Ленинградской области</w:t>
            </w:r>
          </w:p>
        </w:tc>
      </w:tr>
      <w:tr w:rsidR="00417B32" w:rsidRPr="00B34B6D" w:rsidTr="00417B32">
        <w:trPr>
          <w:trHeight w:hRule="exact" w:val="2329"/>
        </w:trPr>
        <w:tc>
          <w:tcPr>
            <w:tcW w:w="709" w:type="dxa"/>
            <w:shd w:val="clear" w:color="auto" w:fill="auto"/>
            <w:vAlign w:val="center"/>
          </w:tcPr>
          <w:p w:rsidR="00417B32" w:rsidRPr="00B34B6D" w:rsidRDefault="00417B32" w:rsidP="00417B32">
            <w:pPr>
              <w:suppressAutoHyphens/>
              <w:ind w:left="-10"/>
              <w:contextualSpacing/>
              <w:jc w:val="center"/>
            </w:pPr>
            <w:r w:rsidRPr="00B34B6D">
              <w:t>19</w:t>
            </w:r>
          </w:p>
        </w:tc>
        <w:tc>
          <w:tcPr>
            <w:tcW w:w="2270" w:type="dxa"/>
            <w:shd w:val="clear" w:color="auto" w:fill="auto"/>
            <w:vAlign w:val="center"/>
          </w:tcPr>
          <w:p w:rsidR="00417B32" w:rsidRPr="00B34B6D" w:rsidRDefault="00417B32" w:rsidP="00417B32">
            <w:pPr>
              <w:widowControl w:val="0"/>
              <w:suppressAutoHyphens/>
              <w:autoSpaceDN w:val="0"/>
              <w:jc w:val="center"/>
              <w:rPr>
                <w:rFonts w:eastAsia="Calibri"/>
                <w:color w:val="000000"/>
                <w:lang w:eastAsia="ar-SA"/>
              </w:rPr>
            </w:pPr>
            <w:r w:rsidRPr="00B34B6D">
              <w:rPr>
                <w:rFonts w:eastAsia="Calibri"/>
                <w:color w:val="000000"/>
                <w:lang w:eastAsia="ar-SA"/>
              </w:rPr>
              <w:t>ГБУ ЛО «МФЦ»</w:t>
            </w:r>
          </w:p>
          <w:p w:rsidR="00417B32" w:rsidRPr="00B34B6D" w:rsidRDefault="00417B32" w:rsidP="00417B32">
            <w:pPr>
              <w:widowControl w:val="0"/>
              <w:suppressAutoHyphens/>
              <w:autoSpaceDN w:val="0"/>
              <w:jc w:val="center"/>
              <w:rPr>
                <w:rFonts w:eastAsia="Calibri"/>
                <w:color w:val="000000"/>
                <w:lang w:eastAsia="ar-SA"/>
              </w:rPr>
            </w:pPr>
            <w:r w:rsidRPr="00B34B6D">
              <w:rPr>
                <w:rFonts w:eastAsia="Calibri"/>
                <w:i/>
                <w:color w:val="000000"/>
                <w:lang w:eastAsia="ar-SA"/>
              </w:rPr>
              <w:t>(обслуживание заявителей не осуществляется</w:t>
            </w:r>
            <w:r w:rsidRPr="00B34B6D">
              <w:rPr>
                <w:rFonts w:eastAsia="Calibri"/>
                <w:color w:val="000000"/>
                <w:lang w:eastAsia="ar-SA"/>
              </w:rPr>
              <w:t>)</w:t>
            </w:r>
          </w:p>
        </w:tc>
        <w:tc>
          <w:tcPr>
            <w:tcW w:w="3683" w:type="dxa"/>
            <w:shd w:val="clear" w:color="auto" w:fill="auto"/>
            <w:vAlign w:val="center"/>
          </w:tcPr>
          <w:p w:rsidR="00417B32" w:rsidRPr="00B34B6D" w:rsidRDefault="00417B32" w:rsidP="00417B32">
            <w:pPr>
              <w:shd w:val="clear" w:color="auto" w:fill="FFFFFF"/>
              <w:jc w:val="center"/>
              <w:rPr>
                <w:bCs/>
                <w:i/>
                <w:color w:val="000000"/>
              </w:rPr>
            </w:pPr>
            <w:r w:rsidRPr="00B34B6D">
              <w:rPr>
                <w:bCs/>
                <w:i/>
                <w:color w:val="000000"/>
              </w:rPr>
              <w:t>Юридический адрес:</w:t>
            </w:r>
          </w:p>
          <w:p w:rsidR="00417B32" w:rsidRPr="00B34B6D" w:rsidRDefault="00417B32" w:rsidP="00417B32">
            <w:pPr>
              <w:shd w:val="clear" w:color="auto" w:fill="FFFFFF"/>
              <w:jc w:val="center"/>
              <w:rPr>
                <w:color w:val="000000"/>
              </w:rPr>
            </w:pPr>
            <w:r w:rsidRPr="00B34B6D">
              <w:rPr>
                <w:color w:val="000000"/>
              </w:rPr>
              <w:t xml:space="preserve">188641, Ленинградская область, Всеволожский район, </w:t>
            </w:r>
          </w:p>
          <w:p w:rsidR="00417B32" w:rsidRPr="00B34B6D" w:rsidRDefault="00417B32" w:rsidP="00417B32">
            <w:pPr>
              <w:shd w:val="clear" w:color="auto" w:fill="FFFFFF"/>
              <w:jc w:val="center"/>
              <w:rPr>
                <w:color w:val="000000"/>
              </w:rPr>
            </w:pPr>
            <w:r w:rsidRPr="00B34B6D">
              <w:rPr>
                <w:color w:val="000000"/>
              </w:rPr>
              <w:t>дер. Новосаратовка-центр, д.8</w:t>
            </w:r>
          </w:p>
          <w:p w:rsidR="00417B32" w:rsidRPr="00B34B6D" w:rsidRDefault="00417B32" w:rsidP="00417B32">
            <w:pPr>
              <w:shd w:val="clear" w:color="auto" w:fill="FFFFFF"/>
              <w:jc w:val="center"/>
              <w:rPr>
                <w:bCs/>
                <w:i/>
                <w:color w:val="000000"/>
              </w:rPr>
            </w:pPr>
            <w:r w:rsidRPr="00B34B6D">
              <w:rPr>
                <w:bCs/>
                <w:i/>
                <w:color w:val="000000"/>
              </w:rPr>
              <w:t>Почтовый адрес:</w:t>
            </w:r>
          </w:p>
          <w:p w:rsidR="00417B32" w:rsidRPr="00B34B6D" w:rsidRDefault="00417B32" w:rsidP="00417B32">
            <w:pPr>
              <w:shd w:val="clear" w:color="auto" w:fill="FFFFFF"/>
              <w:jc w:val="center"/>
              <w:rPr>
                <w:color w:val="000000"/>
              </w:rPr>
            </w:pPr>
            <w:r w:rsidRPr="00B34B6D">
              <w:rPr>
                <w:color w:val="000000"/>
              </w:rPr>
              <w:t xml:space="preserve">191311, г. Санкт-Петербург, </w:t>
            </w:r>
          </w:p>
          <w:p w:rsidR="00417B32" w:rsidRPr="00B34B6D" w:rsidRDefault="00417B32" w:rsidP="00417B32">
            <w:pPr>
              <w:shd w:val="clear" w:color="auto" w:fill="FFFFFF"/>
              <w:jc w:val="center"/>
              <w:rPr>
                <w:color w:val="000000"/>
              </w:rPr>
            </w:pPr>
            <w:r w:rsidRPr="00B34B6D">
              <w:rPr>
                <w:color w:val="000000"/>
              </w:rPr>
              <w:t xml:space="preserve">ул. Смольного, д. 3, </w:t>
            </w:r>
            <w:proofErr w:type="gramStart"/>
            <w:r w:rsidRPr="00B34B6D">
              <w:rPr>
                <w:color w:val="000000"/>
              </w:rPr>
              <w:t>лит</w:t>
            </w:r>
            <w:proofErr w:type="gramEnd"/>
            <w:r w:rsidRPr="00B34B6D">
              <w:rPr>
                <w:color w:val="000000"/>
              </w:rPr>
              <w:t>. А</w:t>
            </w:r>
          </w:p>
          <w:p w:rsidR="00417B32" w:rsidRPr="00B34B6D" w:rsidRDefault="00417B32" w:rsidP="00417B32">
            <w:pPr>
              <w:shd w:val="clear" w:color="auto" w:fill="FFFFFF"/>
              <w:jc w:val="center"/>
              <w:rPr>
                <w:i/>
                <w:color w:val="000000"/>
              </w:rPr>
            </w:pPr>
            <w:r w:rsidRPr="00B34B6D">
              <w:rPr>
                <w:bCs/>
                <w:i/>
                <w:color w:val="000000"/>
              </w:rPr>
              <w:t>Фактический адрес</w:t>
            </w:r>
            <w:r w:rsidRPr="00B34B6D">
              <w:rPr>
                <w:b/>
                <w:i/>
                <w:color w:val="000000"/>
              </w:rPr>
              <w:t>:</w:t>
            </w:r>
          </w:p>
          <w:p w:rsidR="00417B32" w:rsidRPr="00B34B6D" w:rsidRDefault="00417B32" w:rsidP="00417B32">
            <w:pPr>
              <w:shd w:val="clear" w:color="auto" w:fill="FFFFFF"/>
              <w:jc w:val="center"/>
              <w:rPr>
                <w:color w:val="000000"/>
              </w:rPr>
            </w:pPr>
            <w:r w:rsidRPr="00B34B6D">
              <w:rPr>
                <w:color w:val="000000"/>
              </w:rPr>
              <w:t>191024, г. Санкт-Петербург,  </w:t>
            </w:r>
          </w:p>
          <w:p w:rsidR="00417B32" w:rsidRPr="00B34B6D" w:rsidRDefault="00417B32" w:rsidP="00417B32">
            <w:pPr>
              <w:shd w:val="clear" w:color="auto" w:fill="FFFFFF"/>
              <w:jc w:val="center"/>
              <w:rPr>
                <w:color w:val="000000"/>
              </w:rPr>
            </w:pPr>
            <w:r w:rsidRPr="00B34B6D">
              <w:rPr>
                <w:color w:val="000000"/>
              </w:rPr>
              <w:t xml:space="preserve">пр. Бакунина, д. 5, </w:t>
            </w:r>
            <w:proofErr w:type="gramStart"/>
            <w:r w:rsidRPr="00B34B6D">
              <w:rPr>
                <w:color w:val="000000"/>
              </w:rPr>
              <w:t>лит</w:t>
            </w:r>
            <w:proofErr w:type="gramEnd"/>
            <w:r w:rsidRPr="00B34B6D">
              <w:rPr>
                <w:color w:val="000000"/>
              </w:rPr>
              <w:t>. А</w:t>
            </w:r>
          </w:p>
        </w:tc>
        <w:tc>
          <w:tcPr>
            <w:tcW w:w="2125" w:type="dxa"/>
            <w:shd w:val="clear" w:color="auto" w:fill="FFFFFF"/>
            <w:vAlign w:val="center"/>
          </w:tcPr>
          <w:p w:rsidR="00417B32" w:rsidRPr="00B34B6D" w:rsidRDefault="00417B32" w:rsidP="00417B32">
            <w:pPr>
              <w:widowControl w:val="0"/>
              <w:suppressAutoHyphens/>
              <w:autoSpaceDN w:val="0"/>
              <w:jc w:val="center"/>
              <w:rPr>
                <w:rFonts w:eastAsia="Calibri"/>
                <w:color w:val="000000"/>
                <w:lang w:eastAsia="ar-SA"/>
              </w:rPr>
            </w:pPr>
            <w:proofErr w:type="spellStart"/>
            <w:r w:rsidRPr="00B34B6D">
              <w:rPr>
                <w:rFonts w:eastAsia="Calibri"/>
                <w:color w:val="000000"/>
                <w:lang w:eastAsia="ar-SA"/>
              </w:rPr>
              <w:t>пн-чт</w:t>
            </w:r>
            <w:proofErr w:type="spellEnd"/>
            <w:r w:rsidRPr="00B34B6D">
              <w:rPr>
                <w:rFonts w:eastAsia="Calibri"/>
                <w:color w:val="000000"/>
                <w:lang w:eastAsia="ar-SA"/>
              </w:rPr>
              <w:t xml:space="preserve"> –</w:t>
            </w:r>
          </w:p>
          <w:p w:rsidR="00417B32" w:rsidRPr="00B34B6D" w:rsidRDefault="00417B32" w:rsidP="00417B32">
            <w:pPr>
              <w:widowControl w:val="0"/>
              <w:suppressAutoHyphens/>
              <w:autoSpaceDN w:val="0"/>
              <w:jc w:val="center"/>
              <w:rPr>
                <w:rFonts w:eastAsia="Calibri"/>
                <w:color w:val="000000"/>
                <w:lang w:eastAsia="ar-SA"/>
              </w:rPr>
            </w:pPr>
            <w:r w:rsidRPr="00B34B6D">
              <w:rPr>
                <w:rFonts w:eastAsia="Calibri"/>
                <w:color w:val="000000"/>
                <w:lang w:eastAsia="ar-SA"/>
              </w:rPr>
              <w:t>с 9.00 до 18.00,</w:t>
            </w:r>
          </w:p>
          <w:p w:rsidR="00417B32" w:rsidRPr="00B34B6D" w:rsidRDefault="00417B32" w:rsidP="00417B32">
            <w:pPr>
              <w:widowControl w:val="0"/>
              <w:suppressAutoHyphens/>
              <w:autoSpaceDN w:val="0"/>
              <w:jc w:val="center"/>
              <w:rPr>
                <w:rFonts w:eastAsia="Calibri"/>
                <w:color w:val="000000"/>
                <w:lang w:eastAsia="ar-SA"/>
              </w:rPr>
            </w:pPr>
            <w:r w:rsidRPr="00B34B6D">
              <w:rPr>
                <w:rFonts w:eastAsia="Calibri"/>
                <w:color w:val="000000"/>
                <w:lang w:eastAsia="ar-SA"/>
              </w:rPr>
              <w:t>пт. –</w:t>
            </w:r>
          </w:p>
          <w:p w:rsidR="00417B32" w:rsidRPr="00B34B6D" w:rsidRDefault="00417B32" w:rsidP="00417B32">
            <w:pPr>
              <w:widowControl w:val="0"/>
              <w:suppressAutoHyphens/>
              <w:autoSpaceDN w:val="0"/>
              <w:jc w:val="center"/>
              <w:rPr>
                <w:rFonts w:eastAsia="Calibri"/>
                <w:color w:val="000000"/>
                <w:lang w:eastAsia="ar-SA"/>
              </w:rPr>
            </w:pPr>
            <w:r w:rsidRPr="00B34B6D">
              <w:rPr>
                <w:rFonts w:eastAsia="Calibri"/>
                <w:color w:val="000000"/>
                <w:lang w:eastAsia="ar-SA"/>
              </w:rPr>
              <w:t xml:space="preserve">с 9.00 до 17.00, </w:t>
            </w:r>
          </w:p>
          <w:p w:rsidR="00417B32" w:rsidRPr="00B34B6D" w:rsidRDefault="00417B32" w:rsidP="00417B32">
            <w:pPr>
              <w:widowControl w:val="0"/>
              <w:suppressAutoHyphens/>
              <w:autoSpaceDN w:val="0"/>
              <w:jc w:val="center"/>
              <w:rPr>
                <w:rFonts w:eastAsia="Calibri"/>
                <w:color w:val="000000"/>
                <w:lang w:eastAsia="ar-SA"/>
              </w:rPr>
            </w:pPr>
            <w:r w:rsidRPr="00B34B6D">
              <w:rPr>
                <w:rFonts w:eastAsia="Calibri"/>
                <w:color w:val="000000"/>
                <w:lang w:eastAsia="ar-SA"/>
              </w:rPr>
              <w:t xml:space="preserve">перерыв </w:t>
            </w:r>
            <w:proofErr w:type="gramStart"/>
            <w:r w:rsidRPr="00B34B6D">
              <w:rPr>
                <w:rFonts w:eastAsia="Calibri"/>
                <w:color w:val="000000"/>
                <w:lang w:eastAsia="ar-SA"/>
              </w:rPr>
              <w:t>с</w:t>
            </w:r>
            <w:proofErr w:type="gramEnd"/>
          </w:p>
          <w:p w:rsidR="00417B32" w:rsidRPr="00B34B6D" w:rsidRDefault="00417B32" w:rsidP="00417B32">
            <w:pPr>
              <w:widowControl w:val="0"/>
              <w:tabs>
                <w:tab w:val="left" w:pos="733"/>
              </w:tabs>
              <w:autoSpaceDN w:val="0"/>
              <w:jc w:val="center"/>
              <w:rPr>
                <w:rFonts w:eastAsia="Calibri"/>
                <w:color w:val="000000"/>
                <w:lang w:eastAsia="ar-SA"/>
              </w:rPr>
            </w:pPr>
            <w:r w:rsidRPr="00B34B6D">
              <w:rPr>
                <w:rFonts w:eastAsia="Calibri"/>
                <w:color w:val="000000"/>
                <w:lang w:eastAsia="ar-SA"/>
              </w:rPr>
              <w:t>13.00 до 13.48, выходные дни -</w:t>
            </w:r>
          </w:p>
          <w:p w:rsidR="00417B32" w:rsidRPr="00B34B6D" w:rsidRDefault="00417B32" w:rsidP="00417B32">
            <w:pPr>
              <w:widowControl w:val="0"/>
              <w:suppressAutoHyphens/>
              <w:autoSpaceDN w:val="0"/>
              <w:ind w:left="58"/>
              <w:jc w:val="center"/>
              <w:rPr>
                <w:rFonts w:eastAsia="Calibri"/>
                <w:color w:val="000000"/>
                <w:lang w:eastAsia="ar-SA"/>
              </w:rPr>
            </w:pPr>
            <w:proofErr w:type="spellStart"/>
            <w:proofErr w:type="gramStart"/>
            <w:r w:rsidRPr="00B34B6D">
              <w:rPr>
                <w:rFonts w:eastAsia="Calibri"/>
                <w:color w:val="000000"/>
                <w:lang w:eastAsia="ar-SA"/>
              </w:rPr>
              <w:t>сб</w:t>
            </w:r>
            <w:proofErr w:type="spellEnd"/>
            <w:proofErr w:type="gramEnd"/>
            <w:r w:rsidRPr="00B34B6D">
              <w:rPr>
                <w:rFonts w:eastAsia="Calibri"/>
                <w:color w:val="000000"/>
                <w:lang w:eastAsia="ar-SA"/>
              </w:rPr>
              <w:t>, вс.</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bl>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r w:rsidRPr="00B34B6D">
        <w:rPr>
          <w:sz w:val="24"/>
          <w:szCs w:val="24"/>
        </w:rPr>
        <w:t>Приложение  № 3 к регламенту</w:t>
      </w:r>
    </w:p>
    <w:p w:rsidR="00417B32" w:rsidRPr="00B34B6D" w:rsidRDefault="00417B32" w:rsidP="00417B32">
      <w:pPr>
        <w:jc w:val="right"/>
        <w:rPr>
          <w:sz w:val="24"/>
          <w:szCs w:val="24"/>
        </w:rPr>
      </w:pPr>
    </w:p>
    <w:p w:rsidR="00417B32" w:rsidRPr="00B34B6D" w:rsidRDefault="00417B32" w:rsidP="00417B32">
      <w:pPr>
        <w:widowControl w:val="0"/>
        <w:autoSpaceDE w:val="0"/>
        <w:autoSpaceDN w:val="0"/>
        <w:adjustRightInd w:val="0"/>
        <w:jc w:val="center"/>
        <w:rPr>
          <w:rFonts w:ascii="Calibri" w:hAnsi="Calibri" w:cs="Calibri"/>
          <w:sz w:val="28"/>
          <w:szCs w:val="28"/>
        </w:rPr>
      </w:pPr>
    </w:p>
    <w:p w:rsidR="00417B32" w:rsidRPr="00BB4917" w:rsidRDefault="00417B32" w:rsidP="00417B32">
      <w:pPr>
        <w:widowControl w:val="0"/>
        <w:autoSpaceDE w:val="0"/>
        <w:autoSpaceDN w:val="0"/>
        <w:jc w:val="center"/>
        <w:rPr>
          <w:b/>
        </w:rPr>
      </w:pPr>
      <w:r w:rsidRPr="00BB4917">
        <w:rPr>
          <w:b/>
        </w:rPr>
        <w:t>БЛОК-СХЕМА</w:t>
      </w:r>
    </w:p>
    <w:p w:rsidR="00417B32" w:rsidRPr="00BB4917" w:rsidRDefault="00417B32" w:rsidP="00417B32">
      <w:pPr>
        <w:widowControl w:val="0"/>
        <w:autoSpaceDE w:val="0"/>
        <w:autoSpaceDN w:val="0"/>
        <w:jc w:val="center"/>
        <w:rPr>
          <w:b/>
        </w:rPr>
      </w:pPr>
      <w:r w:rsidRPr="00BB4917">
        <w:rPr>
          <w:b/>
        </w:rPr>
        <w:t>ПРЕДОСТАВЛЕНИЯ МУНИЦИПАЛЬНОЙ УСЛУГИ</w:t>
      </w:r>
    </w:p>
    <w:p w:rsidR="00417B32" w:rsidRPr="00B34B6D" w:rsidRDefault="00417B32" w:rsidP="00417B32">
      <w:pPr>
        <w:widowControl w:val="0"/>
        <w:autoSpaceDE w:val="0"/>
        <w:autoSpaceDN w:val="0"/>
        <w:rPr>
          <w:rFonts w:ascii="Calibri" w:hAnsi="Calibri" w:cs="Calibri"/>
        </w:rPr>
      </w:pPr>
    </w:p>
    <w:p w:rsidR="00417B32" w:rsidRPr="00B34B6D" w:rsidRDefault="00A16CD4" w:rsidP="00417B32">
      <w:pPr>
        <w:widowControl w:val="0"/>
        <w:autoSpaceDE w:val="0"/>
        <w:autoSpaceDN w:val="0"/>
        <w:rPr>
          <w:rFonts w:ascii="Calibri" w:hAnsi="Calibri" w:cs="Calibri"/>
        </w:rPr>
      </w:pPr>
      <w:r>
        <w:rPr>
          <w:rFonts w:ascii="Calibri" w:hAnsi="Calibri" w:cs="Calibri"/>
          <w:noProof/>
        </w:rPr>
        <w:pict>
          <v:rect id="_x0000_s1028" style="position:absolute;margin-left:60.15pt;margin-top:4.5pt;width:310.85pt;height:30.75pt;z-index:251662336">
            <v:textbox>
              <w:txbxContent>
                <w:p w:rsidR="00417B32" w:rsidRPr="004D24D2" w:rsidRDefault="00417B32" w:rsidP="00417B32">
                  <w:pPr>
                    <w:jc w:val="center"/>
                    <w:rPr>
                      <w:sz w:val="24"/>
                    </w:rPr>
                  </w:pPr>
                  <w:r w:rsidRPr="004D24D2">
                    <w:rPr>
                      <w:sz w:val="24"/>
                    </w:rPr>
                    <w:t>Заявление</w:t>
                  </w:r>
                  <w:r>
                    <w:rPr>
                      <w:sz w:val="24"/>
                    </w:rPr>
                    <w:t xml:space="preserve"> о предоставлении муниципальной услуги</w:t>
                  </w:r>
                </w:p>
              </w:txbxContent>
            </v:textbox>
          </v:rect>
        </w:pict>
      </w:r>
    </w:p>
    <w:p w:rsidR="00417B32" w:rsidRPr="00B34B6D" w:rsidRDefault="00417B32" w:rsidP="00417B32">
      <w:pPr>
        <w:widowControl w:val="0"/>
        <w:autoSpaceDE w:val="0"/>
        <w:autoSpaceDN w:val="0"/>
        <w:rPr>
          <w:rFonts w:ascii="Calibri" w:hAnsi="Calibri" w:cs="Calibri"/>
        </w:rPr>
      </w:pPr>
    </w:p>
    <w:p w:rsidR="00417B32" w:rsidRPr="00B34B6D" w:rsidRDefault="00A16CD4" w:rsidP="00417B32">
      <w:pPr>
        <w:widowControl w:val="0"/>
        <w:autoSpaceDE w:val="0"/>
        <w:autoSpaceDN w:val="0"/>
        <w:rPr>
          <w:rFonts w:ascii="Calibri" w:hAnsi="Calibri" w:cs="Calibri"/>
        </w:rPr>
      </w:pPr>
      <w:r>
        <w:rPr>
          <w:rFonts w:ascii="Calibri" w:hAnsi="Calibri" w:cs="Calibri"/>
          <w:noProof/>
        </w:rPr>
        <w:pict>
          <v:shapetype id="_x0000_t32" coordsize="21600,21600" o:spt="32" o:oned="t" path="m,l21600,21600e" filled="f">
            <v:path arrowok="t" fillok="f" o:connecttype="none"/>
            <o:lock v:ext="edit" shapetype="t"/>
          </v:shapetype>
          <v:shape id="_x0000_s1035" type="#_x0000_t32" style="position:absolute;margin-left:93.5pt;margin-top:10.85pt;width:0;height:29.85pt;z-index:251669504" o:connectortype="straight">
            <v:stroke endarrow="block"/>
          </v:shape>
        </w:pict>
      </w:r>
      <w:r>
        <w:rPr>
          <w:rFonts w:ascii="Calibri" w:hAnsi="Calibri" w:cs="Calibri"/>
          <w:noProof/>
        </w:rPr>
        <w:pict>
          <v:shape id="_x0000_s1031" type="#_x0000_t32" style="position:absolute;margin-left:325.3pt;margin-top:10.85pt;width:0;height:29.85pt;z-index:251665408" o:connectortype="straight">
            <v:stroke endarrow="block"/>
          </v:shape>
        </w:pict>
      </w:r>
    </w:p>
    <w:p w:rsidR="00417B32" w:rsidRPr="00B34B6D" w:rsidRDefault="00417B32" w:rsidP="00417B32">
      <w:pPr>
        <w:widowControl w:val="0"/>
        <w:autoSpaceDE w:val="0"/>
        <w:autoSpaceDN w:val="0"/>
        <w:rPr>
          <w:rFonts w:ascii="Calibri" w:hAnsi="Calibri" w:cs="Calibri"/>
        </w:rPr>
      </w:pPr>
    </w:p>
    <w:p w:rsidR="00417B32" w:rsidRPr="00B34B6D" w:rsidRDefault="00417B32" w:rsidP="00417B32">
      <w:pPr>
        <w:widowControl w:val="0"/>
        <w:autoSpaceDE w:val="0"/>
        <w:autoSpaceDN w:val="0"/>
        <w:rPr>
          <w:rFonts w:ascii="Calibri" w:hAnsi="Calibri" w:cs="Calibri"/>
        </w:rPr>
      </w:pPr>
    </w:p>
    <w:p w:rsidR="00417B32" w:rsidRPr="00B34B6D" w:rsidRDefault="00A16CD4" w:rsidP="00417B32">
      <w:pPr>
        <w:widowControl w:val="0"/>
        <w:autoSpaceDE w:val="0"/>
        <w:autoSpaceDN w:val="0"/>
        <w:rPr>
          <w:rFonts w:ascii="Calibri" w:hAnsi="Calibri" w:cs="Calibri"/>
        </w:rPr>
      </w:pPr>
      <w:r>
        <w:rPr>
          <w:rFonts w:ascii="Calibri" w:hAnsi="Calibri" w:cs="Calibri"/>
          <w:noProof/>
        </w:rPr>
        <w:pict>
          <v:rect id="_x0000_s1030" style="position:absolute;margin-left:291.05pt;margin-top:4.05pt;width:100.95pt;height:38.65pt;z-index:251664384">
            <v:textbox>
              <w:txbxContent>
                <w:p w:rsidR="00417B32" w:rsidRDefault="00417B32" w:rsidP="00417B32">
                  <w:pPr>
                    <w:jc w:val="center"/>
                  </w:pPr>
                  <w:r>
                    <w:rPr>
                      <w:rFonts w:ascii="Courier New" w:hAnsi="Courier New" w:cs="Courier New"/>
                    </w:rPr>
                    <w:t>МФЦ</w:t>
                  </w:r>
                </w:p>
              </w:txbxContent>
            </v:textbox>
          </v:rect>
        </w:pict>
      </w:r>
      <w:r>
        <w:rPr>
          <w:rFonts w:ascii="Calibri" w:hAnsi="Calibri" w:cs="Calibri"/>
          <w:noProof/>
        </w:rPr>
        <w:pict>
          <v:rect id="_x0000_s1029" style="position:absolute;margin-left:22.4pt;margin-top:4.05pt;width:100.95pt;height:38.65pt;z-index:251663360">
            <v:textbox>
              <w:txbxContent>
                <w:p w:rsidR="00417B32" w:rsidRDefault="00417B32" w:rsidP="00417B32">
                  <w:pPr>
                    <w:rPr>
                      <w:rFonts w:ascii="Courier New" w:hAnsi="Courier New" w:cs="Courier New"/>
                    </w:rPr>
                  </w:pPr>
                  <w:r>
                    <w:rPr>
                      <w:rFonts w:ascii="Courier New" w:hAnsi="Courier New" w:cs="Courier New"/>
                    </w:rPr>
                    <w:t xml:space="preserve">администрация, </w:t>
                  </w:r>
                </w:p>
                <w:p w:rsidR="00417B32" w:rsidRDefault="00417B32" w:rsidP="00417B32">
                  <w:r>
                    <w:rPr>
                      <w:rFonts w:ascii="Courier New" w:hAnsi="Courier New" w:cs="Courier New"/>
                    </w:rPr>
                    <w:t>через ПГУ ЛО</w:t>
                  </w:r>
                </w:p>
              </w:txbxContent>
            </v:textbox>
          </v:rect>
        </w:pict>
      </w:r>
    </w:p>
    <w:p w:rsidR="00417B32" w:rsidRPr="00B34B6D" w:rsidRDefault="00417B32" w:rsidP="00417B32">
      <w:pPr>
        <w:widowControl w:val="0"/>
        <w:autoSpaceDE w:val="0"/>
        <w:autoSpaceDN w:val="0"/>
        <w:rPr>
          <w:rFonts w:ascii="Calibri" w:hAnsi="Calibri" w:cs="Calibri"/>
        </w:rPr>
      </w:pPr>
    </w:p>
    <w:p w:rsidR="00417B32" w:rsidRPr="00B34B6D" w:rsidRDefault="00A16CD4" w:rsidP="00417B32">
      <w:pPr>
        <w:widowControl w:val="0"/>
        <w:autoSpaceDE w:val="0"/>
        <w:autoSpaceDN w:val="0"/>
        <w:rPr>
          <w:rFonts w:ascii="Calibri" w:hAnsi="Calibri" w:cs="Calibri"/>
        </w:rPr>
      </w:pPr>
      <w:r>
        <w:rPr>
          <w:rFonts w:ascii="Calibri" w:hAnsi="Calibri" w:cs="Calibr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margin-left:123.35pt;margin-top:10.4pt;width:132.3pt;height:54.4pt;rotation:180;z-index:251668480" o:connectortype="elbow" adj=",-117132,-56433">
            <v:stroke endarrow="block"/>
          </v:shape>
        </w:pict>
      </w:r>
    </w:p>
    <w:p w:rsidR="00417B32" w:rsidRPr="00B34B6D" w:rsidRDefault="00A16CD4" w:rsidP="00417B32">
      <w:pPr>
        <w:jc w:val="right"/>
        <w:rPr>
          <w:sz w:val="24"/>
          <w:szCs w:val="24"/>
        </w:rPr>
      </w:pPr>
      <w:r>
        <w:rPr>
          <w:noProof/>
          <w:sz w:val="24"/>
          <w:szCs w:val="24"/>
        </w:rPr>
        <w:pict>
          <v:shape id="_x0000_s1037" type="#_x0000_t32" style="position:absolute;left:0;text-align:left;margin-left:68.95pt;margin-top:6.1pt;width:.85pt;height:32.2pt;z-index:251671552" o:connectortype="straight">
            <v:stroke endarrow="block"/>
          </v:shape>
        </w:pict>
      </w:r>
      <w:r>
        <w:rPr>
          <w:noProof/>
          <w:sz w:val="24"/>
          <w:szCs w:val="24"/>
        </w:rPr>
        <w:pict>
          <v:shape id="_x0000_s1032" type="#_x0000_t32" style="position:absolute;left:0;text-align:left;margin-left:338.5pt;margin-top:6.1pt;width:0;height:20.2pt;z-index:251666432" o:connectortype="straight">
            <v:stroke endarrow="block"/>
          </v:shape>
        </w:pict>
      </w:r>
    </w:p>
    <w:p w:rsidR="00417B32" w:rsidRPr="00B34B6D" w:rsidRDefault="00A16CD4" w:rsidP="00417B32">
      <w:pPr>
        <w:jc w:val="right"/>
        <w:rPr>
          <w:sz w:val="24"/>
          <w:szCs w:val="24"/>
        </w:rPr>
      </w:pPr>
      <w:r>
        <w:rPr>
          <w:noProof/>
          <w:sz w:val="24"/>
          <w:szCs w:val="24"/>
        </w:rPr>
        <w:pict>
          <v:rect id="_x0000_s1033" style="position:absolute;left:0;text-align:left;margin-left:255.65pt;margin-top:12.5pt;width:196.1pt;height:50.9pt;z-index:251667456">
            <v:textbox>
              <w:txbxContent>
                <w:p w:rsidR="00417B32" w:rsidRDefault="00417B32" w:rsidP="00417B32">
                  <w:pPr>
                    <w:jc w:val="center"/>
                  </w:pPr>
                  <w:r>
                    <w:rPr>
                      <w:rFonts w:ascii="Courier New" w:hAnsi="Courier New" w:cs="Courier New"/>
                    </w:rPr>
                    <w:t>Прием и регистрация заявления, направление на исполнение в администрацию</w:t>
                  </w:r>
                </w:p>
              </w:txbxContent>
            </v:textbox>
          </v:rect>
        </w:pict>
      </w:r>
    </w:p>
    <w:p w:rsidR="00417B32" w:rsidRPr="00B34B6D" w:rsidRDefault="00A16CD4" w:rsidP="00417B32">
      <w:pPr>
        <w:jc w:val="right"/>
        <w:rPr>
          <w:sz w:val="24"/>
          <w:szCs w:val="24"/>
        </w:rPr>
      </w:pPr>
      <w:r>
        <w:rPr>
          <w:noProof/>
          <w:sz w:val="24"/>
          <w:szCs w:val="24"/>
        </w:rPr>
        <w:pict>
          <v:rect id="_x0000_s1036" style="position:absolute;left:0;text-align:left;margin-left:-22.1pt;margin-top:10.7pt;width:196.1pt;height:50.9pt;z-index:251670528">
            <v:textbox>
              <w:txbxContent>
                <w:p w:rsidR="00417B32" w:rsidRDefault="00417B32" w:rsidP="00417B32">
                  <w:pPr>
                    <w:jc w:val="center"/>
                  </w:pPr>
                  <w:r>
                    <w:rPr>
                      <w:rFonts w:ascii="Courier New" w:hAnsi="Courier New" w:cs="Courier New"/>
                    </w:rPr>
                    <w:t>Прием и регистрация заявления, направление на исполнение ответственному исполнителю</w:t>
                  </w:r>
                </w:p>
              </w:txbxContent>
            </v:textbox>
          </v:rect>
        </w:pict>
      </w: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A16CD4" w:rsidP="00417B32">
      <w:pPr>
        <w:jc w:val="right"/>
        <w:rPr>
          <w:sz w:val="24"/>
          <w:szCs w:val="24"/>
        </w:rPr>
      </w:pPr>
      <w:r>
        <w:rPr>
          <w:noProof/>
          <w:sz w:val="24"/>
          <w:szCs w:val="24"/>
        </w:rPr>
        <w:pict>
          <v:shape id="_x0000_s1041" type="#_x0000_t32" style="position:absolute;left:0;text-align:left;margin-left:156.75pt;margin-top:6.4pt;width:.85pt;height:32.55pt;z-index:251675648" o:connectortype="straight">
            <v:stroke endarrow="block"/>
          </v:shape>
        </w:pict>
      </w:r>
    </w:p>
    <w:p w:rsidR="00417B32" w:rsidRPr="00B34B6D" w:rsidRDefault="00417B32" w:rsidP="00417B32">
      <w:pPr>
        <w:jc w:val="right"/>
        <w:rPr>
          <w:sz w:val="24"/>
          <w:szCs w:val="24"/>
        </w:rPr>
      </w:pPr>
    </w:p>
    <w:p w:rsidR="00417B32" w:rsidRPr="00B34B6D" w:rsidRDefault="00A16CD4" w:rsidP="00417B32">
      <w:pPr>
        <w:jc w:val="right"/>
        <w:rPr>
          <w:sz w:val="24"/>
          <w:szCs w:val="24"/>
        </w:rPr>
      </w:pPr>
      <w:r w:rsidRPr="00A16CD4">
        <w:rPr>
          <w:rFonts w:ascii="Calibri" w:hAnsi="Calibri" w:cs="Calibri"/>
          <w:noProof/>
        </w:rPr>
        <w:pict>
          <v:rect id="_x0000_s1040" style="position:absolute;left:0;text-align:left;margin-left:113.95pt;margin-top:11.35pt;width:196.1pt;height:50.9pt;z-index:251674624">
            <v:textbox>
              <w:txbxContent>
                <w:p w:rsidR="00417B32" w:rsidRDefault="00417B32" w:rsidP="00417B32">
                  <w:pPr>
                    <w:jc w:val="center"/>
                  </w:pPr>
                  <w:r>
                    <w:rPr>
                      <w:rFonts w:ascii="Courier New" w:hAnsi="Courier New" w:cs="Courier New"/>
                    </w:rPr>
                    <w:t>Проверка заявления на соответствие требованиям регламента</w:t>
                  </w:r>
                </w:p>
              </w:txbxContent>
            </v:textbox>
          </v:rect>
        </w:pict>
      </w:r>
    </w:p>
    <w:p w:rsidR="00417B32" w:rsidRPr="00B34B6D" w:rsidRDefault="00417B32" w:rsidP="00417B32">
      <w:pPr>
        <w:jc w:val="right"/>
        <w:rPr>
          <w:sz w:val="24"/>
          <w:szCs w:val="24"/>
        </w:rPr>
      </w:pPr>
    </w:p>
    <w:p w:rsidR="00417B32" w:rsidRPr="00B34B6D" w:rsidRDefault="00A16CD4" w:rsidP="00417B32">
      <w:pPr>
        <w:jc w:val="right"/>
        <w:rPr>
          <w:sz w:val="24"/>
          <w:szCs w:val="24"/>
        </w:rPr>
      </w:pPr>
      <w:r>
        <w:rPr>
          <w:noProof/>
          <w:sz w:val="24"/>
          <w:szCs w:val="24"/>
        </w:rPr>
        <w:pict>
          <v:shape id="_x0000_s1046" type="#_x0000_t32" style="position:absolute;left:0;text-align:left;margin-left:40pt;margin-top:8pt;width:73.95pt;height:36.3pt;flip:x;z-index:251680768" o:connectortype="straight">
            <v:stroke endarrow="block"/>
          </v:shape>
        </w:pict>
      </w:r>
      <w:r>
        <w:rPr>
          <w:noProof/>
          <w:sz w:val="24"/>
          <w:szCs w:val="24"/>
        </w:rPr>
        <w:pict>
          <v:shape id="_x0000_s1047" type="#_x0000_t32" style="position:absolute;left:0;text-align:left;margin-left:310.05pt;margin-top:8pt;width:67.1pt;height:26.65pt;z-index:251681792" o:connectortype="straight">
            <v:stroke endarrow="block"/>
          </v:shape>
        </w:pict>
      </w:r>
    </w:p>
    <w:p w:rsidR="00417B32" w:rsidRPr="00B34B6D" w:rsidRDefault="00417B32" w:rsidP="00417B32">
      <w:pPr>
        <w:jc w:val="right"/>
        <w:rPr>
          <w:sz w:val="24"/>
          <w:szCs w:val="24"/>
        </w:rPr>
      </w:pPr>
    </w:p>
    <w:p w:rsidR="00417B32" w:rsidRPr="00B34B6D" w:rsidRDefault="00A16CD4" w:rsidP="00417B32">
      <w:pPr>
        <w:jc w:val="right"/>
        <w:rPr>
          <w:sz w:val="24"/>
          <w:szCs w:val="24"/>
        </w:rPr>
      </w:pPr>
      <w:r w:rsidRPr="00A16CD4">
        <w:rPr>
          <w:rFonts w:ascii="Calibri" w:hAnsi="Calibri" w:cs="Calibri"/>
          <w:noProof/>
        </w:rPr>
        <w:pict>
          <v:rect id="_x0000_s1044" style="position:absolute;left:0;text-align:left;margin-left:325.3pt;margin-top:7.05pt;width:115.6pt;height:27.5pt;z-index:251678720">
            <v:textbox>
              <w:txbxContent>
                <w:p w:rsidR="00417B32" w:rsidRDefault="00417B32" w:rsidP="00417B32">
                  <w:pPr>
                    <w:jc w:val="center"/>
                  </w:pPr>
                  <w:r>
                    <w:rPr>
                      <w:rFonts w:ascii="Courier New" w:hAnsi="Courier New" w:cs="Courier New"/>
                    </w:rPr>
                    <w:t>не соответствует</w:t>
                  </w:r>
                </w:p>
              </w:txbxContent>
            </v:textbox>
          </v:rect>
        </w:pict>
      </w:r>
    </w:p>
    <w:p w:rsidR="00417B32" w:rsidRPr="00B34B6D" w:rsidRDefault="00A16CD4" w:rsidP="00417B32">
      <w:pPr>
        <w:jc w:val="right"/>
        <w:rPr>
          <w:sz w:val="24"/>
          <w:szCs w:val="24"/>
        </w:rPr>
      </w:pPr>
      <w:r>
        <w:rPr>
          <w:noProof/>
          <w:sz w:val="24"/>
          <w:szCs w:val="24"/>
        </w:rPr>
        <w:pict>
          <v:rect id="_x0000_s1045" style="position:absolute;left:0;text-align:left;margin-left:-18.85pt;margin-top:2.9pt;width:112.35pt;height:26.6pt;z-index:251679744">
            <v:textbox>
              <w:txbxContent>
                <w:p w:rsidR="00417B32" w:rsidRDefault="00417B32" w:rsidP="00417B32">
                  <w:pPr>
                    <w:jc w:val="center"/>
                  </w:pPr>
                  <w:r>
                    <w:rPr>
                      <w:rFonts w:ascii="Courier New" w:hAnsi="Courier New" w:cs="Courier New"/>
                    </w:rPr>
                    <w:t>соответствует</w:t>
                  </w:r>
                </w:p>
              </w:txbxContent>
            </v:textbox>
          </v:rect>
        </w:pict>
      </w:r>
    </w:p>
    <w:p w:rsidR="00417B32" w:rsidRPr="00B34B6D" w:rsidRDefault="00A16CD4" w:rsidP="00417B32">
      <w:pPr>
        <w:jc w:val="right"/>
        <w:rPr>
          <w:sz w:val="24"/>
          <w:szCs w:val="24"/>
        </w:rPr>
      </w:pPr>
      <w:r>
        <w:rPr>
          <w:noProof/>
          <w:sz w:val="24"/>
          <w:szCs w:val="24"/>
        </w:rPr>
        <w:pict>
          <v:shape id="_x0000_s1043" type="#_x0000_t32" style="position:absolute;left:0;text-align:left;margin-left:407pt;margin-top:6.95pt;width:0;height:92.2pt;z-index:251677696" o:connectortype="straight">
            <v:stroke endarrow="block"/>
          </v:shape>
        </w:pict>
      </w:r>
    </w:p>
    <w:p w:rsidR="00417B32" w:rsidRPr="00B34B6D" w:rsidRDefault="00A16CD4" w:rsidP="00417B32">
      <w:pPr>
        <w:jc w:val="right"/>
        <w:rPr>
          <w:sz w:val="24"/>
          <w:szCs w:val="24"/>
        </w:rPr>
      </w:pPr>
      <w:r>
        <w:rPr>
          <w:noProof/>
          <w:sz w:val="24"/>
          <w:szCs w:val="24"/>
        </w:rPr>
        <w:pict>
          <v:shape id="_x0000_s1042" type="#_x0000_t32" style="position:absolute;left:0;text-align:left;margin-left:34.7pt;margin-top:1.9pt;width:0;height:83.45pt;z-index:251676672" o:connectortype="straight">
            <v:stroke endarrow="block"/>
          </v:shape>
        </w:pict>
      </w: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A16CD4" w:rsidP="00417B32">
      <w:pPr>
        <w:jc w:val="right"/>
        <w:rPr>
          <w:sz w:val="24"/>
          <w:szCs w:val="24"/>
        </w:rPr>
      </w:pPr>
      <w:r>
        <w:rPr>
          <w:noProof/>
          <w:sz w:val="24"/>
          <w:szCs w:val="24"/>
        </w:rPr>
        <w:pict>
          <v:rect id="_x0000_s1038" style="position:absolute;left:0;text-align:left;margin-left:12.75pt;margin-top:2.55pt;width:196.1pt;height:50.9pt;z-index:251672576">
            <v:textbox>
              <w:txbxContent>
                <w:p w:rsidR="00417B32" w:rsidRDefault="00417B32" w:rsidP="00417B32">
                  <w:pPr>
                    <w:jc w:val="center"/>
                  </w:pPr>
                  <w:r>
                    <w:rPr>
                      <w:rFonts w:ascii="Courier New" w:hAnsi="Courier New" w:cs="Courier New"/>
                    </w:rPr>
                    <w:t>Подготовка ответа с запрашиваемыми сведениями</w:t>
                  </w:r>
                </w:p>
              </w:txbxContent>
            </v:textbox>
          </v:rect>
        </w:pict>
      </w:r>
      <w:r>
        <w:rPr>
          <w:noProof/>
          <w:sz w:val="24"/>
          <w:szCs w:val="24"/>
        </w:rPr>
        <w:pict>
          <v:rect id="_x0000_s1039" style="position:absolute;left:0;text-align:left;margin-left:244.55pt;margin-top:2.55pt;width:196.1pt;height:50.9pt;z-index:251673600">
            <v:textbox>
              <w:txbxContent>
                <w:p w:rsidR="00417B32" w:rsidRDefault="00417B32" w:rsidP="00417B32">
                  <w:pPr>
                    <w:jc w:val="center"/>
                  </w:pPr>
                  <w:r>
                    <w:rPr>
                      <w:rFonts w:ascii="Courier New" w:hAnsi="Courier New" w:cs="Courier New"/>
                    </w:rPr>
                    <w:t>Подготовка отказа в предоставлении муниципальной услуги</w:t>
                  </w:r>
                </w:p>
              </w:txbxContent>
            </v:textbox>
          </v:rect>
        </w:pict>
      </w: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A16CD4" w:rsidP="00417B32">
      <w:pPr>
        <w:jc w:val="right"/>
        <w:rPr>
          <w:sz w:val="24"/>
          <w:szCs w:val="24"/>
        </w:rPr>
      </w:pPr>
      <w:r>
        <w:rPr>
          <w:noProof/>
          <w:sz w:val="24"/>
          <w:szCs w:val="24"/>
        </w:rPr>
        <w:pict>
          <v:shape id="_x0000_s1048" type="#_x0000_t32" style="position:absolute;left:0;text-align:left;margin-left:291.05pt;margin-top:12.05pt;width:0;height:50.95pt;z-index:251682816" o:connectortype="straight">
            <v:stroke endarrow="block"/>
          </v:shape>
        </w:pict>
      </w:r>
      <w:r>
        <w:rPr>
          <w:noProof/>
          <w:sz w:val="24"/>
          <w:szCs w:val="24"/>
        </w:rPr>
        <w:pict>
          <v:shape id="_x0000_s1049" type="#_x0000_t32" style="position:absolute;left:0;text-align:left;margin-left:155.3pt;margin-top:12.05pt;width:0;height:50.95pt;z-index:251683840" o:connectortype="straight">
            <v:stroke endarrow="block"/>
          </v:shape>
        </w:pict>
      </w: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A16CD4" w:rsidP="00417B32">
      <w:pPr>
        <w:jc w:val="right"/>
        <w:rPr>
          <w:sz w:val="24"/>
          <w:szCs w:val="24"/>
        </w:rPr>
      </w:pPr>
      <w:r w:rsidRPr="00A16CD4">
        <w:rPr>
          <w:rFonts w:ascii="Calibri" w:hAnsi="Calibri" w:cs="Calibri"/>
          <w:noProof/>
        </w:rPr>
        <w:pict>
          <v:rect id="_x0000_s1050" style="position:absolute;left:0;text-align:left;margin-left:118.7pt;margin-top:7.8pt;width:196.1pt;height:50.9pt;z-index:251684864">
            <v:textbox>
              <w:txbxContent>
                <w:p w:rsidR="00417B32" w:rsidRDefault="00417B32" w:rsidP="00417B32">
                  <w:pPr>
                    <w:jc w:val="center"/>
                  </w:pPr>
                  <w:r>
                    <w:rPr>
                      <w:rFonts w:ascii="Courier New" w:hAnsi="Courier New" w:cs="Courier New"/>
                    </w:rPr>
                    <w:t>Регистрация и выдача или направление ответа на заявление (результата услуг)</w:t>
                  </w:r>
                </w:p>
              </w:txbxContent>
            </v:textbox>
          </v:rect>
        </w:pict>
      </w: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widowControl w:val="0"/>
        <w:autoSpaceDE w:val="0"/>
        <w:autoSpaceDN w:val="0"/>
        <w:adjustRightInd w:val="0"/>
        <w:jc w:val="right"/>
        <w:outlineLvl w:val="1"/>
        <w:rPr>
          <w:sz w:val="24"/>
          <w:szCs w:val="24"/>
        </w:rPr>
      </w:pPr>
    </w:p>
    <w:p w:rsidR="00417B32" w:rsidRPr="00B34B6D" w:rsidRDefault="00417B32" w:rsidP="00417B32">
      <w:pPr>
        <w:widowControl w:val="0"/>
        <w:autoSpaceDE w:val="0"/>
        <w:autoSpaceDN w:val="0"/>
        <w:adjustRightInd w:val="0"/>
        <w:jc w:val="right"/>
        <w:outlineLvl w:val="1"/>
        <w:rPr>
          <w:sz w:val="24"/>
          <w:szCs w:val="24"/>
        </w:rPr>
      </w:pPr>
      <w:r w:rsidRPr="00B34B6D">
        <w:rPr>
          <w:sz w:val="24"/>
          <w:szCs w:val="24"/>
        </w:rPr>
        <w:t>Приложение № 4</w:t>
      </w:r>
    </w:p>
    <w:p w:rsidR="00417B32" w:rsidRPr="00B34B6D" w:rsidRDefault="00417B32" w:rsidP="00417B32">
      <w:pPr>
        <w:widowControl w:val="0"/>
        <w:autoSpaceDE w:val="0"/>
        <w:autoSpaceDN w:val="0"/>
        <w:adjustRightInd w:val="0"/>
        <w:jc w:val="right"/>
        <w:rPr>
          <w:sz w:val="24"/>
          <w:szCs w:val="24"/>
        </w:rPr>
      </w:pPr>
      <w:r w:rsidRPr="00B34B6D">
        <w:rPr>
          <w:sz w:val="24"/>
          <w:szCs w:val="24"/>
        </w:rPr>
        <w:t>к Административному регламенту</w:t>
      </w:r>
    </w:p>
    <w:p w:rsidR="00417B32" w:rsidRPr="00B34B6D" w:rsidRDefault="00417B32" w:rsidP="00417B32">
      <w:pPr>
        <w:jc w:val="center"/>
        <w:rPr>
          <w:b/>
          <w:bCs/>
          <w:sz w:val="24"/>
          <w:szCs w:val="24"/>
        </w:rPr>
      </w:pPr>
      <w:r w:rsidRPr="00B34B6D">
        <w:rPr>
          <w:b/>
          <w:bCs/>
          <w:sz w:val="24"/>
          <w:szCs w:val="24"/>
        </w:rPr>
        <w:t xml:space="preserve">Форма заявления </w:t>
      </w:r>
    </w:p>
    <w:p w:rsidR="00417B32" w:rsidRPr="00B34B6D" w:rsidRDefault="00417B32" w:rsidP="00417B32">
      <w:pPr>
        <w:autoSpaceDE w:val="0"/>
        <w:jc w:val="center"/>
        <w:rPr>
          <w:i/>
          <w:sz w:val="24"/>
          <w:szCs w:val="24"/>
        </w:rPr>
      </w:pPr>
      <w:r w:rsidRPr="00B34B6D">
        <w:rPr>
          <w:i/>
          <w:sz w:val="24"/>
          <w:szCs w:val="24"/>
        </w:rPr>
        <w:t xml:space="preserve"> (Бланк) (если имеется)</w:t>
      </w:r>
    </w:p>
    <w:p w:rsidR="00417B32" w:rsidRPr="00B34B6D" w:rsidRDefault="00417B32" w:rsidP="00417B32">
      <w:pPr>
        <w:jc w:val="center"/>
        <w:rPr>
          <w:sz w:val="24"/>
          <w:szCs w:val="24"/>
        </w:rPr>
      </w:pPr>
    </w:p>
    <w:p w:rsidR="00417B32" w:rsidRPr="00B34B6D" w:rsidRDefault="00417B32" w:rsidP="00417B32">
      <w:pPr>
        <w:jc w:val="right"/>
        <w:rPr>
          <w:sz w:val="24"/>
          <w:szCs w:val="24"/>
        </w:rPr>
      </w:pPr>
      <w:r w:rsidRPr="00B34B6D">
        <w:rPr>
          <w:sz w:val="24"/>
          <w:szCs w:val="24"/>
        </w:rPr>
        <w:t xml:space="preserve">Главе администрации Сосновоборского </w:t>
      </w:r>
    </w:p>
    <w:p w:rsidR="00417B32" w:rsidRPr="00B34B6D" w:rsidRDefault="00417B32" w:rsidP="00417B32">
      <w:pPr>
        <w:jc w:val="right"/>
        <w:rPr>
          <w:sz w:val="24"/>
          <w:szCs w:val="24"/>
        </w:rPr>
      </w:pPr>
      <w:r w:rsidRPr="00B34B6D">
        <w:rPr>
          <w:sz w:val="24"/>
          <w:szCs w:val="24"/>
        </w:rPr>
        <w:t xml:space="preserve">городского округа ________________________ </w:t>
      </w:r>
    </w:p>
    <w:p w:rsidR="00417B32" w:rsidRPr="00B34B6D" w:rsidRDefault="00417B32" w:rsidP="00417B32">
      <w:pPr>
        <w:jc w:val="right"/>
        <w:rPr>
          <w:sz w:val="24"/>
          <w:szCs w:val="24"/>
        </w:rPr>
      </w:pPr>
      <w:r w:rsidRPr="00B34B6D">
        <w:rPr>
          <w:sz w:val="24"/>
          <w:szCs w:val="24"/>
        </w:rPr>
        <w:t xml:space="preserve">от _____________________________________, </w:t>
      </w:r>
    </w:p>
    <w:p w:rsidR="00417B32" w:rsidRPr="00417B32" w:rsidRDefault="00417B32" w:rsidP="00417B32">
      <w:pPr>
        <w:jc w:val="center"/>
        <w:rPr>
          <w:sz w:val="16"/>
          <w:szCs w:val="16"/>
        </w:rPr>
      </w:pPr>
      <w:r w:rsidRPr="00417B32">
        <w:rPr>
          <w:sz w:val="16"/>
          <w:szCs w:val="16"/>
        </w:rPr>
        <w:t xml:space="preserve">                                                                         </w:t>
      </w:r>
      <w:r>
        <w:rPr>
          <w:sz w:val="16"/>
          <w:szCs w:val="16"/>
        </w:rPr>
        <w:t xml:space="preserve">                              </w:t>
      </w:r>
      <w:r w:rsidRPr="00417B32">
        <w:rPr>
          <w:sz w:val="16"/>
          <w:szCs w:val="16"/>
        </w:rPr>
        <w:t xml:space="preserve">  </w:t>
      </w:r>
      <w:proofErr w:type="gramStart"/>
      <w:r w:rsidRPr="00417B32">
        <w:rPr>
          <w:sz w:val="16"/>
          <w:szCs w:val="16"/>
        </w:rPr>
        <w:t>(должность и Ф.И.О. представителя юридического лица – заявителя/</w:t>
      </w:r>
      <w:proofErr w:type="gramEnd"/>
    </w:p>
    <w:p w:rsidR="00417B32" w:rsidRPr="00417B32" w:rsidRDefault="00417B32" w:rsidP="00417B32">
      <w:pPr>
        <w:jc w:val="right"/>
        <w:rPr>
          <w:sz w:val="16"/>
          <w:szCs w:val="16"/>
        </w:rPr>
      </w:pPr>
      <w:proofErr w:type="gramStart"/>
      <w:r w:rsidRPr="00417B32">
        <w:rPr>
          <w:sz w:val="16"/>
          <w:szCs w:val="16"/>
        </w:rPr>
        <w:t xml:space="preserve">Ф.И.О. физического лица - заявителя) </w:t>
      </w:r>
      <w:proofErr w:type="gramEnd"/>
    </w:p>
    <w:p w:rsidR="00417B32" w:rsidRPr="00B34B6D" w:rsidRDefault="00417B32" w:rsidP="00417B32">
      <w:pPr>
        <w:jc w:val="center"/>
        <w:rPr>
          <w:b/>
          <w:bCs/>
          <w:sz w:val="24"/>
          <w:szCs w:val="24"/>
        </w:rPr>
      </w:pPr>
    </w:p>
    <w:p w:rsidR="00417B32" w:rsidRPr="00B34B6D" w:rsidRDefault="00417B32" w:rsidP="00417B32">
      <w:pPr>
        <w:jc w:val="center"/>
        <w:rPr>
          <w:b/>
          <w:bCs/>
          <w:sz w:val="24"/>
          <w:szCs w:val="24"/>
        </w:rPr>
      </w:pPr>
      <w:r w:rsidRPr="00B34B6D">
        <w:rPr>
          <w:b/>
          <w:bCs/>
          <w:sz w:val="24"/>
          <w:szCs w:val="24"/>
        </w:rPr>
        <w:t>Заявление</w:t>
      </w:r>
    </w:p>
    <w:p w:rsidR="00417B32" w:rsidRPr="00B34B6D" w:rsidRDefault="00417B32" w:rsidP="00417B32">
      <w:pPr>
        <w:jc w:val="center"/>
        <w:rPr>
          <w:sz w:val="24"/>
          <w:szCs w:val="24"/>
        </w:rPr>
      </w:pPr>
    </w:p>
    <w:p w:rsidR="00417B32" w:rsidRPr="00B34B6D" w:rsidRDefault="00417B32" w:rsidP="00417B32">
      <w:pPr>
        <w:ind w:firstLine="567"/>
        <w:jc w:val="both"/>
        <w:rPr>
          <w:bCs/>
          <w:sz w:val="24"/>
          <w:szCs w:val="24"/>
        </w:rPr>
      </w:pPr>
      <w:r w:rsidRPr="00B34B6D">
        <w:rPr>
          <w:sz w:val="24"/>
          <w:szCs w:val="24"/>
        </w:rPr>
        <w:t xml:space="preserve">Прошу Вас предоставить информацию о </w:t>
      </w:r>
      <w:r w:rsidRPr="00B34B6D">
        <w:rPr>
          <w:rFonts w:eastAsia="Calibri"/>
          <w:sz w:val="24"/>
          <w:szCs w:val="24"/>
        </w:rPr>
        <w:t>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34B6D">
        <w:rPr>
          <w:sz w:val="24"/>
          <w:szCs w:val="24"/>
        </w:rPr>
        <w:t>.</w:t>
      </w:r>
    </w:p>
    <w:p w:rsidR="00417B32" w:rsidRPr="00B34B6D" w:rsidRDefault="00417B32" w:rsidP="00417B32">
      <w:pPr>
        <w:jc w:val="both"/>
        <w:rPr>
          <w:sz w:val="24"/>
          <w:szCs w:val="24"/>
        </w:rPr>
      </w:pPr>
    </w:p>
    <w:p w:rsidR="00417B32" w:rsidRPr="00B34B6D" w:rsidRDefault="00417B32" w:rsidP="00417B32">
      <w:pPr>
        <w:jc w:val="both"/>
        <w:rPr>
          <w:sz w:val="24"/>
          <w:szCs w:val="24"/>
        </w:rPr>
      </w:pPr>
      <w:r w:rsidRPr="00B34B6D">
        <w:rPr>
          <w:sz w:val="24"/>
          <w:szCs w:val="24"/>
        </w:rPr>
        <w:t>Информация о заявителе:</w:t>
      </w:r>
    </w:p>
    <w:p w:rsidR="00417B32" w:rsidRPr="00B34B6D" w:rsidRDefault="00417B32" w:rsidP="00417B32">
      <w:pPr>
        <w:tabs>
          <w:tab w:val="left" w:pos="4253"/>
        </w:tabs>
        <w:jc w:val="both"/>
        <w:rPr>
          <w:b/>
          <w:sz w:val="24"/>
          <w:szCs w:val="24"/>
        </w:rPr>
      </w:pPr>
      <w:r w:rsidRPr="00B34B6D">
        <w:rPr>
          <w:b/>
          <w:sz w:val="24"/>
          <w:szCs w:val="24"/>
        </w:rPr>
        <w:t>Для юридического лица:</w:t>
      </w:r>
    </w:p>
    <w:p w:rsidR="00417B32" w:rsidRPr="00B34B6D" w:rsidRDefault="00417B32" w:rsidP="00417B32">
      <w:pPr>
        <w:tabs>
          <w:tab w:val="left" w:pos="4253"/>
        </w:tabs>
        <w:jc w:val="both"/>
        <w:rPr>
          <w:sz w:val="24"/>
          <w:szCs w:val="24"/>
        </w:rPr>
      </w:pPr>
      <w:r w:rsidRPr="00B34B6D">
        <w:rPr>
          <w:sz w:val="24"/>
          <w:szCs w:val="24"/>
        </w:rPr>
        <w:t>Полное наименование: ____________________________________________________</w:t>
      </w:r>
    </w:p>
    <w:p w:rsidR="00417B32" w:rsidRPr="00B34B6D" w:rsidRDefault="00417B32" w:rsidP="00417B32">
      <w:pPr>
        <w:jc w:val="both"/>
        <w:rPr>
          <w:sz w:val="24"/>
          <w:szCs w:val="24"/>
        </w:rPr>
      </w:pPr>
      <w:r w:rsidRPr="00B34B6D">
        <w:rPr>
          <w:sz w:val="24"/>
          <w:szCs w:val="24"/>
        </w:rPr>
        <w:t>Юридический адрес: ________________________________________________</w:t>
      </w:r>
    </w:p>
    <w:p w:rsidR="00417B32" w:rsidRPr="00B34B6D" w:rsidRDefault="00417B32" w:rsidP="00417B32">
      <w:pPr>
        <w:jc w:val="both"/>
        <w:rPr>
          <w:sz w:val="24"/>
          <w:szCs w:val="24"/>
        </w:rPr>
      </w:pPr>
      <w:r w:rsidRPr="00B34B6D">
        <w:rPr>
          <w:sz w:val="24"/>
          <w:szCs w:val="24"/>
        </w:rPr>
        <w:t>Почтовый адрес: ___________________________________________________</w:t>
      </w:r>
    </w:p>
    <w:p w:rsidR="00417B32" w:rsidRPr="00B34B6D" w:rsidRDefault="00417B32" w:rsidP="00417B32">
      <w:pPr>
        <w:jc w:val="both"/>
        <w:rPr>
          <w:sz w:val="24"/>
          <w:szCs w:val="24"/>
        </w:rPr>
      </w:pPr>
      <w:r w:rsidRPr="00B34B6D">
        <w:rPr>
          <w:sz w:val="24"/>
          <w:szCs w:val="24"/>
        </w:rPr>
        <w:t>ОГРН ______________________________, ИНН_______________КПП______________,</w:t>
      </w:r>
    </w:p>
    <w:p w:rsidR="00417B32" w:rsidRPr="00B34B6D" w:rsidRDefault="00417B32" w:rsidP="00417B32">
      <w:pPr>
        <w:jc w:val="both"/>
        <w:rPr>
          <w:sz w:val="24"/>
          <w:szCs w:val="24"/>
        </w:rPr>
      </w:pPr>
      <w:r w:rsidRPr="00B34B6D">
        <w:rPr>
          <w:sz w:val="24"/>
          <w:szCs w:val="24"/>
        </w:rPr>
        <w:t xml:space="preserve">Тел. _________________, факс _________________, </w:t>
      </w:r>
    </w:p>
    <w:p w:rsidR="00417B32" w:rsidRPr="00B34B6D" w:rsidRDefault="00417B32" w:rsidP="00417B32">
      <w:pPr>
        <w:jc w:val="both"/>
        <w:rPr>
          <w:sz w:val="24"/>
          <w:szCs w:val="24"/>
        </w:rPr>
      </w:pPr>
      <w:r w:rsidRPr="00B34B6D">
        <w:rPr>
          <w:sz w:val="24"/>
          <w:szCs w:val="24"/>
        </w:rPr>
        <w:t>Адрес электронной почты:___________________</w:t>
      </w:r>
    </w:p>
    <w:p w:rsidR="00417B32" w:rsidRPr="00B34B6D" w:rsidRDefault="00417B32" w:rsidP="00417B32">
      <w:pPr>
        <w:tabs>
          <w:tab w:val="left" w:pos="4253"/>
        </w:tabs>
        <w:ind w:firstLine="4253"/>
        <w:jc w:val="right"/>
        <w:rPr>
          <w:sz w:val="24"/>
          <w:szCs w:val="24"/>
        </w:rPr>
      </w:pPr>
    </w:p>
    <w:p w:rsidR="00417B32" w:rsidRPr="00B34B6D" w:rsidRDefault="00417B32" w:rsidP="00417B32">
      <w:pPr>
        <w:tabs>
          <w:tab w:val="left" w:pos="4253"/>
        </w:tabs>
        <w:jc w:val="both"/>
        <w:rPr>
          <w:b/>
          <w:sz w:val="24"/>
          <w:szCs w:val="24"/>
        </w:rPr>
      </w:pPr>
      <w:r w:rsidRPr="00B34B6D">
        <w:rPr>
          <w:b/>
          <w:sz w:val="24"/>
          <w:szCs w:val="24"/>
        </w:rPr>
        <w:t>Для физического лица:</w:t>
      </w:r>
    </w:p>
    <w:p w:rsidR="00417B32" w:rsidRPr="00B34B6D" w:rsidRDefault="00417B32" w:rsidP="00417B32">
      <w:pPr>
        <w:tabs>
          <w:tab w:val="left" w:pos="4253"/>
        </w:tabs>
        <w:jc w:val="both"/>
        <w:rPr>
          <w:sz w:val="24"/>
          <w:szCs w:val="24"/>
        </w:rPr>
      </w:pPr>
      <w:r w:rsidRPr="00B34B6D">
        <w:rPr>
          <w:sz w:val="24"/>
          <w:szCs w:val="24"/>
        </w:rPr>
        <w:t>Фамилия _________________________________________,</w:t>
      </w:r>
    </w:p>
    <w:p w:rsidR="00417B32" w:rsidRPr="00B34B6D" w:rsidRDefault="00417B32" w:rsidP="00417B32">
      <w:pPr>
        <w:tabs>
          <w:tab w:val="left" w:pos="4253"/>
        </w:tabs>
        <w:jc w:val="both"/>
        <w:rPr>
          <w:sz w:val="24"/>
          <w:szCs w:val="24"/>
        </w:rPr>
      </w:pPr>
      <w:r w:rsidRPr="00B34B6D">
        <w:rPr>
          <w:sz w:val="24"/>
          <w:szCs w:val="24"/>
        </w:rPr>
        <w:t xml:space="preserve">Имя _________________________________________, </w:t>
      </w:r>
    </w:p>
    <w:p w:rsidR="00417B32" w:rsidRPr="00B34B6D" w:rsidRDefault="00417B32" w:rsidP="00417B32">
      <w:pPr>
        <w:tabs>
          <w:tab w:val="left" w:pos="4253"/>
        </w:tabs>
        <w:jc w:val="both"/>
        <w:rPr>
          <w:sz w:val="24"/>
          <w:szCs w:val="24"/>
        </w:rPr>
      </w:pPr>
      <w:r w:rsidRPr="00B34B6D">
        <w:rPr>
          <w:sz w:val="24"/>
          <w:szCs w:val="24"/>
        </w:rPr>
        <w:t>Отчество (при наличии)_________________________________________</w:t>
      </w:r>
    </w:p>
    <w:p w:rsidR="00417B32" w:rsidRPr="00B34B6D" w:rsidRDefault="00417B32" w:rsidP="00417B32">
      <w:pPr>
        <w:tabs>
          <w:tab w:val="left" w:pos="4253"/>
        </w:tabs>
        <w:jc w:val="both"/>
        <w:rPr>
          <w:sz w:val="24"/>
          <w:szCs w:val="24"/>
        </w:rPr>
      </w:pPr>
      <w:proofErr w:type="gramStart"/>
      <w:r w:rsidRPr="00B34B6D">
        <w:rPr>
          <w:sz w:val="24"/>
          <w:szCs w:val="24"/>
        </w:rPr>
        <w:t xml:space="preserve">Паспорт: _______________________________ (серия, номер, </w:t>
      </w:r>
      <w:proofErr w:type="gramEnd"/>
    </w:p>
    <w:p w:rsidR="00417B32" w:rsidRPr="00B34B6D" w:rsidRDefault="00417B32" w:rsidP="00417B32">
      <w:pPr>
        <w:tabs>
          <w:tab w:val="left" w:pos="4253"/>
        </w:tabs>
        <w:jc w:val="both"/>
        <w:rPr>
          <w:sz w:val="24"/>
          <w:szCs w:val="24"/>
        </w:rPr>
      </w:pPr>
      <w:r w:rsidRPr="00B34B6D">
        <w:rPr>
          <w:sz w:val="24"/>
          <w:szCs w:val="24"/>
        </w:rPr>
        <w:t>_________________________________________ дата и место выдачи)</w:t>
      </w:r>
    </w:p>
    <w:p w:rsidR="00417B32" w:rsidRPr="00B34B6D" w:rsidRDefault="00417B32" w:rsidP="00417B32">
      <w:pPr>
        <w:tabs>
          <w:tab w:val="left" w:pos="4253"/>
        </w:tabs>
        <w:jc w:val="both"/>
        <w:rPr>
          <w:sz w:val="24"/>
          <w:szCs w:val="24"/>
        </w:rPr>
      </w:pPr>
      <w:r w:rsidRPr="00B34B6D">
        <w:rPr>
          <w:sz w:val="24"/>
          <w:szCs w:val="24"/>
        </w:rPr>
        <w:t>ОГРНИП______________________________ (при наличии регистрации в качестве индивидуального предпринимателя)</w:t>
      </w:r>
    </w:p>
    <w:p w:rsidR="00417B32" w:rsidRPr="00B34B6D" w:rsidRDefault="00417B32" w:rsidP="00417B32">
      <w:pPr>
        <w:tabs>
          <w:tab w:val="left" w:pos="4253"/>
        </w:tabs>
        <w:jc w:val="both"/>
        <w:rPr>
          <w:sz w:val="24"/>
          <w:szCs w:val="24"/>
        </w:rPr>
      </w:pPr>
      <w:r w:rsidRPr="00B34B6D">
        <w:rPr>
          <w:sz w:val="24"/>
          <w:szCs w:val="24"/>
        </w:rPr>
        <w:t>ИНН___________________________,</w:t>
      </w:r>
    </w:p>
    <w:p w:rsidR="00417B32" w:rsidRPr="00B34B6D" w:rsidRDefault="00417B32" w:rsidP="00417B32">
      <w:pPr>
        <w:tabs>
          <w:tab w:val="left" w:pos="4253"/>
        </w:tabs>
        <w:jc w:val="both"/>
        <w:rPr>
          <w:sz w:val="24"/>
          <w:szCs w:val="24"/>
        </w:rPr>
      </w:pPr>
      <w:r w:rsidRPr="00B34B6D">
        <w:rPr>
          <w:sz w:val="24"/>
          <w:szCs w:val="24"/>
        </w:rPr>
        <w:t>Адрес регистрации</w:t>
      </w:r>
      <w:proofErr w:type="gramStart"/>
      <w:r w:rsidRPr="00B34B6D">
        <w:rPr>
          <w:sz w:val="24"/>
          <w:szCs w:val="24"/>
        </w:rPr>
        <w:t>: _____________________________________________________;</w:t>
      </w:r>
      <w:proofErr w:type="gramEnd"/>
    </w:p>
    <w:p w:rsidR="00417B32" w:rsidRPr="00B34B6D" w:rsidRDefault="00417B32" w:rsidP="00417B32">
      <w:pPr>
        <w:tabs>
          <w:tab w:val="left" w:pos="4253"/>
        </w:tabs>
        <w:jc w:val="both"/>
        <w:rPr>
          <w:sz w:val="24"/>
          <w:szCs w:val="24"/>
        </w:rPr>
      </w:pPr>
      <w:r w:rsidRPr="00B34B6D">
        <w:rPr>
          <w:sz w:val="24"/>
          <w:szCs w:val="24"/>
        </w:rPr>
        <w:t>Адрес фактического проживания: __________________________________________</w:t>
      </w:r>
    </w:p>
    <w:p w:rsidR="00417B32" w:rsidRPr="00B34B6D" w:rsidRDefault="00417B32" w:rsidP="00417B32">
      <w:pPr>
        <w:tabs>
          <w:tab w:val="left" w:pos="4253"/>
        </w:tabs>
        <w:jc w:val="both"/>
        <w:rPr>
          <w:sz w:val="24"/>
          <w:szCs w:val="24"/>
        </w:rPr>
      </w:pPr>
      <w:r w:rsidRPr="00B34B6D">
        <w:rPr>
          <w:sz w:val="24"/>
          <w:szCs w:val="24"/>
        </w:rPr>
        <w:t>Тел. __________________, факс _________________ (в случае наличия)</w:t>
      </w:r>
    </w:p>
    <w:p w:rsidR="00417B32" w:rsidRPr="00B34B6D" w:rsidRDefault="00417B32" w:rsidP="00417B32">
      <w:pPr>
        <w:tabs>
          <w:tab w:val="left" w:pos="4253"/>
        </w:tabs>
        <w:jc w:val="both"/>
        <w:rPr>
          <w:sz w:val="24"/>
          <w:szCs w:val="24"/>
        </w:rPr>
      </w:pPr>
      <w:r w:rsidRPr="00B34B6D">
        <w:rPr>
          <w:sz w:val="24"/>
          <w:szCs w:val="24"/>
        </w:rPr>
        <w:t>Адрес электронной почты:____________________ (в случае наличия).</w:t>
      </w:r>
    </w:p>
    <w:p w:rsidR="00417B32" w:rsidRPr="00B34B6D" w:rsidRDefault="00417B32" w:rsidP="00417B32">
      <w:pPr>
        <w:widowControl w:val="0"/>
        <w:autoSpaceDE w:val="0"/>
        <w:autoSpaceDN w:val="0"/>
        <w:jc w:val="both"/>
        <w:rPr>
          <w:sz w:val="24"/>
          <w:szCs w:val="24"/>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04"/>
        <w:gridCol w:w="5495"/>
      </w:tblGrid>
      <w:tr w:rsidR="00417B32" w:rsidRPr="00B34B6D" w:rsidTr="00417B32">
        <w:tc>
          <w:tcPr>
            <w:tcW w:w="9599" w:type="dxa"/>
            <w:gridSpan w:val="2"/>
          </w:tcPr>
          <w:p w:rsidR="00417B32" w:rsidRPr="00B34B6D" w:rsidRDefault="00417B32" w:rsidP="00417B32">
            <w:pPr>
              <w:widowControl w:val="0"/>
              <w:autoSpaceDE w:val="0"/>
              <w:autoSpaceDN w:val="0"/>
              <w:rPr>
                <w:sz w:val="24"/>
                <w:szCs w:val="24"/>
              </w:rPr>
            </w:pPr>
            <w:r w:rsidRPr="00B34B6D">
              <w:rPr>
                <w:sz w:val="24"/>
                <w:szCs w:val="24"/>
              </w:rPr>
              <w:t xml:space="preserve">Сведения о </w:t>
            </w:r>
            <w:r w:rsidRPr="00B34B6D">
              <w:rPr>
                <w:rFonts w:eastAsia="Calibri"/>
                <w:sz w:val="24"/>
                <w:szCs w:val="24"/>
              </w:rPr>
              <w:t>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34B6D">
              <w:rPr>
                <w:sz w:val="24"/>
                <w:szCs w:val="24"/>
              </w:rPr>
              <w:t>, информация по которому запрашивается (заполняется заявителем по желанию)</w:t>
            </w: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Вид</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lastRenderedPageBreak/>
              <w:t>Наименование</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Кадастровый (условный) номер</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Местонахождение (адрес)</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Область</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Район</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Населенный пункт</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Улица</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Дом</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Корпус</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Литера</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Помещение</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Иное описание местоположения</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jc w:val="both"/>
              <w:rPr>
                <w:sz w:val="24"/>
                <w:szCs w:val="24"/>
              </w:rPr>
            </w:pPr>
            <w:r w:rsidRPr="00B34B6D">
              <w:rPr>
                <w:sz w:val="24"/>
                <w:szCs w:val="24"/>
              </w:rPr>
              <w:t>Цель получения информации</w:t>
            </w:r>
          </w:p>
        </w:tc>
        <w:tc>
          <w:tcPr>
            <w:tcW w:w="5495" w:type="dxa"/>
          </w:tcPr>
          <w:p w:rsidR="00417B32" w:rsidRPr="00B34B6D" w:rsidRDefault="00417B32" w:rsidP="00417B32">
            <w:pPr>
              <w:widowControl w:val="0"/>
              <w:autoSpaceDE w:val="0"/>
              <w:autoSpaceDN w:val="0"/>
              <w:rPr>
                <w:sz w:val="24"/>
                <w:szCs w:val="24"/>
              </w:rPr>
            </w:pPr>
          </w:p>
        </w:tc>
      </w:tr>
    </w:tbl>
    <w:p w:rsidR="00417B32" w:rsidRPr="00B34B6D" w:rsidRDefault="00417B32" w:rsidP="00417B32">
      <w:pPr>
        <w:widowControl w:val="0"/>
        <w:autoSpaceDE w:val="0"/>
        <w:autoSpaceDN w:val="0"/>
        <w:jc w:val="both"/>
        <w:rPr>
          <w:sz w:val="24"/>
          <w:szCs w:val="24"/>
        </w:rPr>
      </w:pPr>
    </w:p>
    <w:p w:rsidR="00417B32" w:rsidRPr="00B34B6D" w:rsidRDefault="00417B32" w:rsidP="00417B32">
      <w:pPr>
        <w:widowControl w:val="0"/>
        <w:autoSpaceDE w:val="0"/>
        <w:autoSpaceDN w:val="0"/>
        <w:jc w:val="both"/>
        <w:rPr>
          <w:sz w:val="24"/>
          <w:szCs w:val="24"/>
        </w:rPr>
      </w:pPr>
      <w:r w:rsidRPr="00B34B6D">
        <w:rPr>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417B32" w:rsidRPr="00B34B6D" w:rsidTr="00417B32">
        <w:tc>
          <w:tcPr>
            <w:tcW w:w="534" w:type="dxa"/>
            <w:tcBorders>
              <w:right w:val="single" w:sz="4" w:space="0" w:color="auto"/>
            </w:tcBorders>
            <w:shd w:val="clear" w:color="auto" w:fill="auto"/>
          </w:tcPr>
          <w:p w:rsidR="00417B32" w:rsidRPr="00B34B6D" w:rsidRDefault="00417B32" w:rsidP="00417B32">
            <w:pPr>
              <w:widowControl w:val="0"/>
              <w:autoSpaceDE w:val="0"/>
              <w:autoSpaceDN w:val="0"/>
              <w:jc w:val="both"/>
              <w:rPr>
                <w:sz w:val="24"/>
                <w:szCs w:val="24"/>
              </w:rPr>
            </w:pPr>
          </w:p>
          <w:p w:rsidR="00417B32" w:rsidRPr="00B34B6D" w:rsidRDefault="00417B32" w:rsidP="00417B32">
            <w:pPr>
              <w:widowControl w:val="0"/>
              <w:autoSpaceDE w:val="0"/>
              <w:autoSpaceDN w:val="0"/>
              <w:jc w:val="both"/>
              <w:rPr>
                <w:sz w:val="24"/>
                <w:szCs w:val="24"/>
              </w:rPr>
            </w:pPr>
          </w:p>
        </w:tc>
        <w:tc>
          <w:tcPr>
            <w:tcW w:w="9105" w:type="dxa"/>
            <w:tcBorders>
              <w:top w:val="nil"/>
              <w:left w:val="single" w:sz="4" w:space="0" w:color="auto"/>
              <w:bottom w:val="nil"/>
              <w:right w:val="nil"/>
            </w:tcBorders>
            <w:shd w:val="clear" w:color="auto" w:fill="auto"/>
            <w:vAlign w:val="center"/>
          </w:tcPr>
          <w:p w:rsidR="00417B32" w:rsidRPr="00B34B6D" w:rsidRDefault="00417B32" w:rsidP="00417B32">
            <w:pPr>
              <w:widowControl w:val="0"/>
              <w:autoSpaceDE w:val="0"/>
              <w:autoSpaceDN w:val="0"/>
              <w:jc w:val="both"/>
              <w:rPr>
                <w:sz w:val="24"/>
                <w:szCs w:val="24"/>
              </w:rPr>
            </w:pPr>
            <w:r w:rsidRPr="00B34B6D">
              <w:rPr>
                <w:sz w:val="24"/>
                <w:szCs w:val="24"/>
              </w:rPr>
              <w:t>выдать на руки в ОИВ/Администрации/ Организации</w:t>
            </w:r>
          </w:p>
        </w:tc>
      </w:tr>
      <w:tr w:rsidR="00417B32" w:rsidRPr="00B34B6D" w:rsidTr="00417B32">
        <w:tc>
          <w:tcPr>
            <w:tcW w:w="534" w:type="dxa"/>
            <w:tcBorders>
              <w:right w:val="single" w:sz="4" w:space="0" w:color="auto"/>
            </w:tcBorders>
            <w:shd w:val="clear" w:color="auto" w:fill="auto"/>
          </w:tcPr>
          <w:p w:rsidR="00417B32" w:rsidRPr="00B34B6D" w:rsidRDefault="00417B32" w:rsidP="00417B32">
            <w:pPr>
              <w:widowControl w:val="0"/>
              <w:autoSpaceDE w:val="0"/>
              <w:autoSpaceDN w:val="0"/>
              <w:jc w:val="both"/>
              <w:rPr>
                <w:sz w:val="24"/>
                <w:szCs w:val="24"/>
              </w:rPr>
            </w:pPr>
          </w:p>
          <w:p w:rsidR="00417B32" w:rsidRPr="00B34B6D" w:rsidRDefault="00417B32" w:rsidP="00417B32">
            <w:pPr>
              <w:widowControl w:val="0"/>
              <w:autoSpaceDE w:val="0"/>
              <w:autoSpaceDN w:val="0"/>
              <w:jc w:val="both"/>
              <w:rPr>
                <w:sz w:val="24"/>
                <w:szCs w:val="24"/>
              </w:rPr>
            </w:pPr>
          </w:p>
        </w:tc>
        <w:tc>
          <w:tcPr>
            <w:tcW w:w="9105" w:type="dxa"/>
            <w:tcBorders>
              <w:top w:val="nil"/>
              <w:left w:val="single" w:sz="4" w:space="0" w:color="auto"/>
              <w:bottom w:val="nil"/>
              <w:right w:val="nil"/>
            </w:tcBorders>
            <w:shd w:val="clear" w:color="auto" w:fill="auto"/>
            <w:vAlign w:val="center"/>
          </w:tcPr>
          <w:p w:rsidR="00417B32" w:rsidRPr="00B34B6D" w:rsidRDefault="00417B32" w:rsidP="00417B32">
            <w:pPr>
              <w:widowControl w:val="0"/>
              <w:autoSpaceDE w:val="0"/>
              <w:autoSpaceDN w:val="0"/>
              <w:jc w:val="both"/>
              <w:rPr>
                <w:sz w:val="24"/>
                <w:szCs w:val="24"/>
              </w:rPr>
            </w:pPr>
            <w:r w:rsidRPr="00B34B6D">
              <w:rPr>
                <w:sz w:val="24"/>
                <w:szCs w:val="24"/>
              </w:rPr>
              <w:t>выдать на руки в МФЦ</w:t>
            </w:r>
          </w:p>
        </w:tc>
      </w:tr>
      <w:tr w:rsidR="00417B32" w:rsidRPr="00B34B6D" w:rsidTr="00417B32">
        <w:tc>
          <w:tcPr>
            <w:tcW w:w="534" w:type="dxa"/>
            <w:tcBorders>
              <w:right w:val="single" w:sz="4" w:space="0" w:color="auto"/>
            </w:tcBorders>
            <w:shd w:val="clear" w:color="auto" w:fill="auto"/>
          </w:tcPr>
          <w:p w:rsidR="00417B32" w:rsidRPr="00B34B6D" w:rsidRDefault="00417B32" w:rsidP="00417B32">
            <w:pPr>
              <w:widowControl w:val="0"/>
              <w:autoSpaceDE w:val="0"/>
              <w:autoSpaceDN w:val="0"/>
              <w:jc w:val="both"/>
              <w:rPr>
                <w:sz w:val="24"/>
                <w:szCs w:val="24"/>
              </w:rPr>
            </w:pPr>
          </w:p>
          <w:p w:rsidR="00417B32" w:rsidRPr="00B34B6D" w:rsidRDefault="00417B32" w:rsidP="00417B32">
            <w:pPr>
              <w:widowControl w:val="0"/>
              <w:autoSpaceDE w:val="0"/>
              <w:autoSpaceDN w:val="0"/>
              <w:jc w:val="both"/>
              <w:rPr>
                <w:sz w:val="24"/>
                <w:szCs w:val="24"/>
              </w:rPr>
            </w:pPr>
          </w:p>
        </w:tc>
        <w:tc>
          <w:tcPr>
            <w:tcW w:w="9105" w:type="dxa"/>
            <w:tcBorders>
              <w:top w:val="nil"/>
              <w:left w:val="single" w:sz="4" w:space="0" w:color="auto"/>
              <w:bottom w:val="nil"/>
              <w:right w:val="nil"/>
            </w:tcBorders>
            <w:shd w:val="clear" w:color="auto" w:fill="auto"/>
            <w:vAlign w:val="center"/>
          </w:tcPr>
          <w:p w:rsidR="00417B32" w:rsidRPr="00B34B6D" w:rsidRDefault="00417B32" w:rsidP="00417B32">
            <w:pPr>
              <w:widowControl w:val="0"/>
              <w:autoSpaceDE w:val="0"/>
              <w:autoSpaceDN w:val="0"/>
              <w:jc w:val="both"/>
              <w:rPr>
                <w:sz w:val="24"/>
                <w:szCs w:val="24"/>
              </w:rPr>
            </w:pPr>
            <w:r w:rsidRPr="00B34B6D">
              <w:rPr>
                <w:sz w:val="24"/>
                <w:szCs w:val="24"/>
              </w:rPr>
              <w:t>направить по почте</w:t>
            </w:r>
          </w:p>
        </w:tc>
      </w:tr>
      <w:tr w:rsidR="00417B32" w:rsidRPr="00B34B6D" w:rsidTr="00417B32">
        <w:tc>
          <w:tcPr>
            <w:tcW w:w="534" w:type="dxa"/>
            <w:tcBorders>
              <w:right w:val="single" w:sz="4" w:space="0" w:color="auto"/>
            </w:tcBorders>
            <w:shd w:val="clear" w:color="auto" w:fill="auto"/>
          </w:tcPr>
          <w:p w:rsidR="00417B32" w:rsidRPr="00B34B6D" w:rsidRDefault="00417B32" w:rsidP="00417B32">
            <w:pPr>
              <w:widowControl w:val="0"/>
              <w:autoSpaceDE w:val="0"/>
              <w:autoSpaceDN w:val="0"/>
              <w:jc w:val="both"/>
              <w:rPr>
                <w:b/>
                <w:sz w:val="24"/>
                <w:szCs w:val="24"/>
              </w:rPr>
            </w:pPr>
          </w:p>
          <w:p w:rsidR="00417B32" w:rsidRPr="00B34B6D" w:rsidRDefault="00417B32" w:rsidP="00417B32">
            <w:pPr>
              <w:widowControl w:val="0"/>
              <w:autoSpaceDE w:val="0"/>
              <w:autoSpaceDN w:val="0"/>
              <w:jc w:val="both"/>
              <w:rPr>
                <w:b/>
                <w:sz w:val="24"/>
                <w:szCs w:val="24"/>
              </w:rPr>
            </w:pPr>
          </w:p>
        </w:tc>
        <w:tc>
          <w:tcPr>
            <w:tcW w:w="9105" w:type="dxa"/>
            <w:tcBorders>
              <w:top w:val="nil"/>
              <w:left w:val="single" w:sz="4" w:space="0" w:color="auto"/>
              <w:bottom w:val="nil"/>
              <w:right w:val="nil"/>
            </w:tcBorders>
            <w:shd w:val="clear" w:color="auto" w:fill="auto"/>
            <w:vAlign w:val="center"/>
          </w:tcPr>
          <w:p w:rsidR="00417B32" w:rsidRPr="00B34B6D" w:rsidRDefault="00417B32" w:rsidP="00417B32">
            <w:pPr>
              <w:widowControl w:val="0"/>
              <w:autoSpaceDE w:val="0"/>
              <w:autoSpaceDN w:val="0"/>
              <w:jc w:val="both"/>
              <w:rPr>
                <w:sz w:val="24"/>
                <w:szCs w:val="24"/>
              </w:rPr>
            </w:pPr>
            <w:r w:rsidRPr="00B34B6D">
              <w:rPr>
                <w:sz w:val="24"/>
                <w:szCs w:val="24"/>
              </w:rPr>
              <w:t>направить в электронной форме в личный кабинет на ПГУ</w:t>
            </w:r>
          </w:p>
        </w:tc>
      </w:tr>
    </w:tbl>
    <w:p w:rsidR="00417B32" w:rsidRPr="00B34B6D" w:rsidRDefault="00417B32" w:rsidP="00417B32">
      <w:pPr>
        <w:widowControl w:val="0"/>
        <w:autoSpaceDE w:val="0"/>
        <w:autoSpaceDN w:val="0"/>
        <w:jc w:val="both"/>
        <w:rPr>
          <w:sz w:val="24"/>
          <w:szCs w:val="24"/>
        </w:rPr>
      </w:pPr>
    </w:p>
    <w:p w:rsidR="00417B32" w:rsidRPr="00B34B6D" w:rsidRDefault="00417B32" w:rsidP="00417B32">
      <w:pPr>
        <w:jc w:val="both"/>
        <w:rPr>
          <w:sz w:val="24"/>
          <w:szCs w:val="24"/>
        </w:rPr>
      </w:pPr>
      <w:r w:rsidRPr="00B34B6D">
        <w:rPr>
          <w:sz w:val="24"/>
          <w:szCs w:val="24"/>
        </w:rPr>
        <w:t>Приложения:</w:t>
      </w:r>
    </w:p>
    <w:p w:rsidR="00417B32" w:rsidRPr="00B34B6D" w:rsidRDefault="00417B32" w:rsidP="00417B32">
      <w:pPr>
        <w:jc w:val="both"/>
        <w:rPr>
          <w:sz w:val="24"/>
          <w:szCs w:val="24"/>
        </w:rPr>
      </w:pPr>
      <w:r w:rsidRPr="00B34B6D">
        <w:rPr>
          <w:sz w:val="24"/>
          <w:szCs w:val="24"/>
        </w:rPr>
        <w:t>1.________________</w:t>
      </w:r>
    </w:p>
    <w:p w:rsidR="00417B32" w:rsidRPr="00B34B6D" w:rsidRDefault="00417B32" w:rsidP="00417B32">
      <w:pPr>
        <w:jc w:val="both"/>
        <w:rPr>
          <w:sz w:val="24"/>
          <w:szCs w:val="24"/>
        </w:rPr>
      </w:pPr>
      <w:r w:rsidRPr="00B34B6D">
        <w:rPr>
          <w:sz w:val="24"/>
          <w:szCs w:val="24"/>
        </w:rPr>
        <w:t>2.________________</w:t>
      </w:r>
    </w:p>
    <w:p w:rsidR="00417B32" w:rsidRPr="00B34B6D" w:rsidRDefault="00417B32" w:rsidP="00417B32">
      <w:pPr>
        <w:jc w:val="both"/>
        <w:rPr>
          <w:sz w:val="8"/>
          <w:szCs w:val="8"/>
        </w:rPr>
      </w:pPr>
    </w:p>
    <w:p w:rsidR="00417B32" w:rsidRPr="00B34B6D" w:rsidRDefault="00417B32" w:rsidP="00417B32">
      <w:pPr>
        <w:jc w:val="both"/>
        <w:rPr>
          <w:sz w:val="24"/>
          <w:szCs w:val="24"/>
        </w:rPr>
      </w:pPr>
    </w:p>
    <w:p w:rsidR="00417B32" w:rsidRPr="00B34B6D" w:rsidRDefault="00417B32" w:rsidP="00417B32">
      <w:pPr>
        <w:jc w:val="both"/>
        <w:rPr>
          <w:sz w:val="24"/>
          <w:szCs w:val="24"/>
        </w:rPr>
      </w:pPr>
      <w:r w:rsidRPr="00B34B6D">
        <w:rPr>
          <w:sz w:val="24"/>
          <w:szCs w:val="24"/>
        </w:rPr>
        <w:t xml:space="preserve">В </w:t>
      </w:r>
      <w:proofErr w:type="gramStart"/>
      <w:r w:rsidRPr="00B34B6D">
        <w:rPr>
          <w:sz w:val="24"/>
          <w:szCs w:val="24"/>
        </w:rPr>
        <w:t>случае</w:t>
      </w:r>
      <w:proofErr w:type="gramEnd"/>
      <w:r w:rsidRPr="00B34B6D">
        <w:rPr>
          <w:sz w:val="24"/>
          <w:szCs w:val="24"/>
        </w:rPr>
        <w:t xml:space="preserve"> обращения юридического лица – </w:t>
      </w:r>
    </w:p>
    <w:p w:rsidR="00417B32" w:rsidRPr="00B34B6D" w:rsidRDefault="00417B32" w:rsidP="00417B32">
      <w:pPr>
        <w:jc w:val="both"/>
        <w:rPr>
          <w:sz w:val="24"/>
          <w:szCs w:val="24"/>
        </w:rPr>
      </w:pPr>
      <w:r w:rsidRPr="00B34B6D">
        <w:rPr>
          <w:sz w:val="24"/>
          <w:szCs w:val="24"/>
        </w:rPr>
        <w:t>должность уполномоченного представителя</w:t>
      </w:r>
    </w:p>
    <w:p w:rsidR="00417B32" w:rsidRPr="00B34B6D" w:rsidRDefault="00417B32" w:rsidP="00417B32">
      <w:pPr>
        <w:jc w:val="both"/>
        <w:rPr>
          <w:sz w:val="24"/>
          <w:szCs w:val="24"/>
        </w:rPr>
      </w:pPr>
      <w:r w:rsidRPr="00B34B6D">
        <w:rPr>
          <w:sz w:val="24"/>
          <w:szCs w:val="24"/>
        </w:rPr>
        <w:t>___________</w:t>
      </w:r>
      <w:r w:rsidRPr="00B34B6D">
        <w:rPr>
          <w:sz w:val="24"/>
          <w:szCs w:val="24"/>
        </w:rPr>
        <w:tab/>
      </w:r>
      <w:r w:rsidRPr="00B34B6D">
        <w:rPr>
          <w:sz w:val="24"/>
          <w:szCs w:val="24"/>
        </w:rPr>
        <w:tab/>
      </w:r>
      <w:r w:rsidRPr="00B34B6D">
        <w:rPr>
          <w:sz w:val="24"/>
          <w:szCs w:val="24"/>
        </w:rPr>
        <w:tab/>
      </w:r>
      <w:r w:rsidRPr="00B34B6D">
        <w:rPr>
          <w:sz w:val="24"/>
          <w:szCs w:val="24"/>
        </w:rPr>
        <w:tab/>
      </w:r>
      <w:r w:rsidRPr="00B34B6D">
        <w:rPr>
          <w:sz w:val="24"/>
          <w:szCs w:val="24"/>
        </w:rPr>
        <w:tab/>
        <w:t>_______________ /расшифровка подписи/</w:t>
      </w:r>
    </w:p>
    <w:p w:rsidR="00417B32" w:rsidRPr="00B34B6D" w:rsidRDefault="00417B32" w:rsidP="00417B32">
      <w:pPr>
        <w:ind w:firstLine="284"/>
        <w:rPr>
          <w:sz w:val="24"/>
          <w:szCs w:val="24"/>
        </w:rPr>
      </w:pPr>
      <w:r w:rsidRPr="00B34B6D">
        <w:rPr>
          <w:sz w:val="24"/>
          <w:szCs w:val="24"/>
        </w:rPr>
        <w:t>(дата)</w:t>
      </w:r>
      <w:r w:rsidRPr="00B34B6D">
        <w:rPr>
          <w:sz w:val="24"/>
          <w:szCs w:val="24"/>
        </w:rPr>
        <w:tab/>
      </w:r>
      <w:r w:rsidRPr="00B34B6D">
        <w:rPr>
          <w:sz w:val="24"/>
          <w:szCs w:val="24"/>
        </w:rPr>
        <w:tab/>
        <w:t>печать                             (подпись)</w:t>
      </w:r>
    </w:p>
    <w:p w:rsidR="00417B32" w:rsidRDefault="00417B32" w:rsidP="00417B32">
      <w:pPr>
        <w:ind w:firstLine="1701"/>
        <w:rPr>
          <w:sz w:val="24"/>
          <w:szCs w:val="24"/>
        </w:rPr>
      </w:pPr>
      <w:r w:rsidRPr="00B34B6D">
        <w:rPr>
          <w:sz w:val="24"/>
          <w:szCs w:val="24"/>
        </w:rPr>
        <w:t>(если имеется)</w:t>
      </w:r>
    </w:p>
    <w:p w:rsidR="00417B32" w:rsidRDefault="00417B32" w:rsidP="00417B32">
      <w:pPr>
        <w:jc w:val="both"/>
      </w:pPr>
    </w:p>
    <w:p w:rsidR="00986B56" w:rsidRDefault="00986B56"/>
    <w:sectPr w:rsidR="00986B56" w:rsidSect="00417B32">
      <w:headerReference w:type="even" r:id="rId40"/>
      <w:headerReference w:type="default" r:id="rId41"/>
      <w:footerReference w:type="even" r:id="rId42"/>
      <w:footerReference w:type="default" r:id="rId43"/>
      <w:headerReference w:type="first" r:id="rId44"/>
      <w:footerReference w:type="first" r:id="rId45"/>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5D3" w:rsidRDefault="008655D3" w:rsidP="00BB4917">
      <w:r>
        <w:separator/>
      </w:r>
    </w:p>
  </w:endnote>
  <w:endnote w:type="continuationSeparator" w:id="0">
    <w:p w:rsidR="008655D3" w:rsidRDefault="008655D3" w:rsidP="00BB4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2" w:rsidRDefault="00417B3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2" w:rsidRDefault="00417B3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2" w:rsidRDefault="00417B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5D3" w:rsidRDefault="008655D3" w:rsidP="00BB4917">
      <w:r>
        <w:separator/>
      </w:r>
    </w:p>
  </w:footnote>
  <w:footnote w:type="continuationSeparator" w:id="0">
    <w:p w:rsidR="008655D3" w:rsidRDefault="008655D3" w:rsidP="00BB49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2" w:rsidRDefault="00A16CD4">
    <w:pPr>
      <w:pStyle w:val="a3"/>
    </w:pPr>
    <w:r>
      <w:rPr>
        <w:noProof/>
      </w:rPr>
      <w:pict>
        <v:rect id="AryanRegN" o:spid="_x0000_s4097" style="position:absolute;margin-left:345pt;margin-top:20pt;width:200pt;height:18pt;z-index:251658240;mso-position-horizontal-relative:page;mso-position-vertical-relative:page" filled="f" stroked="f">
          <v:textbox inset="0,0,0,0">
            <w:txbxContent>
              <w:p w:rsidR="009A413E" w:rsidRPr="009A413E" w:rsidRDefault="009A413E" w:rsidP="009A413E">
                <w:pPr>
                  <w:jc w:val="center"/>
                  <w:rPr>
                    <w:color w:val="000000"/>
                    <w:sz w:val="16"/>
                  </w:rPr>
                </w:pPr>
                <w:r>
                  <w:rPr>
                    <w:color w:val="000000"/>
                    <w:sz w:val="16"/>
                  </w:rPr>
                  <w:t>6406707/337984(1)</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2" w:rsidRDefault="00417B3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2" w:rsidRDefault="00417B3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2" w:rsidRDefault="00417B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927" w:hanging="360"/>
      </w:pPr>
    </w:lvl>
  </w:abstractNum>
  <w:abstractNum w:abstractNumId="1">
    <w:nsid w:val="0000001E"/>
    <w:multiLevelType w:val="multilevel"/>
    <w:tmpl w:val="0000001E"/>
    <w:lvl w:ilvl="0">
      <w:start w:val="3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F"/>
    <w:multiLevelType w:val="multilevel"/>
    <w:tmpl w:val="0000001F"/>
    <w:lvl w:ilvl="0">
      <w:start w:val="3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845BE"/>
    <w:multiLevelType w:val="multilevel"/>
    <w:tmpl w:val="7416E95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5B66AE0"/>
    <w:multiLevelType w:val="multilevel"/>
    <w:tmpl w:val="A57ADD66"/>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6FA0BAD"/>
    <w:multiLevelType w:val="multilevel"/>
    <w:tmpl w:val="2C1803F6"/>
    <w:lvl w:ilvl="0">
      <w:start w:val="1"/>
      <w:numFmt w:val="decimal"/>
      <w:lvlText w:val="%1."/>
      <w:lvlJc w:val="left"/>
      <w:pPr>
        <w:ind w:left="1092" w:hanging="1092"/>
      </w:pPr>
      <w:rPr>
        <w:rFonts w:hint="default"/>
      </w:rPr>
    </w:lvl>
    <w:lvl w:ilvl="1">
      <w:start w:val="1"/>
      <w:numFmt w:val="decimal"/>
      <w:lvlText w:val="%1.%2."/>
      <w:lvlJc w:val="left"/>
      <w:pPr>
        <w:ind w:left="7330" w:hanging="1092"/>
      </w:pPr>
      <w:rPr>
        <w:rFonts w:hint="default"/>
      </w:rPr>
    </w:lvl>
    <w:lvl w:ilvl="2">
      <w:start w:val="1"/>
      <w:numFmt w:val="decimal"/>
      <w:lvlText w:val="%1.%2.%3."/>
      <w:lvlJc w:val="left"/>
      <w:pPr>
        <w:ind w:left="2226" w:hanging="1092"/>
      </w:pPr>
      <w:rPr>
        <w:rFonts w:hint="default"/>
      </w:rPr>
    </w:lvl>
    <w:lvl w:ilvl="3">
      <w:start w:val="1"/>
      <w:numFmt w:val="decimal"/>
      <w:lvlText w:val="%1.%2.%3.%4."/>
      <w:lvlJc w:val="left"/>
      <w:pPr>
        <w:ind w:left="2793" w:hanging="1092"/>
      </w:pPr>
      <w:rPr>
        <w:rFonts w:hint="default"/>
      </w:rPr>
    </w:lvl>
    <w:lvl w:ilvl="4">
      <w:start w:val="1"/>
      <w:numFmt w:val="decimal"/>
      <w:lvlText w:val="%1.%2.%3.%4.%5."/>
      <w:lvlJc w:val="left"/>
      <w:pPr>
        <w:ind w:left="3360" w:hanging="1092"/>
      </w:pPr>
      <w:rPr>
        <w:rFonts w:hint="default"/>
      </w:rPr>
    </w:lvl>
    <w:lvl w:ilvl="5">
      <w:start w:val="1"/>
      <w:numFmt w:val="decimal"/>
      <w:lvlText w:val="%1.%2.%3.%4.%5.%6."/>
      <w:lvlJc w:val="left"/>
      <w:pPr>
        <w:ind w:left="3927" w:hanging="1092"/>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F0B6C1F"/>
    <w:multiLevelType w:val="multilevel"/>
    <w:tmpl w:val="43B01C3A"/>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4B70E50"/>
    <w:multiLevelType w:val="singleLevel"/>
    <w:tmpl w:val="0419000F"/>
    <w:lvl w:ilvl="0">
      <w:start w:val="1"/>
      <w:numFmt w:val="decimal"/>
      <w:lvlText w:val="%1."/>
      <w:lvlJc w:val="left"/>
      <w:pPr>
        <w:tabs>
          <w:tab w:val="num" w:pos="360"/>
        </w:tabs>
        <w:ind w:left="360" w:hanging="360"/>
      </w:pPr>
    </w:lvl>
  </w:abstractNum>
  <w:abstractNum w:abstractNumId="9">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8"/>
  </w:num>
  <w:num w:numId="2">
    <w:abstractNumId w:val="6"/>
  </w:num>
  <w:num w:numId="3">
    <w:abstractNumId w:val="1"/>
  </w:num>
  <w:num w:numId="4">
    <w:abstractNumId w:val="4"/>
  </w:num>
  <w:num w:numId="5">
    <w:abstractNumId w:val="2"/>
  </w:num>
  <w:num w:numId="6">
    <w:abstractNumId w:val="7"/>
  </w:num>
  <w:num w:numId="7">
    <w:abstractNumId w:val="10"/>
  </w:num>
  <w:num w:numId="8">
    <w:abstractNumId w:val="3"/>
  </w:num>
  <w:num w:numId="9">
    <w:abstractNumId w:val="0"/>
  </w:num>
  <w:num w:numId="10">
    <w:abstractNumId w:val="11"/>
  </w:num>
  <w:num w:numId="11">
    <w:abstractNumId w:val="9"/>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docVars>
    <w:docVar w:name="BossProviderVariable" w:val="25_01_2006!af2353a0-7810-49b9-b504-4c54d13596cb"/>
  </w:docVars>
  <w:rsids>
    <w:rsidRoot w:val="00417B32"/>
    <w:rsid w:val="000230E3"/>
    <w:rsid w:val="00057AB4"/>
    <w:rsid w:val="000B0B5B"/>
    <w:rsid w:val="00152546"/>
    <w:rsid w:val="001B4650"/>
    <w:rsid w:val="001D0766"/>
    <w:rsid w:val="00207A5B"/>
    <w:rsid w:val="00222A92"/>
    <w:rsid w:val="002B5CAE"/>
    <w:rsid w:val="002C40DC"/>
    <w:rsid w:val="002E24E2"/>
    <w:rsid w:val="003C073C"/>
    <w:rsid w:val="003F0629"/>
    <w:rsid w:val="00417B32"/>
    <w:rsid w:val="00470D2D"/>
    <w:rsid w:val="004E1618"/>
    <w:rsid w:val="00501B8C"/>
    <w:rsid w:val="005A3BC9"/>
    <w:rsid w:val="005B1935"/>
    <w:rsid w:val="005D0180"/>
    <w:rsid w:val="005E07F4"/>
    <w:rsid w:val="00675C6F"/>
    <w:rsid w:val="00684320"/>
    <w:rsid w:val="006B1D5B"/>
    <w:rsid w:val="006D3233"/>
    <w:rsid w:val="006F3886"/>
    <w:rsid w:val="007158B7"/>
    <w:rsid w:val="007222FE"/>
    <w:rsid w:val="00766982"/>
    <w:rsid w:val="007E321A"/>
    <w:rsid w:val="0084000B"/>
    <w:rsid w:val="008554B1"/>
    <w:rsid w:val="0086142F"/>
    <w:rsid w:val="008655D3"/>
    <w:rsid w:val="0088303D"/>
    <w:rsid w:val="00911E52"/>
    <w:rsid w:val="00965960"/>
    <w:rsid w:val="0098408B"/>
    <w:rsid w:val="00986B56"/>
    <w:rsid w:val="009A413E"/>
    <w:rsid w:val="009E2C1E"/>
    <w:rsid w:val="00A16CD4"/>
    <w:rsid w:val="00A73C48"/>
    <w:rsid w:val="00A907ED"/>
    <w:rsid w:val="00A94C82"/>
    <w:rsid w:val="00AF1CB9"/>
    <w:rsid w:val="00B1380E"/>
    <w:rsid w:val="00B22300"/>
    <w:rsid w:val="00BB4917"/>
    <w:rsid w:val="00BE11B1"/>
    <w:rsid w:val="00C06573"/>
    <w:rsid w:val="00C57458"/>
    <w:rsid w:val="00C67E2C"/>
    <w:rsid w:val="00CD2109"/>
    <w:rsid w:val="00CF09E7"/>
    <w:rsid w:val="00CF44EE"/>
    <w:rsid w:val="00D11D28"/>
    <w:rsid w:val="00D340BD"/>
    <w:rsid w:val="00D6009D"/>
    <w:rsid w:val="00D662F9"/>
    <w:rsid w:val="00E047A5"/>
    <w:rsid w:val="00EA1CBD"/>
    <w:rsid w:val="00EB7828"/>
    <w:rsid w:val="00EC0342"/>
    <w:rsid w:val="00EF25CE"/>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3" type="connector" idref="#_x0000_s1048"/>
        <o:r id="V:Rule14" type="connector" idref="#_x0000_s1034"/>
        <o:r id="V:Rule15" type="connector" idref="#_x0000_s1041"/>
        <o:r id="V:Rule16" type="connector" idref="#_x0000_s1037"/>
        <o:r id="V:Rule17" type="connector" idref="#_x0000_s1047"/>
        <o:r id="V:Rule18" type="connector" idref="#_x0000_s1043"/>
        <o:r id="V:Rule19" type="connector" idref="#_x0000_s1032"/>
        <o:r id="V:Rule20" type="connector" idref="#_x0000_s1046"/>
        <o:r id="V:Rule21" type="connector" idref="#_x0000_s1031"/>
        <o:r id="V:Rule22" type="connector" idref="#_x0000_s1049"/>
        <o:r id="V:Rule23" type="connector" idref="#_x0000_s1035"/>
        <o:r id="V:Rule2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3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417B32"/>
    <w:pPr>
      <w:keepNext/>
      <w:jc w:val="center"/>
      <w:outlineLvl w:val="1"/>
    </w:pPr>
    <w:rPr>
      <w:b/>
      <w:sz w:val="24"/>
    </w:rPr>
  </w:style>
  <w:style w:type="paragraph" w:styleId="3">
    <w:name w:val="heading 3"/>
    <w:basedOn w:val="a"/>
    <w:next w:val="a"/>
    <w:link w:val="30"/>
    <w:qFormat/>
    <w:rsid w:val="00417B32"/>
    <w:pPr>
      <w:keepNext/>
      <w:jc w:val="center"/>
      <w:outlineLvl w:val="2"/>
    </w:pPr>
    <w:rPr>
      <w:b/>
      <w:caps/>
      <w:spacing w:val="20"/>
      <w:sz w:val="32"/>
    </w:rPr>
  </w:style>
  <w:style w:type="paragraph" w:styleId="5">
    <w:name w:val="heading 5"/>
    <w:basedOn w:val="a"/>
    <w:next w:val="a"/>
    <w:link w:val="50"/>
    <w:qFormat/>
    <w:rsid w:val="00417B32"/>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7B3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17B32"/>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417B32"/>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417B32"/>
    <w:pPr>
      <w:tabs>
        <w:tab w:val="center" w:pos="4677"/>
        <w:tab w:val="right" w:pos="9355"/>
      </w:tabs>
    </w:pPr>
  </w:style>
  <w:style w:type="character" w:customStyle="1" w:styleId="a4">
    <w:name w:val="Верхний колонтитул Знак"/>
    <w:basedOn w:val="a0"/>
    <w:link w:val="a3"/>
    <w:uiPriority w:val="99"/>
    <w:rsid w:val="00417B3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17B32"/>
    <w:pPr>
      <w:tabs>
        <w:tab w:val="center" w:pos="4677"/>
        <w:tab w:val="right" w:pos="9355"/>
      </w:tabs>
    </w:pPr>
  </w:style>
  <w:style w:type="character" w:customStyle="1" w:styleId="a6">
    <w:name w:val="Нижний колонтитул Знак"/>
    <w:basedOn w:val="a0"/>
    <w:link w:val="a5"/>
    <w:uiPriority w:val="99"/>
    <w:rsid w:val="00417B32"/>
    <w:rPr>
      <w:rFonts w:ascii="Times New Roman" w:eastAsia="Times New Roman" w:hAnsi="Times New Roman" w:cs="Times New Roman"/>
      <w:sz w:val="20"/>
      <w:szCs w:val="20"/>
      <w:lang w:eastAsia="ru-RU"/>
    </w:rPr>
  </w:style>
  <w:style w:type="paragraph" w:styleId="a7">
    <w:name w:val="Normal (Web)"/>
    <w:basedOn w:val="a"/>
    <w:uiPriority w:val="99"/>
    <w:rsid w:val="00417B32"/>
    <w:pPr>
      <w:spacing w:before="100" w:beforeAutospacing="1" w:after="100" w:afterAutospacing="1"/>
    </w:pPr>
    <w:rPr>
      <w:sz w:val="24"/>
      <w:szCs w:val="24"/>
    </w:rPr>
  </w:style>
  <w:style w:type="paragraph" w:customStyle="1" w:styleId="ConsPlusNormal">
    <w:name w:val="ConsPlusNormal"/>
    <w:rsid w:val="00417B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Ж-курсив"/>
    <w:uiPriority w:val="99"/>
    <w:rsid w:val="00417B32"/>
    <w:rPr>
      <w:b/>
      <w:bCs/>
      <w:i/>
      <w:iCs/>
    </w:rPr>
  </w:style>
  <w:style w:type="character" w:styleId="a8">
    <w:name w:val="Strong"/>
    <w:uiPriority w:val="99"/>
    <w:qFormat/>
    <w:rsid w:val="00417B32"/>
    <w:rPr>
      <w:b/>
      <w:bCs/>
    </w:rPr>
  </w:style>
  <w:style w:type="character" w:customStyle="1" w:styleId="a9">
    <w:name w:val="Основной текст_"/>
    <w:link w:val="1"/>
    <w:locked/>
    <w:rsid w:val="00417B32"/>
    <w:rPr>
      <w:sz w:val="25"/>
      <w:szCs w:val="25"/>
      <w:shd w:val="clear" w:color="auto" w:fill="FFFFFF"/>
    </w:rPr>
  </w:style>
  <w:style w:type="paragraph" w:customStyle="1" w:styleId="1">
    <w:name w:val="Основной текст1"/>
    <w:basedOn w:val="a"/>
    <w:link w:val="a9"/>
    <w:rsid w:val="00417B32"/>
    <w:pPr>
      <w:shd w:val="clear" w:color="auto" w:fill="FFFFFF"/>
      <w:spacing w:before="120" w:line="456" w:lineRule="exact"/>
      <w:jc w:val="both"/>
    </w:pPr>
    <w:rPr>
      <w:rFonts w:asciiTheme="minorHAnsi" w:eastAsiaTheme="minorHAnsi" w:hAnsiTheme="minorHAnsi" w:cstheme="minorBidi"/>
      <w:sz w:val="25"/>
      <w:szCs w:val="25"/>
      <w:lang w:eastAsia="en-US"/>
    </w:rPr>
  </w:style>
  <w:style w:type="character" w:customStyle="1" w:styleId="apple-style-span">
    <w:name w:val="apple-style-span"/>
    <w:basedOn w:val="a0"/>
    <w:rsid w:val="00417B32"/>
  </w:style>
  <w:style w:type="character" w:styleId="aa">
    <w:name w:val="Hyperlink"/>
    <w:rsid w:val="00417B32"/>
    <w:rPr>
      <w:color w:val="0000FF"/>
      <w:u w:val="single"/>
    </w:rPr>
  </w:style>
  <w:style w:type="paragraph" w:customStyle="1" w:styleId="10">
    <w:name w:val="Без интервала1"/>
    <w:qFormat/>
    <w:rsid w:val="00417B32"/>
    <w:pPr>
      <w:spacing w:after="0"/>
      <w:ind w:firstLine="567"/>
      <w:jc w:val="both"/>
    </w:pPr>
    <w:rPr>
      <w:rFonts w:ascii="Times New Roman" w:eastAsia="Times New Roman" w:hAnsi="Times New Roman" w:cs="Times New Roman"/>
      <w:sz w:val="28"/>
      <w:szCs w:val="28"/>
    </w:rPr>
  </w:style>
  <w:style w:type="paragraph" w:customStyle="1" w:styleId="formattext">
    <w:name w:val="formattext"/>
    <w:uiPriority w:val="99"/>
    <w:rsid w:val="00417B32"/>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consplusnormal0">
    <w:name w:val="consplusnormal"/>
    <w:basedOn w:val="a"/>
    <w:rsid w:val="00417B32"/>
    <w:pPr>
      <w:spacing w:before="100" w:beforeAutospacing="1" w:after="100" w:afterAutospacing="1"/>
    </w:pPr>
    <w:rPr>
      <w:sz w:val="24"/>
      <w:szCs w:val="24"/>
    </w:rPr>
  </w:style>
  <w:style w:type="paragraph" w:customStyle="1" w:styleId="21">
    <w:name w:val="Без интервала2"/>
    <w:qFormat/>
    <w:rsid w:val="00417B32"/>
    <w:pPr>
      <w:spacing w:after="0"/>
      <w:ind w:firstLine="567"/>
      <w:jc w:val="both"/>
    </w:pPr>
    <w:rPr>
      <w:rFonts w:ascii="Times New Roman" w:eastAsia="Times New Roman" w:hAnsi="Times New Roman" w:cs="Times New Roman"/>
      <w:sz w:val="28"/>
      <w:szCs w:val="28"/>
    </w:rPr>
  </w:style>
  <w:style w:type="paragraph" w:customStyle="1" w:styleId="11">
    <w:name w:val="Обычный1"/>
    <w:uiPriority w:val="99"/>
    <w:rsid w:val="00417B32"/>
    <w:pPr>
      <w:spacing w:after="0" w:line="240" w:lineRule="auto"/>
    </w:pPr>
    <w:rPr>
      <w:rFonts w:ascii="Times New Roman" w:eastAsia="Times New Roman" w:hAnsi="Times New Roman" w:cs="Times New Roman"/>
      <w:sz w:val="24"/>
      <w:szCs w:val="24"/>
      <w:lang w:eastAsia="ru-RU"/>
    </w:rPr>
  </w:style>
  <w:style w:type="character" w:customStyle="1" w:styleId="12">
    <w:name w:val="Заголовок №1_"/>
    <w:link w:val="13"/>
    <w:locked/>
    <w:rsid w:val="00417B32"/>
    <w:rPr>
      <w:sz w:val="25"/>
      <w:szCs w:val="25"/>
      <w:shd w:val="clear" w:color="auto" w:fill="FFFFFF"/>
    </w:rPr>
  </w:style>
  <w:style w:type="paragraph" w:customStyle="1" w:styleId="13">
    <w:name w:val="Заголовок №1"/>
    <w:basedOn w:val="a"/>
    <w:link w:val="12"/>
    <w:rsid w:val="00417B32"/>
    <w:pPr>
      <w:shd w:val="clear" w:color="auto" w:fill="FFFFFF"/>
      <w:spacing w:before="420" w:after="420" w:line="0" w:lineRule="atLeast"/>
      <w:ind w:firstLine="1360"/>
      <w:jc w:val="both"/>
      <w:outlineLvl w:val="0"/>
    </w:pPr>
    <w:rPr>
      <w:rFonts w:asciiTheme="minorHAnsi" w:eastAsiaTheme="minorHAnsi" w:hAnsiTheme="minorHAnsi" w:cstheme="minorBidi"/>
      <w:sz w:val="25"/>
      <w:szCs w:val="25"/>
      <w:lang w:eastAsia="en-US"/>
    </w:rPr>
  </w:style>
  <w:style w:type="paragraph" w:styleId="ab">
    <w:name w:val="List Paragraph"/>
    <w:basedOn w:val="a"/>
    <w:uiPriority w:val="99"/>
    <w:qFormat/>
    <w:rsid w:val="00417B32"/>
    <w:pPr>
      <w:spacing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417B32"/>
    <w:rPr>
      <w:rFonts w:ascii="Tahoma" w:hAnsi="Tahoma"/>
      <w:sz w:val="16"/>
      <w:szCs w:val="16"/>
    </w:rPr>
  </w:style>
  <w:style w:type="character" w:customStyle="1" w:styleId="ad">
    <w:name w:val="Текст выноски Знак"/>
    <w:basedOn w:val="a0"/>
    <w:link w:val="ac"/>
    <w:uiPriority w:val="99"/>
    <w:semiHidden/>
    <w:rsid w:val="00417B32"/>
    <w:rPr>
      <w:rFonts w:ascii="Tahoma" w:eastAsia="Times New Roman" w:hAnsi="Tahoma" w:cs="Times New Roman"/>
      <w:sz w:val="16"/>
      <w:szCs w:val="16"/>
      <w:lang w:eastAsia="ru-RU"/>
    </w:rPr>
  </w:style>
  <w:style w:type="paragraph" w:customStyle="1" w:styleId="ConsPlusNonformat">
    <w:name w:val="ConsPlusNonformat"/>
    <w:rsid w:val="00417B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B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7B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B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7B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B3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8AC32E0CCD5ED0F7608436B4E74F5519E8C4F6856E1135EE2D99F5c5NAH" TargetMode="External"/><Relationship Id="rId18" Type="http://schemas.openxmlformats.org/officeDocument/2006/relationships/hyperlink" Target="consultantplus://offline/ref=7D370ACD4AF445BF35F8D445908BE421F0A046FD0EB5DB939D1A29B836l2FAK" TargetMode="External"/><Relationship Id="rId26" Type="http://schemas.openxmlformats.org/officeDocument/2006/relationships/hyperlink" Target="consultantplus://offline/ref=566033C76196E68FE374E98EE12D6459A76565C83756791D668CF1E44B881DC93C55A86163ABD476lEp3N" TargetMode="External"/><Relationship Id="rId39"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hyperlink" Target="consultantplus://offline/ref=6B747B7EA6AB7A7EAC5A4485C9B9B31D6497E99F47BA17A19D4DC4F634B28387897AEA49EFF8E86CB5EE85E4C3D77C7869B1C826v5Z4O" TargetMode="External"/><Relationship Id="rId34" Type="http://schemas.openxmlformats.org/officeDocument/2006/relationships/hyperlink" Target="mailto:vtu@meria.sbor.ru"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bor.ru" TargetMode="External"/><Relationship Id="rId17" Type="http://schemas.openxmlformats.org/officeDocument/2006/relationships/hyperlink" Target="consultantplus://offline/ref=7D370ACD4AF445BF35F8D445908BE421F0AE4AF302BADB939D1A29B836l2FAK" TargetMode="External"/><Relationship Id="rId25" Type="http://schemas.openxmlformats.org/officeDocument/2006/relationships/hyperlink" Target="consultantplus://offline/ref=C12A95D5D03C194148621F177E992CB1A0938FEE4A8DA3D274B150BE015B3810E121C26B29H7NEN" TargetMode="External"/><Relationship Id="rId33" Type="http://schemas.openxmlformats.org/officeDocument/2006/relationships/header" Target="header1.xml"/><Relationship Id="rId38" Type="http://schemas.openxmlformats.org/officeDocument/2006/relationships/hyperlink" Target="http://sbor.ru/uslugi"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AC32E0CCD5ED0F7608436B4E74F5519EBC4F983604F62EC7CCCFB5FCDc8N7H" TargetMode="External"/><Relationship Id="rId20" Type="http://schemas.openxmlformats.org/officeDocument/2006/relationships/hyperlink" Target="consultantplus://offline/ref=6B747B7EA6AB7A7EAC5A4485C9B9B31D6497E99F47BA17A19D4DC4F634B28387897AEA4CECF3BC3CF1B0DCB4839C707873ADC92642499C7EvAZ4O" TargetMode="External"/><Relationship Id="rId29" Type="http://schemas.openxmlformats.org/officeDocument/2006/relationships/hyperlink" Target="consultantplus://offline/ref=1721D6C72E04EAF011818B3B32611322BCA5395DAA72AA1111907D5D94297C6D53F72115C3D6B9BFw4xFN"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24" Type="http://schemas.openxmlformats.org/officeDocument/2006/relationships/hyperlink" Target="consultantplus://offline/ref=6B747B7EA6AB7A7EAC5A4485C9B9B31D6497E99F47BA17A19D4DC4F634B28387897AEA4CECF3BF38F3B0DCB4839C707873ADC92642499C7EvAZ4O" TargetMode="External"/><Relationship Id="rId32" Type="http://schemas.openxmlformats.org/officeDocument/2006/relationships/hyperlink" Target="consultantplus://offline/ref=447DFAA8A6E405D24F85AD4B7F38ACF705EA8B3CC11EC3F5B70027FBCB92B2BDFDE6282AB851FA444F47N" TargetMode="External"/><Relationship Id="rId37" Type="http://schemas.openxmlformats.org/officeDocument/2006/relationships/hyperlink" Target="mailto:admsb@meria.sbor.ru" TargetMode="External"/><Relationship Id="rId40" Type="http://schemas.openxmlformats.org/officeDocument/2006/relationships/header" Target="header2.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7D370ACD4AF445BF35F8D445908BE421F3A943F502B5DB939D1A29B836l2FAK" TargetMode="External"/><Relationship Id="rId23" Type="http://schemas.openxmlformats.org/officeDocument/2006/relationships/hyperlink" Target="consultantplus://offline/ref=6B747B7EA6AB7A7EAC5A4485C9B9B31D6497E99F47BA17A19D4DC4F634B28387897AEA4CECF3BF38F3B0DCB4839C707873ADC92642499C7EvAZ4O" TargetMode="External"/><Relationship Id="rId28" Type="http://schemas.openxmlformats.org/officeDocument/2006/relationships/hyperlink" Target="consultantplus://offline/ref=2DE4BE40E861678209456E9DD07CCA7942EE24422D521042E414725FDD0FF57E69E476A6848F8BB9SAs8N" TargetMode="External"/><Relationship Id="rId36" Type="http://schemas.openxmlformats.org/officeDocument/2006/relationships/hyperlink" Target="mailto:muz@meria.sbor.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7D370ACD4AF445BF35F8D445908BE421F3A943F500BBDB939D1A29B836l2FAK" TargetMode="External"/><Relationship Id="rId31" Type="http://schemas.openxmlformats.org/officeDocument/2006/relationships/hyperlink" Target="consultantplus://offline/ref=3C4B67D77FF8AAEA37C29D65E51FBD886D3A851C994C2F3F7586DDF8115F8AC0090D25057267B215rA32N" TargetMode="External"/><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hyperlink" Target="consultantplus://offline/ref=6B747B7EA6AB7A7EAC5A4485C9B9B31D6497E99F47BA17A19D4DC4F634B28387897AEA4CECF3BC38F7B0DCB4839C707873ADC92642499C7EvAZ4O" TargetMode="External"/><Relationship Id="rId27" Type="http://schemas.openxmlformats.org/officeDocument/2006/relationships/hyperlink" Target="consultantplus://offline/ref=566033C76196E68FE374E98EE12D6459A66C60CF3B5F791D668CF1E44B881DC93C55A8666AlAp8N" TargetMode="External"/><Relationship Id="rId30" Type="http://schemas.openxmlformats.org/officeDocument/2006/relationships/hyperlink" Target="consultantplus://offline/ref=347F0B8AD8666FDDAF0686E27701BF6FF79F0F099F9E5012ADFA5D08F9780CBAAD083021F4580135u001N" TargetMode="External"/><Relationship Id="rId35" Type="http://schemas.openxmlformats.org/officeDocument/2006/relationships/hyperlink" Target="mailto:uab@meria.sbor.ru"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12019</Words>
  <Characters>68510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KUMILEASE</cp:lastModifiedBy>
  <cp:revision>2</cp:revision>
  <dcterms:created xsi:type="dcterms:W3CDTF">2018-12-13T13:47:00Z</dcterms:created>
  <dcterms:modified xsi:type="dcterms:W3CDTF">2018-12-13T13:47:00Z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699aa280-1d6c-4b79-b77a-73f08fd992bf</vt:lpwstr>
  </property>
</Properties>
</file>