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E0" w:rsidRPr="00D75908" w:rsidRDefault="008E70E0" w:rsidP="00FF27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D75908">
        <w:rPr>
          <w:b/>
          <w:sz w:val="24"/>
          <w:szCs w:val="24"/>
        </w:rPr>
        <w:t xml:space="preserve">Маршрут № 677А г. Сосновый Бор - п. </w:t>
      </w:r>
      <w:proofErr w:type="spellStart"/>
      <w:r w:rsidRPr="00D75908">
        <w:rPr>
          <w:b/>
          <w:sz w:val="24"/>
          <w:szCs w:val="24"/>
        </w:rPr>
        <w:t>Котельский</w:t>
      </w:r>
      <w:proofErr w:type="spellEnd"/>
      <w:r w:rsidRPr="00D75908">
        <w:rPr>
          <w:b/>
          <w:sz w:val="24"/>
          <w:szCs w:val="24"/>
        </w:rPr>
        <w:t xml:space="preserve"> (через с. Копорье)</w:t>
      </w:r>
    </w:p>
    <w:p w:rsidR="00FF2705" w:rsidRPr="00D75908" w:rsidRDefault="00FF2705" w:rsidP="00FF27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D75908">
        <w:rPr>
          <w:b/>
          <w:sz w:val="24"/>
          <w:szCs w:val="24"/>
        </w:rPr>
        <w:t>На период с 01.01.2025 по 31.12.2029</w:t>
      </w:r>
    </w:p>
    <w:p w:rsidR="008E70E0" w:rsidRPr="00C744B8" w:rsidRDefault="008E70E0" w:rsidP="008E70E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sz w:val="20"/>
          <w:szCs w:val="20"/>
        </w:rPr>
      </w:pPr>
      <w:r w:rsidRPr="00C744B8">
        <w:t>1. Вид транспортных средств - автобус.</w:t>
      </w:r>
    </w:p>
    <w:p w:rsidR="008E70E0" w:rsidRPr="00C744B8" w:rsidRDefault="00FF2705" w:rsidP="008E70E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t>2. Путь следования:</w:t>
      </w:r>
    </w:p>
    <w:p w:rsidR="008E70E0" w:rsidRPr="00C744B8" w:rsidRDefault="008E70E0" w:rsidP="008E70E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proofErr w:type="spellStart"/>
      <w:r w:rsidRPr="00C744B8">
        <w:t>г.Сосновый</w:t>
      </w:r>
      <w:proofErr w:type="spellEnd"/>
      <w:r w:rsidRPr="00C744B8">
        <w:t xml:space="preserve"> Бор: </w:t>
      </w:r>
      <w:proofErr w:type="spellStart"/>
      <w:r w:rsidRPr="00C744B8">
        <w:t>ул.Солнечная</w:t>
      </w:r>
      <w:proofErr w:type="spellEnd"/>
      <w:r w:rsidRPr="00C744B8">
        <w:t xml:space="preserve"> – ул.50 лет Октября – </w:t>
      </w:r>
      <w:proofErr w:type="spellStart"/>
      <w:r w:rsidRPr="00C744B8">
        <w:t>ул.Комсомольская</w:t>
      </w:r>
      <w:proofErr w:type="spellEnd"/>
      <w:r w:rsidRPr="00C744B8">
        <w:t xml:space="preserve"> – </w:t>
      </w:r>
      <w:proofErr w:type="spellStart"/>
      <w:r w:rsidRPr="00C744B8">
        <w:t>ул.Ленинградская</w:t>
      </w:r>
      <w:proofErr w:type="spellEnd"/>
      <w:r w:rsidRPr="00C744B8">
        <w:t xml:space="preserve"> – Вокзальный проезд – </w:t>
      </w:r>
      <w:proofErr w:type="spellStart"/>
      <w:r w:rsidRPr="00C744B8">
        <w:t>Копорское</w:t>
      </w:r>
      <w:proofErr w:type="spellEnd"/>
      <w:r w:rsidRPr="00C744B8">
        <w:t xml:space="preserve"> ш. – а/д 41А-007 Санкт-Петербург - Ручьи – а/д 41К-014 Волосово-</w:t>
      </w:r>
      <w:proofErr w:type="spellStart"/>
      <w:r w:rsidRPr="00C744B8">
        <w:t>Гомонтово</w:t>
      </w:r>
      <w:proofErr w:type="spellEnd"/>
      <w:r w:rsidRPr="00C744B8">
        <w:t>-Копорье-</w:t>
      </w:r>
      <w:proofErr w:type="spellStart"/>
      <w:r w:rsidRPr="00C744B8">
        <w:t>Керново</w:t>
      </w:r>
      <w:proofErr w:type="spellEnd"/>
      <w:r w:rsidRPr="00C744B8">
        <w:t xml:space="preserve"> – а/д 41К-008 Петродворец-</w:t>
      </w:r>
      <w:proofErr w:type="spellStart"/>
      <w:r w:rsidRPr="00C744B8">
        <w:t>Кейкино</w:t>
      </w:r>
      <w:proofErr w:type="spellEnd"/>
      <w:r w:rsidRPr="00C744B8">
        <w:t xml:space="preserve"> – а/д подъезд к морскому торговому порту Усть-Луга (</w:t>
      </w:r>
      <w:proofErr w:type="spellStart"/>
      <w:r w:rsidRPr="00C744B8">
        <w:t>Керстово</w:t>
      </w:r>
      <w:proofErr w:type="spellEnd"/>
      <w:r w:rsidRPr="00C744B8">
        <w:t>-Котлы-Косколово)</w:t>
      </w:r>
    </w:p>
    <w:p w:rsidR="008E70E0" w:rsidRPr="00C744B8" w:rsidRDefault="008E70E0" w:rsidP="008E70E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3. Остановочные пункты:</w:t>
      </w:r>
    </w:p>
    <w:p w:rsidR="008E70E0" w:rsidRPr="00C744B8" w:rsidRDefault="008E70E0" w:rsidP="008E70E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proofErr w:type="gramStart"/>
      <w:r w:rsidRPr="00C744B8">
        <w:t>магазин</w:t>
      </w:r>
      <w:proofErr w:type="gramEnd"/>
      <w:r w:rsidRPr="00C744B8">
        <w:t xml:space="preserve"> "Ленинград" - магазин "Моряк" - ДК "Строитель" - </w:t>
      </w:r>
      <w:proofErr w:type="spellStart"/>
      <w:r w:rsidRPr="00C744B8">
        <w:t>ул.Солнечная</w:t>
      </w:r>
      <w:proofErr w:type="spellEnd"/>
      <w:r w:rsidRPr="00C744B8">
        <w:t xml:space="preserve"> - маг. Сосновый Бор - </w:t>
      </w:r>
      <w:r w:rsidR="006237A6">
        <w:t xml:space="preserve">магазин "Балтика" - </w:t>
      </w:r>
      <w:proofErr w:type="spellStart"/>
      <w:r w:rsidR="006237A6">
        <w:t>Пож.депо</w:t>
      </w:r>
      <w:proofErr w:type="spellEnd"/>
      <w:r w:rsidR="006237A6">
        <w:t xml:space="preserve"> - </w:t>
      </w:r>
      <w:bookmarkStart w:id="0" w:name="_GoBack"/>
      <w:bookmarkEnd w:id="0"/>
      <w:r w:rsidRPr="00C744B8">
        <w:t xml:space="preserve">ж/д ст. </w:t>
      </w:r>
      <w:proofErr w:type="spellStart"/>
      <w:r w:rsidRPr="00C744B8">
        <w:t>Калище</w:t>
      </w:r>
      <w:proofErr w:type="spellEnd"/>
      <w:r w:rsidRPr="00C744B8">
        <w:t xml:space="preserve"> - Хлебозавод - УПП - ОБМО - здание 445(ЛАЭС) - ЛАЭС (КПП 8) - насосная НИТИ - Кладбище - </w:t>
      </w:r>
      <w:proofErr w:type="spellStart"/>
      <w:r w:rsidRPr="00C744B8">
        <w:t>Керново</w:t>
      </w:r>
      <w:proofErr w:type="spellEnd"/>
      <w:r w:rsidRPr="00C744B8">
        <w:t xml:space="preserve"> - </w:t>
      </w:r>
      <w:proofErr w:type="spellStart"/>
      <w:r w:rsidRPr="00C744B8">
        <w:t>д.Копорки</w:t>
      </w:r>
      <w:proofErr w:type="spellEnd"/>
      <w:r w:rsidRPr="00C744B8">
        <w:t xml:space="preserve"> - ж/д ст. Копорье - Копорье-3 (крепость) - Копорье-2 (центр) - Копорье-1 - </w:t>
      </w:r>
      <w:proofErr w:type="spellStart"/>
      <w:r w:rsidRPr="00C744B8">
        <w:t>Заринское</w:t>
      </w:r>
      <w:proofErr w:type="spellEnd"/>
      <w:r w:rsidRPr="00C744B8">
        <w:t xml:space="preserve"> - </w:t>
      </w:r>
      <w:proofErr w:type="spellStart"/>
      <w:r w:rsidRPr="00C744B8">
        <w:t>Ломаха</w:t>
      </w:r>
      <w:proofErr w:type="spellEnd"/>
      <w:r w:rsidRPr="00C744B8">
        <w:t xml:space="preserve"> - </w:t>
      </w:r>
      <w:proofErr w:type="spellStart"/>
      <w:r w:rsidRPr="00C744B8">
        <w:t>Ананьино</w:t>
      </w:r>
      <w:proofErr w:type="spellEnd"/>
      <w:r w:rsidRPr="00C744B8">
        <w:t xml:space="preserve"> - </w:t>
      </w:r>
      <w:proofErr w:type="spellStart"/>
      <w:r w:rsidRPr="00C744B8">
        <w:t>Воронкино</w:t>
      </w:r>
      <w:proofErr w:type="spellEnd"/>
      <w:r w:rsidRPr="00C744B8">
        <w:t xml:space="preserve"> - </w:t>
      </w:r>
      <w:proofErr w:type="spellStart"/>
      <w:r w:rsidRPr="00C744B8">
        <w:t>Прелесье</w:t>
      </w:r>
      <w:proofErr w:type="spellEnd"/>
      <w:r w:rsidRPr="00C744B8">
        <w:t xml:space="preserve"> - </w:t>
      </w:r>
      <w:proofErr w:type="spellStart"/>
      <w:r w:rsidRPr="00C744B8">
        <w:t>Нарядово</w:t>
      </w:r>
      <w:proofErr w:type="spellEnd"/>
      <w:r w:rsidRPr="00C744B8">
        <w:t xml:space="preserve"> - Удосолово-1 - Удосолово-2 - </w:t>
      </w:r>
      <w:proofErr w:type="spellStart"/>
      <w:r w:rsidRPr="00C744B8">
        <w:t>Велькота</w:t>
      </w:r>
      <w:proofErr w:type="spellEnd"/>
      <w:r w:rsidRPr="00C744B8">
        <w:t xml:space="preserve"> - водохранилище - Малое </w:t>
      </w:r>
      <w:proofErr w:type="spellStart"/>
      <w:r w:rsidRPr="00C744B8">
        <w:t>Руддилово</w:t>
      </w:r>
      <w:proofErr w:type="spellEnd"/>
      <w:r w:rsidRPr="00C744B8">
        <w:t xml:space="preserve"> - Большое </w:t>
      </w:r>
      <w:proofErr w:type="spellStart"/>
      <w:r w:rsidRPr="00C744B8">
        <w:t>Руддилово</w:t>
      </w:r>
      <w:proofErr w:type="spellEnd"/>
      <w:r w:rsidRPr="00C744B8">
        <w:t xml:space="preserve"> - </w:t>
      </w:r>
      <w:proofErr w:type="spellStart"/>
      <w:r w:rsidRPr="00C744B8">
        <w:t>Котельский</w:t>
      </w:r>
      <w:proofErr w:type="spellEnd"/>
      <w:r w:rsidRPr="00C744B8">
        <w:t>, 3-я остановка</w:t>
      </w:r>
      <w:r w:rsidR="00FF2705">
        <w:t>.</w:t>
      </w:r>
    </w:p>
    <w:p w:rsidR="008E70E0" w:rsidRPr="00C744B8" w:rsidRDefault="008E70E0" w:rsidP="008E70E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Допускаются дополнительные остановки транспортных средств «по требованию» на остановочных пунктах по трассе следования маршрута, оборудованных в соответствии с установленным законодательством.</w:t>
      </w:r>
    </w:p>
    <w:p w:rsidR="008E70E0" w:rsidRPr="00C744B8" w:rsidRDefault="008E70E0" w:rsidP="008E70E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4. Протяженность, всего 116,2 км</w:t>
      </w:r>
      <w:r w:rsidR="00FF2705">
        <w:t xml:space="preserve">, </w:t>
      </w:r>
      <w:r w:rsidRPr="00C744B8">
        <w:t>в том числе:</w:t>
      </w:r>
      <w:r w:rsidR="00FF2705">
        <w:t xml:space="preserve"> </w:t>
      </w:r>
      <w:r w:rsidRPr="00C744B8">
        <w:t>- в прямом направлении 58,1 км</w:t>
      </w:r>
      <w:r w:rsidR="00FF2705">
        <w:t>;</w:t>
      </w:r>
    </w:p>
    <w:p w:rsidR="008E70E0" w:rsidRPr="00C744B8" w:rsidRDefault="00FF2705" w:rsidP="00FF270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48"/>
      </w:pPr>
      <w:r>
        <w:t xml:space="preserve">    </w:t>
      </w:r>
      <w:r w:rsidR="008E70E0" w:rsidRPr="00C744B8">
        <w:t>- в обратном направлении 58,1 км</w:t>
      </w:r>
    </w:p>
    <w:p w:rsidR="008E70E0" w:rsidRPr="00C744B8" w:rsidRDefault="008E70E0" w:rsidP="008E70E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5. Графики движения (выходы) транспортных средств:</w:t>
      </w:r>
    </w:p>
    <w:tbl>
      <w:tblPr>
        <w:tblW w:w="10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275"/>
        <w:gridCol w:w="1276"/>
        <w:gridCol w:w="1521"/>
        <w:gridCol w:w="1522"/>
        <w:gridCol w:w="3118"/>
        <w:gridCol w:w="11"/>
      </w:tblGrid>
      <w:tr w:rsidR="008E70E0" w:rsidRPr="00C744B8" w:rsidTr="00AB5D93">
        <w:trPr>
          <w:trHeight w:val="769"/>
          <w:jc w:val="center"/>
        </w:trPr>
        <w:tc>
          <w:tcPr>
            <w:tcW w:w="4058" w:type="dxa"/>
            <w:gridSpan w:val="3"/>
            <w:vAlign w:val="center"/>
          </w:tcPr>
          <w:p w:rsidR="008E70E0" w:rsidRPr="00C744B8" w:rsidRDefault="008E70E0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>Режим работы маршрута:</w:t>
            </w:r>
          </w:p>
        </w:tc>
        <w:tc>
          <w:tcPr>
            <w:tcW w:w="6172" w:type="dxa"/>
            <w:gridSpan w:val="4"/>
            <w:vAlign w:val="center"/>
          </w:tcPr>
          <w:p w:rsidR="008E70E0" w:rsidRPr="00C744B8" w:rsidRDefault="008E70E0" w:rsidP="00FF2705">
            <w:pPr>
              <w:jc w:val="center"/>
              <w:rPr>
                <w:b/>
              </w:rPr>
            </w:pPr>
            <w:r w:rsidRPr="00C744B8">
              <w:rPr>
                <w:b/>
              </w:rPr>
              <w:t>Расписание движения 11 рейсов/день</w:t>
            </w:r>
          </w:p>
        </w:tc>
      </w:tr>
      <w:tr w:rsidR="008E70E0" w:rsidRPr="00C744B8" w:rsidTr="00AB5D93">
        <w:trPr>
          <w:gridAfter w:val="1"/>
          <w:wAfter w:w="11" w:type="dxa"/>
          <w:jc w:val="center"/>
        </w:trPr>
        <w:tc>
          <w:tcPr>
            <w:tcW w:w="1507" w:type="dxa"/>
            <w:vAlign w:val="center"/>
          </w:tcPr>
          <w:p w:rsidR="008E70E0" w:rsidRPr="00C744B8" w:rsidRDefault="008E70E0" w:rsidP="00AB5D93">
            <w:pPr>
              <w:jc w:val="center"/>
            </w:pPr>
            <w:r w:rsidRPr="00C744B8">
              <w:rPr>
                <w:b/>
              </w:rPr>
              <w:t>Дни недели</w:t>
            </w:r>
          </w:p>
        </w:tc>
        <w:tc>
          <w:tcPr>
            <w:tcW w:w="1275" w:type="dxa"/>
            <w:vAlign w:val="center"/>
          </w:tcPr>
          <w:p w:rsidR="008E70E0" w:rsidRPr="00C744B8" w:rsidRDefault="008E70E0" w:rsidP="00AB5D93">
            <w:pPr>
              <w:jc w:val="center"/>
              <w:rPr>
                <w:b/>
              </w:rPr>
            </w:pPr>
            <w:proofErr w:type="gramStart"/>
            <w:r w:rsidRPr="00C744B8">
              <w:rPr>
                <w:b/>
              </w:rPr>
              <w:t>начало</w:t>
            </w:r>
            <w:proofErr w:type="gramEnd"/>
            <w:r w:rsidRPr="00C744B8">
              <w:rPr>
                <w:b/>
              </w:rPr>
              <w:t xml:space="preserve"> движения</w:t>
            </w:r>
          </w:p>
        </w:tc>
        <w:tc>
          <w:tcPr>
            <w:tcW w:w="1276" w:type="dxa"/>
            <w:vAlign w:val="center"/>
          </w:tcPr>
          <w:p w:rsidR="008E70E0" w:rsidRPr="00C744B8" w:rsidRDefault="008E70E0" w:rsidP="00AB5D93">
            <w:pPr>
              <w:jc w:val="center"/>
              <w:rPr>
                <w:b/>
              </w:rPr>
            </w:pPr>
            <w:proofErr w:type="gramStart"/>
            <w:r w:rsidRPr="00C744B8">
              <w:rPr>
                <w:b/>
              </w:rPr>
              <w:t>окончание</w:t>
            </w:r>
            <w:proofErr w:type="gramEnd"/>
            <w:r w:rsidRPr="00C744B8">
              <w:rPr>
                <w:b/>
              </w:rPr>
              <w:t xml:space="preserve"> движения</w:t>
            </w:r>
          </w:p>
        </w:tc>
        <w:tc>
          <w:tcPr>
            <w:tcW w:w="1521" w:type="dxa"/>
            <w:vAlign w:val="center"/>
          </w:tcPr>
          <w:p w:rsidR="008E70E0" w:rsidRPr="00C744B8" w:rsidRDefault="008E70E0" w:rsidP="00AB5D93">
            <w:pPr>
              <w:jc w:val="center"/>
              <w:rPr>
                <w:b/>
              </w:rPr>
            </w:pPr>
            <w:proofErr w:type="gramStart"/>
            <w:r w:rsidRPr="00C744B8">
              <w:rPr>
                <w:b/>
              </w:rPr>
              <w:t>от</w:t>
            </w:r>
            <w:proofErr w:type="gramEnd"/>
            <w:r w:rsidRPr="00C744B8">
              <w:rPr>
                <w:b/>
              </w:rPr>
              <w:t xml:space="preserve"> начального пункта</w:t>
            </w:r>
            <w:r w:rsidRPr="00C744B8">
              <w:t xml:space="preserve"> </w:t>
            </w:r>
            <w:r w:rsidRPr="00C744B8">
              <w:rPr>
                <w:b/>
              </w:rPr>
              <w:t>г. Сосновый Бор, пр. Героев</w:t>
            </w:r>
            <w:r w:rsidRPr="00C744B8">
              <w:t xml:space="preserve"> </w:t>
            </w:r>
          </w:p>
        </w:tc>
        <w:tc>
          <w:tcPr>
            <w:tcW w:w="1522" w:type="dxa"/>
            <w:vAlign w:val="center"/>
          </w:tcPr>
          <w:p w:rsidR="008E70E0" w:rsidRPr="00C744B8" w:rsidRDefault="008E70E0" w:rsidP="00AB5D93">
            <w:pPr>
              <w:jc w:val="center"/>
              <w:rPr>
                <w:b/>
              </w:rPr>
            </w:pPr>
            <w:proofErr w:type="gramStart"/>
            <w:r w:rsidRPr="00C744B8">
              <w:rPr>
                <w:b/>
              </w:rPr>
              <w:t>от</w:t>
            </w:r>
            <w:proofErr w:type="gramEnd"/>
            <w:r w:rsidRPr="00C744B8">
              <w:rPr>
                <w:b/>
              </w:rPr>
              <w:t xml:space="preserve"> промежуточного пункта д. </w:t>
            </w:r>
            <w:proofErr w:type="spellStart"/>
            <w:r w:rsidRPr="00C744B8">
              <w:rPr>
                <w:b/>
              </w:rPr>
              <w:t>Ломаха</w:t>
            </w:r>
            <w:proofErr w:type="spellEnd"/>
          </w:p>
        </w:tc>
        <w:tc>
          <w:tcPr>
            <w:tcW w:w="3118" w:type="dxa"/>
          </w:tcPr>
          <w:p w:rsidR="00FF2705" w:rsidRDefault="00FF2705" w:rsidP="00AB5D93">
            <w:pPr>
              <w:jc w:val="center"/>
              <w:rPr>
                <w:b/>
              </w:rPr>
            </w:pPr>
          </w:p>
          <w:p w:rsidR="008E70E0" w:rsidRPr="00C744B8" w:rsidRDefault="008E70E0" w:rsidP="00AB5D93">
            <w:pPr>
              <w:jc w:val="center"/>
              <w:rPr>
                <w:b/>
              </w:rPr>
            </w:pPr>
            <w:proofErr w:type="gramStart"/>
            <w:r w:rsidRPr="00C744B8">
              <w:rPr>
                <w:b/>
              </w:rPr>
              <w:t>от</w:t>
            </w:r>
            <w:proofErr w:type="gramEnd"/>
            <w:r w:rsidRPr="00C744B8">
              <w:rPr>
                <w:b/>
              </w:rPr>
              <w:t xml:space="preserve"> конечного пункта</w:t>
            </w:r>
          </w:p>
          <w:p w:rsidR="008E70E0" w:rsidRPr="00C744B8" w:rsidRDefault="008E70E0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 xml:space="preserve">п. </w:t>
            </w:r>
            <w:proofErr w:type="spellStart"/>
            <w:r w:rsidRPr="00C744B8">
              <w:rPr>
                <w:b/>
              </w:rPr>
              <w:t>Котельский</w:t>
            </w:r>
            <w:proofErr w:type="spellEnd"/>
            <w:r w:rsidRPr="00C744B8">
              <w:rPr>
                <w:b/>
              </w:rPr>
              <w:t>, 2-я остановка</w:t>
            </w:r>
          </w:p>
        </w:tc>
      </w:tr>
      <w:tr w:rsidR="008E70E0" w:rsidRPr="00C744B8" w:rsidTr="00AB5D93">
        <w:trPr>
          <w:gridAfter w:val="1"/>
          <w:wAfter w:w="11" w:type="dxa"/>
          <w:trHeight w:val="685"/>
          <w:jc w:val="center"/>
        </w:trPr>
        <w:tc>
          <w:tcPr>
            <w:tcW w:w="1507" w:type="dxa"/>
            <w:vAlign w:val="center"/>
          </w:tcPr>
          <w:p w:rsidR="008E70E0" w:rsidRPr="00C744B8" w:rsidRDefault="008E70E0" w:rsidP="00AB5D93">
            <w:pPr>
              <w:jc w:val="center"/>
            </w:pPr>
            <w:r w:rsidRPr="00C744B8">
              <w:t>Ежедневно</w:t>
            </w:r>
          </w:p>
        </w:tc>
        <w:tc>
          <w:tcPr>
            <w:tcW w:w="1275" w:type="dxa"/>
            <w:vAlign w:val="center"/>
          </w:tcPr>
          <w:p w:rsidR="008E70E0" w:rsidRPr="00C744B8" w:rsidRDefault="008E70E0" w:rsidP="00AB5D93">
            <w:pPr>
              <w:jc w:val="center"/>
            </w:pPr>
            <w:r w:rsidRPr="00C744B8">
              <w:t>06:45</w:t>
            </w:r>
          </w:p>
        </w:tc>
        <w:tc>
          <w:tcPr>
            <w:tcW w:w="1276" w:type="dxa"/>
            <w:vAlign w:val="center"/>
          </w:tcPr>
          <w:p w:rsidR="008E70E0" w:rsidRPr="00C744B8" w:rsidRDefault="008E70E0" w:rsidP="00AB5D93">
            <w:pPr>
              <w:jc w:val="center"/>
            </w:pPr>
            <w:r w:rsidRPr="00C744B8">
              <w:t>21:45</w:t>
            </w:r>
          </w:p>
        </w:tc>
        <w:tc>
          <w:tcPr>
            <w:tcW w:w="1521" w:type="dxa"/>
            <w:vAlign w:val="center"/>
          </w:tcPr>
          <w:p w:rsidR="008E70E0" w:rsidRPr="00C744B8" w:rsidRDefault="008E70E0" w:rsidP="00AB5D93">
            <w:pPr>
              <w:jc w:val="center"/>
            </w:pPr>
            <w:r w:rsidRPr="00C744B8">
              <w:t>08:00*, 11:00, 15:00*, 17:15, 20:45*</w:t>
            </w:r>
          </w:p>
        </w:tc>
        <w:tc>
          <w:tcPr>
            <w:tcW w:w="1522" w:type="dxa"/>
            <w:vAlign w:val="center"/>
          </w:tcPr>
          <w:p w:rsidR="008E70E0" w:rsidRPr="00C744B8" w:rsidRDefault="008E70E0" w:rsidP="00AB5D93">
            <w:pPr>
              <w:jc w:val="center"/>
            </w:pPr>
            <w:r w:rsidRPr="00C744B8">
              <w:t>06:45, 09:00, 16:10, 21:45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0E0" w:rsidRPr="00C744B8" w:rsidRDefault="008E70E0" w:rsidP="00AB5D93">
            <w:pPr>
              <w:jc w:val="center"/>
            </w:pPr>
            <w:r w:rsidRPr="00C744B8">
              <w:t>12:30, 18:30</w:t>
            </w:r>
          </w:p>
        </w:tc>
      </w:tr>
    </w:tbl>
    <w:p w:rsidR="008E70E0" w:rsidRPr="00C744B8" w:rsidRDefault="008E70E0" w:rsidP="008E70E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 xml:space="preserve">*следует до д. </w:t>
      </w:r>
      <w:proofErr w:type="spellStart"/>
      <w:r w:rsidRPr="00C744B8">
        <w:t>Ломаха</w:t>
      </w:r>
      <w:proofErr w:type="spellEnd"/>
      <w:r w:rsidRPr="00C744B8">
        <w:t xml:space="preserve"> (протяженность маршрута 32,979 км.)</w:t>
      </w:r>
    </w:p>
    <w:p w:rsidR="008E70E0" w:rsidRPr="00C744B8" w:rsidRDefault="008E70E0" w:rsidP="008E70E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6. Максимальное количество транспортных средств 3 единицы (2-средний класс. 1-большой класс)</w:t>
      </w:r>
    </w:p>
    <w:p w:rsidR="00DE4E09" w:rsidRDefault="008E70E0" w:rsidP="00FF2705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7. Резервное количество транспортных средств не менее 1 единицы.</w:t>
      </w:r>
    </w:p>
    <w:sectPr w:rsidR="00DE4E09" w:rsidSect="00FF27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E0"/>
    <w:rsid w:val="006237A6"/>
    <w:rsid w:val="008E70E0"/>
    <w:rsid w:val="00D75908"/>
    <w:rsid w:val="00DE4E09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24996-8696-48D3-98AD-88C53B31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ОЖКХ - Минакова О.А.</cp:lastModifiedBy>
  <cp:revision>4</cp:revision>
  <dcterms:created xsi:type="dcterms:W3CDTF">2024-10-15T05:58:00Z</dcterms:created>
  <dcterms:modified xsi:type="dcterms:W3CDTF">2024-10-15T06:09:00Z</dcterms:modified>
</cp:coreProperties>
</file>